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16595" w:rsidP="00C16595">
      <w:pPr>
        <w:rPr>
          <w:rFonts w:ascii="Times New Roman" w:hAnsi="Times New Roman" w:cs="Times New Roman"/>
          <w:b/>
          <w:color w:val="FF6600"/>
        </w:rPr>
      </w:pPr>
    </w:p>
    <w:p w:rsidR="00941AE1" w:rsidP="00C16595">
      <w:pPr>
        <w:rPr>
          <w:rFonts w:ascii="Times New Roman" w:hAnsi="Times New Roman" w:cs="Times New Roman"/>
          <w:b/>
          <w:color w:val="FF6600"/>
        </w:rPr>
      </w:pPr>
    </w:p>
    <w:p w:rsidR="00941AE1" w:rsidP="00C16595">
      <w:pPr>
        <w:rPr>
          <w:rFonts w:ascii="Times New Roman" w:hAnsi="Times New Roman" w:cs="Times New Roman"/>
          <w:b/>
          <w:color w:val="FF6600"/>
        </w:rPr>
      </w:pPr>
    </w:p>
    <w:p w:rsidR="00941AE1" w:rsidRPr="007B31BA" w:rsidP="00C16595">
      <w:pPr>
        <w:rPr>
          <w:rFonts w:ascii="Times New Roman" w:hAnsi="Times New Roman" w:cs="Times New Roman"/>
          <w:b/>
          <w:color w:val="FF6600"/>
        </w:rPr>
      </w:pPr>
    </w:p>
    <w:p w:rsidR="007B31BA" w:rsidRPr="007B31BA">
      <w:pPr>
        <w:jc w:val="center"/>
        <w:rPr>
          <w:rFonts w:ascii="Times New Roman" w:hAnsi="Times New Roman" w:cs="Times New Roman"/>
        </w:rPr>
      </w:pPr>
    </w:p>
    <w:p w:rsidR="007B31BA" w:rsidRPr="007B31BA">
      <w:pPr>
        <w:jc w:val="center"/>
        <w:rPr>
          <w:rFonts w:ascii="Times New Roman" w:hAnsi="Times New Roman" w:cs="Times New Roman"/>
        </w:rPr>
      </w:pPr>
    </w:p>
    <w:p w:rsidR="007B31BA" w:rsidRPr="007B31BA">
      <w:pPr>
        <w:jc w:val="center"/>
        <w:rPr>
          <w:rFonts w:ascii="Times New Roman" w:hAnsi="Times New Roman" w:cs="Times New Roman"/>
        </w:rPr>
      </w:pPr>
    </w:p>
    <w:p w:rsidR="007B31BA" w:rsidRPr="007B31BA">
      <w:pPr>
        <w:jc w:val="center"/>
        <w:rPr>
          <w:rFonts w:ascii="Times New Roman" w:hAnsi="Times New Roman" w:cs="Times New Roman"/>
        </w:rPr>
      </w:pPr>
    </w:p>
    <w:p w:rsidR="007B31BA" w:rsidRPr="007B31BA">
      <w:pPr>
        <w:jc w:val="center"/>
        <w:rPr>
          <w:rFonts w:ascii="Times New Roman" w:hAnsi="Times New Roman" w:cs="Times New Roman"/>
        </w:rPr>
      </w:pPr>
    </w:p>
    <w:p w:rsidR="007B31BA" w:rsidRPr="007B31BA">
      <w:pPr>
        <w:jc w:val="center"/>
        <w:rPr>
          <w:rFonts w:ascii="Times New Roman" w:hAnsi="Times New Roman" w:cs="Times New Roman"/>
        </w:rPr>
      </w:pPr>
    </w:p>
    <w:p w:rsidR="007B31BA" w:rsidRPr="007B31BA">
      <w:pPr>
        <w:jc w:val="center"/>
        <w:rPr>
          <w:rFonts w:ascii="Times New Roman" w:hAnsi="Times New Roman" w:cs="Times New Roman"/>
        </w:rPr>
      </w:pPr>
    </w:p>
    <w:p w:rsidR="007B31BA" w:rsidRPr="007B31BA">
      <w:pPr>
        <w:jc w:val="center"/>
        <w:rPr>
          <w:rFonts w:ascii="Times New Roman" w:hAnsi="Times New Roman" w:cs="Times New Roman"/>
        </w:rPr>
      </w:pPr>
    </w:p>
    <w:p w:rsidR="007B31BA" w:rsidRPr="007B31BA">
      <w:pPr>
        <w:jc w:val="center"/>
        <w:rPr>
          <w:rFonts w:ascii="Times New Roman" w:hAnsi="Times New Roman" w:cs="Times New Roman"/>
        </w:rPr>
      </w:pPr>
    </w:p>
    <w:p w:rsidR="007B31BA" w:rsidRPr="007B31BA">
      <w:pPr>
        <w:jc w:val="center"/>
        <w:rPr>
          <w:rFonts w:ascii="Times New Roman" w:hAnsi="Times New Roman" w:cs="Times New Roman"/>
        </w:rPr>
      </w:pPr>
    </w:p>
    <w:p w:rsidR="007B31BA" w:rsidRPr="007B31BA">
      <w:pPr>
        <w:jc w:val="center"/>
        <w:rPr>
          <w:rFonts w:ascii="Times New Roman" w:hAnsi="Times New Roman" w:cs="Times New Roman"/>
        </w:rPr>
      </w:pPr>
    </w:p>
    <w:p w:rsidR="007B31BA" w:rsidRPr="007B31BA">
      <w:pPr>
        <w:jc w:val="center"/>
        <w:rPr>
          <w:rFonts w:ascii="Times New Roman" w:hAnsi="Times New Roman" w:cs="Times New Roman"/>
        </w:rPr>
      </w:pPr>
    </w:p>
    <w:p w:rsidR="00B52DFB" w:rsidRPr="0027689E">
      <w:pPr>
        <w:jc w:val="center"/>
        <w:rPr>
          <w:rFonts w:ascii="Times New Roman" w:hAnsi="Times New Roman" w:cs="Times New Roman"/>
        </w:rPr>
      </w:pPr>
      <w:r w:rsidRPr="0027689E">
        <w:rPr>
          <w:rFonts w:ascii="Times New Roman" w:hAnsi="Times New Roman" w:cs="Times New Roman"/>
        </w:rPr>
        <w:t>z</w:t>
      </w:r>
      <w:r w:rsidRPr="0027689E" w:rsidR="0027689E">
        <w:rPr>
          <w:rFonts w:ascii="Times New Roman" w:hAnsi="Times New Roman" w:cs="Times New Roman"/>
        </w:rPr>
        <w:t> 10. decembra</w:t>
      </w:r>
      <w:r w:rsidRPr="0027689E">
        <w:rPr>
          <w:rFonts w:ascii="Times New Roman" w:hAnsi="Times New Roman" w:cs="Times New Roman"/>
        </w:rPr>
        <w:t xml:space="preserve"> 2004</w:t>
      </w:r>
    </w:p>
    <w:p w:rsidR="00B52DFB" w:rsidRPr="0027689E">
      <w:pPr>
        <w:jc w:val="center"/>
        <w:rPr>
          <w:rFonts w:ascii="Times New Roman" w:hAnsi="Times New Roman" w:cs="Times New Roman"/>
        </w:rPr>
      </w:pPr>
    </w:p>
    <w:p w:rsidR="00B52DFB" w:rsidRPr="0027689E">
      <w:pPr>
        <w:jc w:val="center"/>
        <w:rPr>
          <w:rFonts w:ascii="Times New Roman" w:hAnsi="Times New Roman" w:cs="Times New Roman"/>
          <w:b/>
        </w:rPr>
      </w:pPr>
      <w:r w:rsidRPr="0027689E" w:rsidR="00133E5B">
        <w:rPr>
          <w:rFonts w:ascii="Times New Roman" w:hAnsi="Times New Roman" w:cs="Times New Roman"/>
          <w:b/>
        </w:rPr>
        <w:t>o rodine a o zmene a doplnení niektorých zákonov</w:t>
      </w:r>
    </w:p>
    <w:p w:rsidR="00133E5B" w:rsidRPr="0027689E">
      <w:pPr>
        <w:jc w:val="center"/>
        <w:rPr>
          <w:rFonts w:ascii="Times New Roman" w:hAnsi="Times New Roman" w:cs="Times New Roman"/>
          <w:b/>
        </w:rPr>
      </w:pPr>
    </w:p>
    <w:p w:rsidR="00B52DFB" w:rsidRPr="0027689E">
      <w:pPr>
        <w:ind w:firstLine="708"/>
        <w:jc w:val="both"/>
        <w:rPr>
          <w:rFonts w:ascii="Times New Roman" w:hAnsi="Times New Roman" w:cs="Times New Roman"/>
        </w:rPr>
      </w:pPr>
      <w:r w:rsidRPr="0027689E">
        <w:rPr>
          <w:rFonts w:ascii="Times New Roman" w:hAnsi="Times New Roman" w:cs="Times New Roman"/>
        </w:rPr>
        <w:t xml:space="preserve">Národná rada </w:t>
      </w:r>
      <w:r w:rsidRPr="0027689E">
        <w:rPr>
          <w:rFonts w:ascii="Times New Roman" w:hAnsi="Times New Roman" w:cs="Times New Roman"/>
          <w:bCs/>
        </w:rPr>
        <w:t>Slovenskej republiky</w:t>
      </w:r>
      <w:r w:rsidRPr="0027689E">
        <w:rPr>
          <w:rFonts w:ascii="Times New Roman" w:hAnsi="Times New Roman" w:cs="Times New Roman"/>
          <w:b/>
          <w:bCs/>
        </w:rPr>
        <w:t xml:space="preserve"> </w:t>
      </w:r>
      <w:r w:rsidRPr="0027689E">
        <w:rPr>
          <w:rFonts w:ascii="Times New Roman" w:hAnsi="Times New Roman" w:cs="Times New Roman"/>
        </w:rPr>
        <w:t>sa uzniesla na tomto zákone:</w:t>
      </w:r>
    </w:p>
    <w:p w:rsidR="00B52DFB" w:rsidRPr="0027689E">
      <w:pPr>
        <w:jc w:val="both"/>
        <w:rPr>
          <w:rFonts w:ascii="Times New Roman" w:hAnsi="Times New Roman" w:cs="Times New Roman"/>
          <w:b/>
        </w:rPr>
      </w:pPr>
    </w:p>
    <w:p w:rsidR="00133E5B" w:rsidRPr="0027689E" w:rsidP="009F1561">
      <w:pPr>
        <w:pStyle w:val="BodyText2"/>
        <w:rPr>
          <w:rFonts w:ascii="Times New Roman" w:hAnsi="Times New Roman" w:cs="Times New Roman"/>
        </w:rPr>
      </w:pPr>
    </w:p>
    <w:p w:rsidR="00133E5B" w:rsidRPr="0027689E" w:rsidP="00133E5B">
      <w:pPr>
        <w:pStyle w:val="BodyText2"/>
        <w:jc w:val="center"/>
        <w:rPr>
          <w:rFonts w:ascii="Times New Roman" w:hAnsi="Times New Roman" w:cs="Times New Roman"/>
          <w:b w:val="0"/>
        </w:rPr>
      </w:pPr>
      <w:r w:rsidRPr="0027689E">
        <w:rPr>
          <w:rFonts w:ascii="Times New Roman" w:hAnsi="Times New Roman" w:cs="Times New Roman"/>
          <w:b w:val="0"/>
        </w:rPr>
        <w:t>Čl. I</w:t>
      </w:r>
    </w:p>
    <w:p w:rsidR="009F1561" w:rsidRPr="0027689E" w:rsidP="009F1561">
      <w:pPr>
        <w:pStyle w:val="BodyText2"/>
        <w:rPr>
          <w:rFonts w:ascii="Times New Roman" w:hAnsi="Times New Roman" w:cs="Times New Roman"/>
          <w:b w:val="0"/>
        </w:rPr>
      </w:pPr>
    </w:p>
    <w:p w:rsidR="009F1561" w:rsidRPr="0027689E" w:rsidP="009F1561">
      <w:pPr>
        <w:jc w:val="center"/>
        <w:outlineLvl w:val="0"/>
        <w:rPr>
          <w:rFonts w:ascii="Times New Roman" w:hAnsi="Times New Roman" w:cs="Times New Roman"/>
          <w:b/>
          <w:bCs/>
          <w:color w:val="005000"/>
          <w:kern w:val="36"/>
        </w:rPr>
      </w:pPr>
      <w:r w:rsidRPr="0027689E">
        <w:rPr>
          <w:rFonts w:ascii="Times New Roman" w:hAnsi="Times New Roman" w:cs="Times New Roman"/>
          <w:b/>
          <w:bCs/>
          <w:kern w:val="36"/>
        </w:rPr>
        <w:t>Základné zásady</w:t>
      </w:r>
      <w:r w:rsidRPr="0027689E">
        <w:rPr>
          <w:rFonts w:ascii="Times New Roman" w:hAnsi="Times New Roman" w:cs="Times New Roman"/>
          <w:b/>
          <w:bCs/>
          <w:color w:val="005000"/>
          <w:kern w:val="36"/>
        </w:rPr>
        <w:br/>
        <w:br/>
      </w:r>
      <w:r w:rsidRPr="0027689E">
        <w:rPr>
          <w:rFonts w:ascii="Times New Roman" w:hAnsi="Times New Roman" w:cs="Times New Roman"/>
          <w:b/>
          <w:bCs/>
          <w:kern w:val="36"/>
        </w:rPr>
        <w:t>Čl. 1</w:t>
      </w:r>
    </w:p>
    <w:p w:rsidR="009F1561" w:rsidRPr="0027689E" w:rsidP="009F1561">
      <w:pPr>
        <w:ind w:left="360"/>
        <w:rPr>
          <w:rFonts w:ascii="Times New Roman" w:hAnsi="Times New Roman" w:cs="Times New Roman"/>
        </w:rPr>
      </w:pPr>
    </w:p>
    <w:p w:rsidR="009F1561" w:rsidRPr="0027689E" w:rsidP="00B0663A">
      <w:pPr>
        <w:tabs>
          <w:tab w:val="right" w:pos="540"/>
          <w:tab w:val="left" w:pos="8460"/>
        </w:tabs>
        <w:jc w:val="both"/>
        <w:rPr>
          <w:rFonts w:ascii="Times New Roman" w:hAnsi="Times New Roman" w:cs="Times New Roman"/>
          <w:b/>
        </w:rPr>
      </w:pPr>
      <w:r w:rsidRPr="0027689E" w:rsidR="00B0663A">
        <w:rPr>
          <w:rFonts w:ascii="Times New Roman" w:hAnsi="Times New Roman" w:cs="Times New Roman"/>
        </w:rPr>
        <w:tab/>
        <w:t xml:space="preserve">         </w:t>
      </w:r>
      <w:r w:rsidRPr="0027689E">
        <w:rPr>
          <w:rFonts w:ascii="Times New Roman" w:hAnsi="Times New Roman" w:cs="Times New Roman"/>
        </w:rPr>
        <w:t xml:space="preserve">Manželstvo je zväzkom muža a ženy. Spoločnosť tento jedinečný zväzok všestranne chráni a napomáha jeho dobru. Manžel a manželka sú si rovní v právach a povinnostiach. Hlavným účelom manželstva je </w:t>
      </w:r>
      <w:r w:rsidRPr="0027689E" w:rsidR="00C3739A">
        <w:rPr>
          <w:rFonts w:ascii="Times New Roman" w:hAnsi="Times New Roman" w:cs="Times New Roman"/>
        </w:rPr>
        <w:t>založenie rodiny a riadna výchova detí.</w:t>
      </w:r>
    </w:p>
    <w:p w:rsidR="009F1561" w:rsidRPr="0027689E" w:rsidP="009F1561">
      <w:pPr>
        <w:tabs>
          <w:tab w:val="right" w:pos="540"/>
          <w:tab w:val="left" w:pos="8460"/>
        </w:tabs>
        <w:jc w:val="both"/>
        <w:rPr>
          <w:rFonts w:ascii="Times New Roman" w:hAnsi="Times New Roman" w:cs="Times New Roman"/>
        </w:rPr>
      </w:pPr>
    </w:p>
    <w:p w:rsidR="009F1561" w:rsidRPr="0027689E" w:rsidP="009F1561">
      <w:pPr>
        <w:jc w:val="center"/>
        <w:outlineLvl w:val="0"/>
        <w:rPr>
          <w:rFonts w:ascii="Times New Roman" w:hAnsi="Times New Roman" w:cs="Times New Roman"/>
          <w:b/>
          <w:bCs/>
          <w:kern w:val="36"/>
        </w:rPr>
      </w:pPr>
      <w:r w:rsidRPr="0027689E">
        <w:rPr>
          <w:rFonts w:ascii="Times New Roman" w:hAnsi="Times New Roman" w:cs="Times New Roman"/>
          <w:b/>
          <w:bCs/>
          <w:kern w:val="36"/>
        </w:rPr>
        <w:t>Čl. 2</w:t>
      </w:r>
    </w:p>
    <w:p w:rsidR="00B0663A" w:rsidRPr="0027689E" w:rsidP="00F355E8">
      <w:pPr>
        <w:tabs>
          <w:tab w:val="left" w:pos="540"/>
        </w:tabs>
        <w:jc w:val="both"/>
        <w:rPr>
          <w:rFonts w:ascii="Times New Roman" w:hAnsi="Times New Roman" w:cs="Times New Roman"/>
          <w:bCs/>
          <w:kern w:val="36"/>
        </w:rPr>
      </w:pPr>
    </w:p>
    <w:p w:rsidR="009F1561" w:rsidRPr="0027689E" w:rsidP="00F355E8">
      <w:pPr>
        <w:tabs>
          <w:tab w:val="left" w:pos="540"/>
        </w:tabs>
        <w:jc w:val="both"/>
        <w:rPr>
          <w:rFonts w:ascii="Times New Roman" w:hAnsi="Times New Roman" w:cs="Times New Roman"/>
          <w:b/>
        </w:rPr>
      </w:pPr>
      <w:r w:rsidRPr="0027689E" w:rsidR="00B0663A">
        <w:rPr>
          <w:rFonts w:ascii="Times New Roman" w:hAnsi="Times New Roman" w:cs="Times New Roman"/>
          <w:bCs/>
          <w:kern w:val="36"/>
        </w:rPr>
        <w:tab/>
      </w:r>
      <w:r w:rsidRPr="0027689E">
        <w:rPr>
          <w:rFonts w:ascii="Times New Roman" w:hAnsi="Times New Roman" w:cs="Times New Roman"/>
        </w:rPr>
        <w:t xml:space="preserve">Rodina </w:t>
      </w:r>
      <w:r w:rsidRPr="0027689E" w:rsidR="00C3739A">
        <w:rPr>
          <w:rFonts w:ascii="Times New Roman" w:hAnsi="Times New Roman" w:cs="Times New Roman"/>
        </w:rPr>
        <w:t xml:space="preserve">založená manželstvom </w:t>
      </w:r>
      <w:r w:rsidRPr="0027689E">
        <w:rPr>
          <w:rFonts w:ascii="Times New Roman" w:hAnsi="Times New Roman" w:cs="Times New Roman"/>
        </w:rPr>
        <w:t xml:space="preserve"> je  základnou bunkou  spoločnosti</w:t>
      </w:r>
      <w:r w:rsidRPr="0027689E" w:rsidR="00DE414C">
        <w:rPr>
          <w:rFonts w:ascii="Times New Roman" w:hAnsi="Times New Roman" w:cs="Times New Roman"/>
        </w:rPr>
        <w:t xml:space="preserve">. </w:t>
      </w:r>
      <w:r w:rsidRPr="0027689E" w:rsidR="00C3739A">
        <w:rPr>
          <w:rFonts w:ascii="Times New Roman" w:hAnsi="Times New Roman" w:cs="Times New Roman"/>
        </w:rPr>
        <w:t xml:space="preserve"> </w:t>
      </w:r>
      <w:r w:rsidRPr="0027689E" w:rsidR="00DE414C">
        <w:rPr>
          <w:rFonts w:ascii="Times New Roman" w:hAnsi="Times New Roman" w:cs="Times New Roman"/>
        </w:rPr>
        <w:t>S</w:t>
      </w:r>
      <w:r w:rsidRPr="0027689E" w:rsidR="00C3739A">
        <w:rPr>
          <w:rFonts w:ascii="Times New Roman" w:hAnsi="Times New Roman" w:cs="Times New Roman"/>
        </w:rPr>
        <w:t xml:space="preserve">poločnosť </w:t>
      </w:r>
      <w:r w:rsidRPr="0027689E" w:rsidR="00DE414C">
        <w:rPr>
          <w:rFonts w:ascii="Times New Roman" w:hAnsi="Times New Roman" w:cs="Times New Roman"/>
        </w:rPr>
        <w:t xml:space="preserve">všetky formy </w:t>
      </w:r>
      <w:r w:rsidRPr="0027689E" w:rsidR="00C3739A">
        <w:rPr>
          <w:rFonts w:ascii="Times New Roman" w:hAnsi="Times New Roman" w:cs="Times New Roman"/>
        </w:rPr>
        <w:t>rodin</w:t>
      </w:r>
      <w:r w:rsidRPr="0027689E" w:rsidR="00DE414C">
        <w:rPr>
          <w:rFonts w:ascii="Times New Roman" w:hAnsi="Times New Roman" w:cs="Times New Roman"/>
        </w:rPr>
        <w:t>y</w:t>
      </w:r>
      <w:r w:rsidRPr="0027689E">
        <w:rPr>
          <w:rFonts w:ascii="Times New Roman" w:hAnsi="Times New Roman" w:cs="Times New Roman"/>
        </w:rPr>
        <w:t xml:space="preserve"> všestranne chráni.</w:t>
      </w:r>
    </w:p>
    <w:p w:rsidR="009F1561" w:rsidRPr="0027689E" w:rsidP="009F1561">
      <w:pPr>
        <w:outlineLvl w:val="0"/>
        <w:rPr>
          <w:rFonts w:ascii="Times New Roman" w:hAnsi="Times New Roman" w:cs="Times New Roman"/>
        </w:rPr>
      </w:pPr>
    </w:p>
    <w:p w:rsidR="009F1561" w:rsidRPr="0027689E" w:rsidP="009F1561">
      <w:pPr>
        <w:jc w:val="center"/>
        <w:outlineLvl w:val="0"/>
        <w:rPr>
          <w:rFonts w:ascii="Times New Roman" w:hAnsi="Times New Roman" w:cs="Times New Roman"/>
        </w:rPr>
      </w:pPr>
      <w:r w:rsidRPr="0027689E">
        <w:rPr>
          <w:rFonts w:ascii="Times New Roman" w:hAnsi="Times New Roman" w:cs="Times New Roman"/>
          <w:b/>
        </w:rPr>
        <w:t>Čl. 3</w:t>
      </w:r>
    </w:p>
    <w:p w:rsidR="009F1561" w:rsidRPr="0027689E" w:rsidP="009F1561">
      <w:pPr>
        <w:jc w:val="both"/>
        <w:outlineLvl w:val="0"/>
        <w:rPr>
          <w:rFonts w:ascii="Times New Roman" w:hAnsi="Times New Roman" w:cs="Times New Roman"/>
        </w:rPr>
      </w:pPr>
      <w:r w:rsidRPr="0027689E" w:rsidR="00B0663A">
        <w:rPr>
          <w:rFonts w:ascii="Times New Roman" w:hAnsi="Times New Roman" w:cs="Times New Roman"/>
        </w:rPr>
        <w:br/>
        <w:t xml:space="preserve">          </w:t>
      </w:r>
      <w:r w:rsidRPr="0027689E">
        <w:rPr>
          <w:rFonts w:ascii="Times New Roman" w:hAnsi="Times New Roman" w:cs="Times New Roman"/>
        </w:rPr>
        <w:t>Rodičovstvo je spoločnosťou mimoriadne uznávaným poslaním ženy a muža. Spoločnosť poskytuje rodičovstvu nielen svoju ochranu, ale aj potrebnú starostlivosť, najmä hmotnou podporou rodičov a pomocou pri výkone rodičovských práv a povinností.</w:t>
      </w:r>
    </w:p>
    <w:p w:rsidR="009F1561" w:rsidRPr="0027689E" w:rsidP="009F1561">
      <w:pPr>
        <w:jc w:val="both"/>
        <w:outlineLvl w:val="0"/>
        <w:rPr>
          <w:rFonts w:ascii="Times New Roman" w:hAnsi="Times New Roman" w:cs="Times New Roman"/>
          <w:b/>
          <w:bCs/>
          <w:kern w:val="36"/>
        </w:rPr>
      </w:pPr>
    </w:p>
    <w:p w:rsidR="009F1561" w:rsidRPr="0027689E" w:rsidP="009F1561">
      <w:pPr>
        <w:tabs>
          <w:tab w:val="left" w:pos="4380"/>
          <w:tab w:val="center" w:pos="4860"/>
        </w:tabs>
        <w:jc w:val="center"/>
        <w:outlineLvl w:val="0"/>
        <w:rPr>
          <w:rFonts w:ascii="Times New Roman" w:hAnsi="Times New Roman" w:cs="Times New Roman"/>
          <w:b/>
          <w:bCs/>
          <w:kern w:val="36"/>
        </w:rPr>
      </w:pPr>
      <w:r w:rsidRPr="0027689E">
        <w:rPr>
          <w:rFonts w:ascii="Times New Roman" w:hAnsi="Times New Roman" w:cs="Times New Roman"/>
          <w:b/>
          <w:bCs/>
          <w:kern w:val="36"/>
        </w:rPr>
        <w:t>Čl. 4</w:t>
      </w:r>
    </w:p>
    <w:p w:rsidR="009F1561" w:rsidRPr="0027689E" w:rsidP="009F1561">
      <w:pPr>
        <w:tabs>
          <w:tab w:val="left" w:pos="1080"/>
          <w:tab w:val="left" w:pos="4380"/>
          <w:tab w:val="center" w:pos="4860"/>
        </w:tabs>
        <w:jc w:val="both"/>
        <w:outlineLvl w:val="0"/>
        <w:rPr>
          <w:rFonts w:ascii="Times New Roman" w:hAnsi="Times New Roman" w:cs="Times New Roman"/>
          <w:color w:val="000000"/>
        </w:rPr>
      </w:pPr>
      <w:r w:rsidRPr="0027689E" w:rsidR="00B0663A">
        <w:rPr>
          <w:rFonts w:ascii="Times New Roman" w:hAnsi="Times New Roman" w:cs="Times New Roman"/>
          <w:color w:val="000000"/>
        </w:rPr>
        <w:br/>
        <w:t xml:space="preserve">            </w:t>
      </w:r>
      <w:r w:rsidRPr="0027689E">
        <w:rPr>
          <w:rFonts w:ascii="Times New Roman" w:hAnsi="Times New Roman" w:cs="Times New Roman"/>
          <w:color w:val="000000"/>
        </w:rPr>
        <w:t>Všetci členovia rodiny majú povinnosť vzájomne si pomáhať a podľa svojich schopností a možností zabezpečovať zvyšovanie hmotnej a kultúrnej úrovne rodiny.</w:t>
      </w:r>
    </w:p>
    <w:p w:rsidR="009F1561" w:rsidRPr="0027689E" w:rsidP="009F1561">
      <w:pPr>
        <w:tabs>
          <w:tab w:val="left" w:pos="1080"/>
          <w:tab w:val="left" w:pos="4380"/>
          <w:tab w:val="center" w:pos="4860"/>
        </w:tabs>
        <w:jc w:val="both"/>
        <w:outlineLvl w:val="0"/>
        <w:rPr>
          <w:rFonts w:ascii="Times New Roman" w:hAnsi="Times New Roman" w:cs="Times New Roman"/>
        </w:rPr>
      </w:pPr>
    </w:p>
    <w:p w:rsidR="009F1561" w:rsidRPr="0027689E" w:rsidP="00B0663A">
      <w:pPr>
        <w:tabs>
          <w:tab w:val="left" w:pos="540"/>
        </w:tabs>
        <w:jc w:val="both"/>
        <w:rPr>
          <w:rFonts w:ascii="Times New Roman" w:hAnsi="Times New Roman" w:cs="Times New Roman"/>
        </w:rPr>
      </w:pPr>
      <w:r w:rsidRPr="0027689E" w:rsidR="00B0663A">
        <w:rPr>
          <w:rFonts w:ascii="Times New Roman" w:hAnsi="Times New Roman" w:cs="Times New Roman"/>
        </w:rPr>
        <w:tab/>
        <w:tab/>
        <w:t xml:space="preserve">  </w:t>
      </w:r>
      <w:r w:rsidRPr="0027689E">
        <w:rPr>
          <w:rFonts w:ascii="Times New Roman" w:hAnsi="Times New Roman" w:cs="Times New Roman"/>
        </w:rPr>
        <w:t xml:space="preserve">Rodičia majú právo vychovávať deti v zhode s vlastným náboženským  a filozofickým  presvedčením a povinnosť zabezpečiť rodine pokojné a bezpečné prostredie. </w:t>
      </w:r>
    </w:p>
    <w:p w:rsidR="009F1561" w:rsidRPr="0027689E" w:rsidP="009F1561">
      <w:pPr>
        <w:pStyle w:val="BodyText2"/>
        <w:rPr>
          <w:rFonts w:ascii="Times New Roman" w:hAnsi="Times New Roman" w:cs="Times New Roman"/>
          <w:b w:val="0"/>
        </w:rPr>
      </w:pPr>
    </w:p>
    <w:p w:rsidR="0027689E" w:rsidP="009F1561">
      <w:pPr>
        <w:pStyle w:val="BodyText2"/>
        <w:jc w:val="center"/>
        <w:rPr>
          <w:rFonts w:ascii="Times New Roman" w:hAnsi="Times New Roman" w:cs="Times New Roman"/>
        </w:rPr>
      </w:pPr>
    </w:p>
    <w:p w:rsidR="009F1561" w:rsidRPr="0027689E" w:rsidP="009F1561">
      <w:pPr>
        <w:pStyle w:val="BodyText2"/>
        <w:jc w:val="center"/>
        <w:rPr>
          <w:rFonts w:ascii="Times New Roman" w:hAnsi="Times New Roman" w:cs="Times New Roman"/>
        </w:rPr>
      </w:pPr>
      <w:r w:rsidRPr="0027689E">
        <w:rPr>
          <w:rFonts w:ascii="Times New Roman" w:hAnsi="Times New Roman" w:cs="Times New Roman"/>
        </w:rPr>
        <w:t>PRVÁ ČASŤ</w:t>
      </w:r>
    </w:p>
    <w:p w:rsidR="009F1561" w:rsidRPr="0027689E" w:rsidP="009F1561">
      <w:pPr>
        <w:pStyle w:val="BodyText2"/>
        <w:jc w:val="center"/>
        <w:rPr>
          <w:rFonts w:ascii="Times New Roman" w:hAnsi="Times New Roman" w:cs="Times New Roman"/>
        </w:rPr>
      </w:pPr>
      <w:r w:rsidRPr="0027689E">
        <w:rPr>
          <w:rFonts w:ascii="Times New Roman" w:hAnsi="Times New Roman" w:cs="Times New Roman"/>
        </w:rPr>
        <w:t>MANŽELSTVO</w:t>
      </w:r>
    </w:p>
    <w:p w:rsidR="009F1561" w:rsidRPr="0027689E" w:rsidP="009F1561">
      <w:pPr>
        <w:pStyle w:val="BodyText2"/>
        <w:jc w:val="center"/>
        <w:rPr>
          <w:rFonts w:ascii="Times New Roman" w:hAnsi="Times New Roman" w:cs="Times New Roman"/>
        </w:rPr>
      </w:pPr>
    </w:p>
    <w:p w:rsidR="009F1561" w:rsidRPr="0027689E" w:rsidP="009F1561">
      <w:pPr>
        <w:pStyle w:val="BodyText2"/>
        <w:jc w:val="center"/>
        <w:rPr>
          <w:rFonts w:ascii="Times New Roman" w:hAnsi="Times New Roman" w:cs="Times New Roman"/>
        </w:rPr>
      </w:pPr>
      <w:r w:rsidRPr="0027689E">
        <w:rPr>
          <w:rFonts w:ascii="Times New Roman" w:hAnsi="Times New Roman" w:cs="Times New Roman"/>
        </w:rPr>
        <w:t>Prvá hlava</w:t>
      </w:r>
    </w:p>
    <w:p w:rsidR="009F1561" w:rsidRPr="0027689E" w:rsidP="009F1561">
      <w:pPr>
        <w:pStyle w:val="BodyText2"/>
        <w:jc w:val="center"/>
        <w:rPr>
          <w:rFonts w:ascii="Times New Roman" w:hAnsi="Times New Roman" w:cs="Times New Roman"/>
        </w:rPr>
      </w:pPr>
      <w:r w:rsidRPr="0027689E">
        <w:rPr>
          <w:rFonts w:ascii="Times New Roman" w:hAnsi="Times New Roman" w:cs="Times New Roman"/>
        </w:rPr>
        <w:t>VZNIK MANŽELSTVA</w:t>
      </w:r>
    </w:p>
    <w:p w:rsidR="009F1561" w:rsidRPr="0027689E" w:rsidP="009F1561">
      <w:pPr>
        <w:pStyle w:val="BodyText2"/>
        <w:jc w:val="center"/>
        <w:rPr>
          <w:rFonts w:ascii="Times New Roman" w:hAnsi="Times New Roman" w:cs="Times New Roman"/>
          <w:b w:val="0"/>
        </w:rPr>
      </w:pPr>
    </w:p>
    <w:p w:rsidR="009F1561" w:rsidRPr="0027689E" w:rsidP="009F1561">
      <w:pPr>
        <w:pStyle w:val="BodyText2"/>
        <w:jc w:val="center"/>
        <w:rPr>
          <w:rFonts w:ascii="Times New Roman" w:hAnsi="Times New Roman" w:cs="Times New Roman"/>
          <w:b w:val="0"/>
        </w:rPr>
      </w:pPr>
      <w:r w:rsidRPr="0027689E">
        <w:rPr>
          <w:rFonts w:ascii="Times New Roman" w:hAnsi="Times New Roman" w:cs="Times New Roman"/>
          <w:b w:val="0"/>
        </w:rPr>
        <w:t>§ 1</w:t>
      </w:r>
    </w:p>
    <w:p w:rsidR="009F1561" w:rsidRPr="0027689E" w:rsidP="009F1561">
      <w:pPr>
        <w:pStyle w:val="BodyText2"/>
        <w:jc w:val="center"/>
        <w:rPr>
          <w:rFonts w:ascii="Times New Roman" w:hAnsi="Times New Roman" w:cs="Times New Roman"/>
          <w:b w:val="0"/>
        </w:rPr>
      </w:pPr>
    </w:p>
    <w:p w:rsidR="009F1561" w:rsidP="00B0663A">
      <w:pPr>
        <w:pStyle w:val="BodyText2"/>
        <w:numPr>
          <w:ilvl w:val="0"/>
          <w:numId w:val="313"/>
        </w:numPr>
        <w:tabs>
          <w:tab w:val="left" w:pos="900"/>
          <w:tab w:val="left" w:pos="1080"/>
          <w:tab w:val="clear" w:pos="1605"/>
        </w:tabs>
        <w:ind w:left="0" w:firstLine="540"/>
        <w:rPr>
          <w:rFonts w:ascii="Times New Roman" w:hAnsi="Times New Roman" w:cs="Times New Roman"/>
          <w:b w:val="0"/>
        </w:rPr>
      </w:pPr>
      <w:r w:rsidRPr="0027689E">
        <w:rPr>
          <w:rFonts w:ascii="Times New Roman" w:hAnsi="Times New Roman" w:cs="Times New Roman"/>
          <w:b w:val="0"/>
        </w:rPr>
        <w:t>Manželstvo je zväzok muža a ženy, ktor</w:t>
      </w:r>
      <w:r w:rsidR="003603B8">
        <w:rPr>
          <w:rFonts w:ascii="Times New Roman" w:hAnsi="Times New Roman" w:cs="Times New Roman"/>
          <w:b w:val="0"/>
        </w:rPr>
        <w:t>ý</w:t>
      </w:r>
      <w:r w:rsidRPr="0027689E">
        <w:rPr>
          <w:rFonts w:ascii="Times New Roman" w:hAnsi="Times New Roman" w:cs="Times New Roman"/>
          <w:b w:val="0"/>
        </w:rPr>
        <w:t xml:space="preserve"> vzniká na základe ich dobrovoľného a slobodného  rozhodnutia  uzavrieť manželstvo po splnení podmienok ustanovených týmto zákonom.</w:t>
      </w:r>
    </w:p>
    <w:p w:rsidR="002217CC" w:rsidRPr="0027689E" w:rsidP="002217CC">
      <w:pPr>
        <w:pStyle w:val="BodyText2"/>
        <w:tabs>
          <w:tab w:val="left" w:pos="900"/>
          <w:tab w:val="left" w:pos="1080"/>
        </w:tabs>
        <w:rPr>
          <w:rFonts w:ascii="Times New Roman" w:hAnsi="Times New Roman" w:cs="Times New Roman"/>
          <w:b w:val="0"/>
        </w:rPr>
      </w:pPr>
    </w:p>
    <w:p w:rsidR="009F1561" w:rsidRPr="002217CC" w:rsidP="00B0663A">
      <w:pPr>
        <w:pStyle w:val="BodyText2"/>
        <w:numPr>
          <w:ilvl w:val="0"/>
          <w:numId w:val="313"/>
        </w:numPr>
        <w:tabs>
          <w:tab w:val="left" w:pos="900"/>
          <w:tab w:val="left" w:pos="1080"/>
          <w:tab w:val="clear" w:pos="1605"/>
        </w:tabs>
        <w:ind w:left="0" w:firstLine="540"/>
        <w:rPr>
          <w:rFonts w:ascii="Times New Roman" w:hAnsi="Times New Roman" w:cs="Times New Roman"/>
          <w:b w:val="0"/>
          <w:u w:val="single"/>
        </w:rPr>
      </w:pPr>
      <w:r w:rsidRPr="0027689E">
        <w:rPr>
          <w:rFonts w:ascii="Times New Roman" w:hAnsi="Times New Roman" w:cs="Times New Roman"/>
          <w:b w:val="0"/>
        </w:rPr>
        <w:t>Účelom m</w:t>
      </w:r>
      <w:r w:rsidRPr="0027689E" w:rsidR="008535BA">
        <w:rPr>
          <w:rFonts w:ascii="Times New Roman" w:hAnsi="Times New Roman" w:cs="Times New Roman"/>
          <w:b w:val="0"/>
        </w:rPr>
        <w:t>anželstva je vytvoriť harmonické a trvalé</w:t>
      </w:r>
      <w:r w:rsidRPr="0027689E">
        <w:rPr>
          <w:rFonts w:ascii="Times New Roman" w:hAnsi="Times New Roman" w:cs="Times New Roman"/>
          <w:b w:val="0"/>
        </w:rPr>
        <w:t xml:space="preserve"> </w:t>
      </w:r>
      <w:r w:rsidRPr="0027689E" w:rsidR="008535BA">
        <w:rPr>
          <w:rFonts w:ascii="Times New Roman" w:hAnsi="Times New Roman" w:cs="Times New Roman"/>
          <w:b w:val="0"/>
        </w:rPr>
        <w:t>životné spoločenstvo, ktoré zabezpečí riadnu výchovu detí.</w:t>
      </w:r>
      <w:r w:rsidRPr="0027689E">
        <w:rPr>
          <w:rFonts w:ascii="Times New Roman" w:hAnsi="Times New Roman" w:cs="Times New Roman"/>
          <w:b w:val="0"/>
        </w:rPr>
        <w:t xml:space="preserve"> </w:t>
      </w:r>
    </w:p>
    <w:p w:rsidR="002217CC" w:rsidP="002217CC">
      <w:pPr>
        <w:pStyle w:val="BodyText2"/>
        <w:tabs>
          <w:tab w:val="left" w:pos="900"/>
          <w:tab w:val="left" w:pos="1080"/>
        </w:tabs>
        <w:rPr>
          <w:rFonts w:ascii="Times New Roman" w:hAnsi="Times New Roman" w:cs="Times New Roman"/>
          <w:b w:val="0"/>
          <w:u w:val="single"/>
        </w:rPr>
      </w:pPr>
    </w:p>
    <w:p w:rsidR="009F1561" w:rsidRPr="0027689E" w:rsidP="00B0663A">
      <w:pPr>
        <w:pStyle w:val="BodyText2"/>
        <w:numPr>
          <w:ilvl w:val="0"/>
          <w:numId w:val="313"/>
        </w:numPr>
        <w:tabs>
          <w:tab w:val="left" w:pos="900"/>
          <w:tab w:val="left" w:pos="1080"/>
          <w:tab w:val="clear" w:pos="1605"/>
        </w:tabs>
        <w:ind w:left="0" w:firstLine="540"/>
        <w:rPr>
          <w:rFonts w:ascii="Times New Roman" w:hAnsi="Times New Roman" w:cs="Times New Roman"/>
          <w:b w:val="0"/>
        </w:rPr>
      </w:pPr>
      <w:r w:rsidRPr="0027689E">
        <w:rPr>
          <w:rFonts w:ascii="Times New Roman" w:hAnsi="Times New Roman" w:cs="Times New Roman"/>
          <w:b w:val="0"/>
        </w:rPr>
        <w:t>Muž a žena, ktorí chcú spolu uzavrieť manželstvo (ďalej len „snúbenci“), majú vopred poznať navzájom svoje charakterové vlastnosti a svoj zdravotný stav.</w:t>
      </w:r>
    </w:p>
    <w:p w:rsidR="009F1561" w:rsidRPr="0027689E" w:rsidP="009F1561">
      <w:pPr>
        <w:pStyle w:val="BodyText2"/>
        <w:ind w:firstLine="540"/>
        <w:rPr>
          <w:rFonts w:ascii="Times New Roman" w:hAnsi="Times New Roman" w:cs="Times New Roman"/>
          <w:i/>
        </w:rPr>
      </w:pPr>
    </w:p>
    <w:p w:rsidR="009F1561" w:rsidRPr="0027689E" w:rsidP="009F1561">
      <w:pPr>
        <w:pStyle w:val="BodyText2"/>
        <w:jc w:val="center"/>
        <w:rPr>
          <w:rFonts w:ascii="Times New Roman" w:hAnsi="Times New Roman" w:cs="Times New Roman"/>
          <w:b w:val="0"/>
        </w:rPr>
      </w:pPr>
      <w:r w:rsidRPr="0027689E">
        <w:rPr>
          <w:rFonts w:ascii="Times New Roman" w:hAnsi="Times New Roman" w:cs="Times New Roman"/>
          <w:b w:val="0"/>
        </w:rPr>
        <w:t>§ 2</w:t>
      </w:r>
    </w:p>
    <w:p w:rsidR="009F1561" w:rsidRPr="0027689E" w:rsidP="009F1561">
      <w:pPr>
        <w:pStyle w:val="BodyText2"/>
        <w:ind w:firstLine="540"/>
        <w:rPr>
          <w:rFonts w:ascii="Times New Roman" w:hAnsi="Times New Roman" w:cs="Times New Roman"/>
          <w:b w:val="0"/>
        </w:rPr>
      </w:pPr>
    </w:p>
    <w:p w:rsidR="009F1561" w:rsidRPr="0027689E" w:rsidP="00B0663A">
      <w:pPr>
        <w:pStyle w:val="BodyText2"/>
        <w:ind w:firstLine="708"/>
        <w:rPr>
          <w:rFonts w:ascii="Times New Roman" w:hAnsi="Times New Roman" w:cs="Times New Roman"/>
          <w:b w:val="0"/>
        </w:rPr>
      </w:pPr>
      <w:r w:rsidRPr="0027689E">
        <w:rPr>
          <w:rFonts w:ascii="Times New Roman" w:hAnsi="Times New Roman" w:cs="Times New Roman"/>
          <w:b w:val="0"/>
        </w:rPr>
        <w:t>Manželstvo sa uzaviera súhlasným vyhlásením</w:t>
      </w:r>
      <w:r w:rsidRPr="0027689E" w:rsidR="000741D1">
        <w:rPr>
          <w:rFonts w:ascii="Times New Roman" w:hAnsi="Times New Roman" w:cs="Times New Roman"/>
          <w:b w:val="0"/>
        </w:rPr>
        <w:t xml:space="preserve"> (ďalej len „vyhlásenie“)</w:t>
      </w:r>
      <w:r w:rsidRPr="0027689E">
        <w:rPr>
          <w:rFonts w:ascii="Times New Roman" w:hAnsi="Times New Roman" w:cs="Times New Roman"/>
          <w:b w:val="0"/>
        </w:rPr>
        <w:t xml:space="preserve"> snúbencov pred orgánom obce alebo mestskej časti, ktorá vedie matriku (ďalej len „matričný úrad“) alebo pred orgánom registrovanej cirkvi alebo náboženskej spoločnosti</w:t>
      </w:r>
      <w:r>
        <w:rPr>
          <w:rStyle w:val="FootnoteReference"/>
          <w:rFonts w:ascii="Times New Roman" w:hAnsi="Times New Roman" w:cs="Times New Roman"/>
          <w:b w:val="0"/>
          <w:rtl w:val="0"/>
        </w:rPr>
        <w:footnoteReference w:id="0"/>
      </w:r>
      <w:r w:rsidRPr="0027689E" w:rsidR="00B0663A">
        <w:rPr>
          <w:rFonts w:ascii="Times New Roman" w:hAnsi="Times New Roman" w:cs="Times New Roman"/>
          <w:b w:val="0"/>
        </w:rPr>
        <w:t>)</w:t>
      </w:r>
      <w:r w:rsidRPr="0027689E">
        <w:rPr>
          <w:rFonts w:ascii="Times New Roman" w:hAnsi="Times New Roman" w:cs="Times New Roman"/>
          <w:b w:val="0"/>
        </w:rPr>
        <w:t xml:space="preserve"> (ďalej len „orgán cirkvi“). Snúbenci verejne a slávnostným spôsobom v prítomnosti dvoch svedkov vyhlásia, že uzavierajú manželstvo.</w:t>
      </w:r>
    </w:p>
    <w:p w:rsidR="009F1561" w:rsidRPr="0027689E" w:rsidP="009F1561">
      <w:pPr>
        <w:pStyle w:val="BodyText2"/>
        <w:ind w:firstLine="1080"/>
        <w:rPr>
          <w:rFonts w:ascii="Times New Roman" w:hAnsi="Times New Roman" w:cs="Times New Roman"/>
          <w:b w:val="0"/>
        </w:rPr>
      </w:pPr>
    </w:p>
    <w:p w:rsidR="009F1561" w:rsidRPr="0027689E" w:rsidP="009F1561">
      <w:pPr>
        <w:pStyle w:val="BodyText2"/>
        <w:jc w:val="center"/>
        <w:rPr>
          <w:rFonts w:ascii="Times New Roman" w:hAnsi="Times New Roman" w:cs="Times New Roman"/>
          <w:b w:val="0"/>
        </w:rPr>
      </w:pPr>
      <w:r w:rsidRPr="0027689E">
        <w:rPr>
          <w:rFonts w:ascii="Times New Roman" w:hAnsi="Times New Roman" w:cs="Times New Roman"/>
          <w:b w:val="0"/>
        </w:rPr>
        <w:t>§ 3</w:t>
      </w:r>
    </w:p>
    <w:p w:rsidR="009F1561" w:rsidRPr="0027689E" w:rsidP="009F1561">
      <w:pPr>
        <w:pStyle w:val="BodyText2"/>
        <w:jc w:val="center"/>
        <w:rPr>
          <w:rFonts w:ascii="Times New Roman" w:hAnsi="Times New Roman" w:cs="Times New Roman"/>
          <w:b w:val="0"/>
        </w:rPr>
      </w:pPr>
    </w:p>
    <w:p w:rsidR="009F1561" w:rsidRPr="0027689E" w:rsidP="00B0663A">
      <w:pPr>
        <w:pStyle w:val="PlainText"/>
        <w:ind w:firstLine="708"/>
        <w:jc w:val="both"/>
        <w:rPr>
          <w:rFonts w:ascii="Times New Roman" w:hAnsi="Times New Roman" w:cs="Times New Roman"/>
          <w:sz w:val="24"/>
          <w:szCs w:val="24"/>
          <w:lang w:val="sk-SK"/>
        </w:rPr>
      </w:pPr>
      <w:r w:rsidRPr="0027689E">
        <w:rPr>
          <w:rFonts w:ascii="Times New Roman" w:hAnsi="Times New Roman" w:cs="Times New Roman"/>
          <w:sz w:val="24"/>
          <w:szCs w:val="24"/>
          <w:lang w:val="sk-SK"/>
        </w:rPr>
        <w:t>Štátny občan Slovenskej republiky môže v cudzine uzavrieť manželstvo podľa tohto zákona pred orgánom Slovenskej republiky na to určeným.</w:t>
      </w:r>
    </w:p>
    <w:p w:rsidR="009F1561" w:rsidRPr="0027689E" w:rsidP="009F1561">
      <w:pPr>
        <w:pStyle w:val="BodyText2"/>
        <w:ind w:firstLine="540"/>
        <w:rPr>
          <w:rFonts w:ascii="Times New Roman" w:hAnsi="Times New Roman" w:cs="Times New Roman"/>
          <w:b w:val="0"/>
        </w:rPr>
      </w:pPr>
    </w:p>
    <w:p w:rsidR="009F1561" w:rsidRPr="0027689E" w:rsidP="009F1561">
      <w:pPr>
        <w:pStyle w:val="BodyText2"/>
        <w:jc w:val="center"/>
        <w:rPr>
          <w:rFonts w:ascii="Times New Roman" w:hAnsi="Times New Roman" w:cs="Times New Roman"/>
          <w:b w:val="0"/>
        </w:rPr>
      </w:pPr>
      <w:r w:rsidRPr="0027689E">
        <w:rPr>
          <w:rFonts w:ascii="Times New Roman" w:hAnsi="Times New Roman" w:cs="Times New Roman"/>
          <w:b w:val="0"/>
        </w:rPr>
        <w:t>§ 4</w:t>
      </w:r>
    </w:p>
    <w:p w:rsidR="009F1561" w:rsidRPr="0027689E" w:rsidP="009F1561">
      <w:pPr>
        <w:pStyle w:val="BodyText2"/>
        <w:jc w:val="center"/>
        <w:rPr>
          <w:rFonts w:ascii="Times New Roman" w:hAnsi="Times New Roman" w:cs="Times New Roman"/>
        </w:rPr>
      </w:pPr>
      <w:r w:rsidRPr="0027689E">
        <w:rPr>
          <w:rFonts w:ascii="Times New Roman" w:hAnsi="Times New Roman" w:cs="Times New Roman"/>
        </w:rPr>
        <w:t>Uzavretie manželstva pred matričným úradom</w:t>
      </w:r>
    </w:p>
    <w:p w:rsidR="009F1561" w:rsidRPr="0027689E" w:rsidP="009F1561">
      <w:pPr>
        <w:pStyle w:val="BodyText2"/>
        <w:ind w:firstLine="540"/>
        <w:jc w:val="center"/>
        <w:rPr>
          <w:rFonts w:ascii="Times New Roman" w:hAnsi="Times New Roman" w:cs="Times New Roman"/>
          <w:b w:val="0"/>
        </w:rPr>
      </w:pPr>
    </w:p>
    <w:p w:rsidR="009F1561" w:rsidP="00B0663A">
      <w:pPr>
        <w:pStyle w:val="BodyText2"/>
        <w:numPr>
          <w:ilvl w:val="0"/>
          <w:numId w:val="314"/>
        </w:numPr>
        <w:tabs>
          <w:tab w:val="left" w:pos="900"/>
          <w:tab w:val="left" w:pos="1080"/>
          <w:tab w:val="clear" w:pos="1410"/>
        </w:tabs>
        <w:ind w:left="0" w:firstLine="540"/>
        <w:rPr>
          <w:rFonts w:ascii="Times New Roman" w:hAnsi="Times New Roman" w:cs="Times New Roman"/>
          <w:b w:val="0"/>
        </w:rPr>
      </w:pPr>
      <w:r w:rsidRPr="0027689E">
        <w:rPr>
          <w:rFonts w:ascii="Times New Roman" w:hAnsi="Times New Roman" w:cs="Times New Roman"/>
          <w:b w:val="0"/>
        </w:rPr>
        <w:t>Vyhlásenie o uzavretí manželstva urobia snúbenci na matričnom úrade určenom pre obvod, v k</w:t>
      </w:r>
      <w:r w:rsidRPr="0027689E">
        <w:rPr>
          <w:rFonts w:ascii="Times New Roman" w:hAnsi="Times New Roman" w:cs="Times New Roman"/>
          <w:b w:val="0"/>
        </w:rPr>
        <w:t>torom má jeden z ni</w:t>
      </w:r>
      <w:r w:rsidRPr="0027689E" w:rsidR="004160F9">
        <w:rPr>
          <w:rFonts w:ascii="Times New Roman" w:hAnsi="Times New Roman" w:cs="Times New Roman"/>
          <w:b w:val="0"/>
        </w:rPr>
        <w:t>ch trvalý pobyt pred starostom alebo primátorom</w:t>
      </w:r>
      <w:r w:rsidRPr="0027689E">
        <w:rPr>
          <w:rFonts w:ascii="Times New Roman" w:hAnsi="Times New Roman" w:cs="Times New Roman"/>
          <w:b w:val="0"/>
        </w:rPr>
        <w:t xml:space="preserve"> alebo povereným poslancom obecného </w:t>
      </w:r>
      <w:r w:rsidRPr="0027689E" w:rsidR="004160F9">
        <w:rPr>
          <w:rFonts w:ascii="Times New Roman" w:hAnsi="Times New Roman" w:cs="Times New Roman"/>
          <w:b w:val="0"/>
        </w:rPr>
        <w:t>alebo mestského</w:t>
      </w:r>
      <w:r w:rsidRPr="0027689E">
        <w:rPr>
          <w:rFonts w:ascii="Times New Roman" w:hAnsi="Times New Roman" w:cs="Times New Roman"/>
          <w:b w:val="0"/>
        </w:rPr>
        <w:t xml:space="preserve"> zastupiteľstva za prítomnosti matrikára. </w:t>
      </w:r>
    </w:p>
    <w:p w:rsidR="002217CC" w:rsidRPr="0027689E" w:rsidP="002217CC">
      <w:pPr>
        <w:pStyle w:val="BodyText2"/>
        <w:tabs>
          <w:tab w:val="left" w:pos="900"/>
        </w:tabs>
        <w:rPr>
          <w:rFonts w:ascii="Times New Roman" w:hAnsi="Times New Roman" w:cs="Times New Roman"/>
          <w:b w:val="0"/>
        </w:rPr>
      </w:pPr>
    </w:p>
    <w:p w:rsidR="009F1561" w:rsidP="00B0663A">
      <w:pPr>
        <w:pStyle w:val="BodyText2"/>
        <w:numPr>
          <w:ilvl w:val="0"/>
          <w:numId w:val="314"/>
        </w:numPr>
        <w:tabs>
          <w:tab w:val="left" w:pos="900"/>
          <w:tab w:val="left" w:pos="1080"/>
          <w:tab w:val="clear" w:pos="1410"/>
          <w:tab w:val="left" w:pos="2340"/>
        </w:tabs>
        <w:ind w:left="0" w:firstLine="540"/>
        <w:rPr>
          <w:rFonts w:ascii="Times New Roman" w:hAnsi="Times New Roman" w:cs="Times New Roman"/>
          <w:b w:val="0"/>
        </w:rPr>
      </w:pPr>
      <w:r w:rsidRPr="0027689E">
        <w:rPr>
          <w:rFonts w:ascii="Times New Roman" w:hAnsi="Times New Roman" w:cs="Times New Roman"/>
          <w:b w:val="0"/>
        </w:rPr>
        <w:t xml:space="preserve"> Matričný úrad určený podľa odseku 1, môže povoliť uzavretie manželstva pred iným matričným úradom alebo na ktoromkoľvek inom vhodnom mieste.</w:t>
      </w:r>
    </w:p>
    <w:p w:rsidR="002217CC" w:rsidP="002217CC">
      <w:pPr>
        <w:pStyle w:val="BodyText2"/>
        <w:tabs>
          <w:tab w:val="left" w:pos="900"/>
          <w:tab w:val="left" w:pos="2340"/>
        </w:tabs>
        <w:rPr>
          <w:rFonts w:ascii="Times New Roman" w:hAnsi="Times New Roman" w:cs="Times New Roman"/>
          <w:b w:val="0"/>
        </w:rPr>
      </w:pPr>
    </w:p>
    <w:p w:rsidR="009F1561" w:rsidRPr="0027689E" w:rsidP="00B0663A">
      <w:pPr>
        <w:pStyle w:val="BodyText2"/>
        <w:numPr>
          <w:ilvl w:val="0"/>
          <w:numId w:val="314"/>
        </w:numPr>
        <w:tabs>
          <w:tab w:val="left" w:pos="900"/>
          <w:tab w:val="left" w:pos="1080"/>
          <w:tab w:val="clear" w:pos="1410"/>
        </w:tabs>
        <w:ind w:left="0" w:firstLine="540"/>
        <w:rPr>
          <w:rFonts w:ascii="Times New Roman" w:hAnsi="Times New Roman" w:cs="Times New Roman"/>
          <w:b w:val="0"/>
        </w:rPr>
      </w:pPr>
      <w:r w:rsidRPr="0027689E">
        <w:rPr>
          <w:rFonts w:ascii="Times New Roman" w:hAnsi="Times New Roman" w:cs="Times New Roman"/>
          <w:b w:val="0"/>
        </w:rPr>
        <w:t>Ak</w:t>
      </w:r>
      <w:r w:rsidRPr="0027689E" w:rsidR="008535BA">
        <w:rPr>
          <w:rFonts w:ascii="Times New Roman" w:hAnsi="Times New Roman" w:cs="Times New Roman"/>
          <w:b w:val="0"/>
        </w:rPr>
        <w:t xml:space="preserve"> je život jedného zo snúbencov </w:t>
      </w:r>
      <w:r w:rsidRPr="0027689E">
        <w:rPr>
          <w:rFonts w:ascii="Times New Roman" w:hAnsi="Times New Roman" w:cs="Times New Roman"/>
          <w:b w:val="0"/>
        </w:rPr>
        <w:t xml:space="preserve">priamo ohrozený, môže sa manželstvo uzavrieť pred ktorýmkoľvek matričným úradom a na ktoromkoľvek mieste. Povolenie podľa odseku 2 sa nevyžaduje. </w:t>
      </w:r>
    </w:p>
    <w:p w:rsidR="009F1561" w:rsidP="009F1561">
      <w:pPr>
        <w:pStyle w:val="BodyText2"/>
        <w:rPr>
          <w:rFonts w:ascii="Times New Roman" w:hAnsi="Times New Roman" w:cs="Times New Roman"/>
          <w:b w:val="0"/>
        </w:rPr>
      </w:pPr>
    </w:p>
    <w:p w:rsidR="002217CC" w:rsidP="009F1561">
      <w:pPr>
        <w:pStyle w:val="BodyText2"/>
        <w:rPr>
          <w:rFonts w:ascii="Times New Roman" w:hAnsi="Times New Roman" w:cs="Times New Roman"/>
          <w:b w:val="0"/>
        </w:rPr>
      </w:pPr>
    </w:p>
    <w:p w:rsidR="002217CC" w:rsidRPr="0027689E" w:rsidP="009F1561">
      <w:pPr>
        <w:pStyle w:val="BodyText2"/>
        <w:rPr>
          <w:rFonts w:ascii="Times New Roman" w:hAnsi="Times New Roman" w:cs="Times New Roman"/>
          <w:b w:val="0"/>
        </w:rPr>
      </w:pPr>
    </w:p>
    <w:p w:rsidR="009F1561" w:rsidRPr="0027689E" w:rsidP="009F1561">
      <w:pPr>
        <w:pStyle w:val="BodyText2"/>
        <w:jc w:val="center"/>
        <w:rPr>
          <w:rFonts w:ascii="Times New Roman" w:hAnsi="Times New Roman" w:cs="Times New Roman"/>
          <w:b w:val="0"/>
        </w:rPr>
      </w:pPr>
      <w:r w:rsidRPr="0027689E">
        <w:rPr>
          <w:rFonts w:ascii="Times New Roman" w:hAnsi="Times New Roman" w:cs="Times New Roman"/>
          <w:b w:val="0"/>
        </w:rPr>
        <w:t>§ 5</w:t>
      </w:r>
    </w:p>
    <w:p w:rsidR="009F1561" w:rsidRPr="0027689E" w:rsidP="009F1561">
      <w:pPr>
        <w:pStyle w:val="BodyText2"/>
        <w:jc w:val="center"/>
        <w:rPr>
          <w:rFonts w:ascii="Times New Roman" w:hAnsi="Times New Roman" w:cs="Times New Roman"/>
        </w:rPr>
      </w:pPr>
      <w:r w:rsidRPr="0027689E">
        <w:rPr>
          <w:rFonts w:ascii="Times New Roman" w:hAnsi="Times New Roman" w:cs="Times New Roman"/>
        </w:rPr>
        <w:t xml:space="preserve">Uzavretie manželstva </w:t>
      </w:r>
      <w:r w:rsidRPr="0027689E">
        <w:rPr>
          <w:rFonts w:ascii="Times New Roman" w:hAnsi="Times New Roman" w:cs="Times New Roman"/>
        </w:rPr>
        <w:t>pred orgánom cirkvi</w:t>
      </w:r>
    </w:p>
    <w:p w:rsidR="009F1561" w:rsidRPr="0027689E" w:rsidP="009F1561">
      <w:pPr>
        <w:tabs>
          <w:tab w:val="left" w:pos="1077"/>
        </w:tabs>
        <w:ind w:firstLine="540"/>
        <w:jc w:val="center"/>
        <w:rPr>
          <w:rFonts w:ascii="Times New Roman" w:hAnsi="Times New Roman" w:cs="Times New Roman"/>
        </w:rPr>
      </w:pPr>
    </w:p>
    <w:p w:rsidR="009F1561" w:rsidRPr="0027689E" w:rsidP="00B0663A">
      <w:pPr>
        <w:pStyle w:val="PlainText"/>
        <w:tabs>
          <w:tab w:val="left" w:pos="900"/>
          <w:tab w:val="left" w:pos="1080"/>
          <w:tab w:val="left" w:pos="1440"/>
        </w:tabs>
        <w:ind w:firstLine="540"/>
        <w:jc w:val="both"/>
        <w:rPr>
          <w:rFonts w:ascii="Times New Roman" w:hAnsi="Times New Roman" w:cs="Times New Roman"/>
          <w:color w:val="FF6600"/>
          <w:sz w:val="24"/>
          <w:szCs w:val="24"/>
          <w:lang w:val="sk-SK"/>
        </w:rPr>
      </w:pPr>
      <w:r w:rsidRPr="0027689E">
        <w:rPr>
          <w:rFonts w:ascii="Times New Roman" w:hAnsi="Times New Roman" w:cs="Times New Roman"/>
          <w:sz w:val="24"/>
          <w:szCs w:val="24"/>
          <w:lang w:val="sk-SK"/>
        </w:rPr>
        <w:t xml:space="preserve"> (1) Vyhlásenie  o uzavretí manželstva  urobia snúbenci pred osobou vykonávajúcou činnosť duchovného  registrovanej cirkvi  alebo náboženskej spoločnosti</w:t>
      </w:r>
      <w:r w:rsidRPr="0027689E">
        <w:rPr>
          <w:rFonts w:ascii="Times New Roman" w:hAnsi="Times New Roman" w:cs="Times New Roman"/>
          <w:sz w:val="24"/>
          <w:szCs w:val="24"/>
          <w:vertAlign w:val="superscript"/>
          <w:lang w:val="sk-SK"/>
        </w:rPr>
        <w:t>1</w:t>
      </w:r>
      <w:r w:rsidR="005439D0">
        <w:rPr>
          <w:rFonts w:ascii="Times New Roman" w:hAnsi="Times New Roman" w:cs="Times New Roman"/>
          <w:sz w:val="24"/>
          <w:szCs w:val="24"/>
          <w:lang w:val="sk-SK"/>
        </w:rPr>
        <w:t>)</w:t>
      </w:r>
      <w:r w:rsidRPr="0027689E">
        <w:rPr>
          <w:rFonts w:ascii="Times New Roman" w:hAnsi="Times New Roman" w:cs="Times New Roman"/>
          <w:sz w:val="24"/>
          <w:szCs w:val="24"/>
          <w:vertAlign w:val="superscript"/>
          <w:lang w:val="sk-SK"/>
        </w:rPr>
        <w:t xml:space="preserve"> </w:t>
      </w:r>
      <w:r w:rsidRPr="0027689E">
        <w:rPr>
          <w:rFonts w:ascii="Times New Roman" w:hAnsi="Times New Roman" w:cs="Times New Roman"/>
          <w:sz w:val="24"/>
          <w:szCs w:val="24"/>
          <w:lang w:val="sk-SK"/>
        </w:rPr>
        <w:t>ako príslušným orgánom.</w:t>
      </w:r>
    </w:p>
    <w:p w:rsidR="009F1561" w:rsidRPr="0027689E" w:rsidP="00B0663A">
      <w:pPr>
        <w:pStyle w:val="PlainText"/>
        <w:tabs>
          <w:tab w:val="left" w:pos="900"/>
          <w:tab w:val="left" w:pos="1077"/>
        </w:tabs>
        <w:ind w:firstLine="540"/>
        <w:jc w:val="both"/>
        <w:rPr>
          <w:rFonts w:ascii="Times New Roman" w:hAnsi="Times New Roman" w:cs="Times New Roman"/>
          <w:sz w:val="24"/>
          <w:szCs w:val="24"/>
          <w:lang w:val="sk-SK"/>
        </w:rPr>
      </w:pPr>
    </w:p>
    <w:p w:rsidR="009F1561" w:rsidRPr="0027689E" w:rsidP="00B0663A">
      <w:pPr>
        <w:pStyle w:val="PlainText"/>
        <w:tabs>
          <w:tab w:val="left" w:pos="180"/>
          <w:tab w:val="left" w:pos="900"/>
          <w:tab w:val="left" w:pos="1077"/>
        </w:tabs>
        <w:ind w:firstLine="540"/>
        <w:jc w:val="both"/>
        <w:rPr>
          <w:rFonts w:ascii="Times New Roman" w:hAnsi="Times New Roman" w:cs="Times New Roman"/>
          <w:sz w:val="24"/>
          <w:szCs w:val="24"/>
          <w:lang w:val="sk-SK"/>
        </w:rPr>
      </w:pPr>
      <w:r w:rsidRPr="0027689E">
        <w:rPr>
          <w:rFonts w:ascii="Times New Roman" w:hAnsi="Times New Roman" w:cs="Times New Roman"/>
          <w:sz w:val="24"/>
          <w:szCs w:val="24"/>
          <w:lang w:val="sk-SK"/>
        </w:rPr>
        <w:t xml:space="preserve"> (2) Manželstvo pred orgánom cirkvi sa uzaviera v kostole alebo na inom  vhodnom mieste  určenom vnútornými predpismi  cirkvi alebo  náboženskej spoločnosti na náboženské obrady alebo náboženské úkony.</w:t>
      </w:r>
    </w:p>
    <w:p w:rsidR="009F1561" w:rsidRPr="0027689E" w:rsidP="00B0663A">
      <w:pPr>
        <w:pStyle w:val="PlainText"/>
        <w:tabs>
          <w:tab w:val="left" w:pos="900"/>
          <w:tab w:val="left" w:pos="1077"/>
        </w:tabs>
        <w:jc w:val="both"/>
        <w:rPr>
          <w:rFonts w:ascii="Times New Roman" w:hAnsi="Times New Roman" w:cs="Times New Roman"/>
          <w:sz w:val="24"/>
          <w:szCs w:val="24"/>
          <w:lang w:val="sk-SK"/>
        </w:rPr>
      </w:pPr>
    </w:p>
    <w:p w:rsidR="009F1561" w:rsidRPr="0027689E" w:rsidP="00B0663A">
      <w:pPr>
        <w:pStyle w:val="PlainText"/>
        <w:tabs>
          <w:tab w:val="left" w:pos="900"/>
          <w:tab w:val="left" w:pos="1077"/>
        </w:tabs>
        <w:ind w:firstLine="540"/>
        <w:jc w:val="both"/>
        <w:rPr>
          <w:rFonts w:ascii="Times New Roman" w:hAnsi="Times New Roman" w:cs="Times New Roman"/>
          <w:sz w:val="24"/>
          <w:szCs w:val="24"/>
          <w:lang w:val="sk-SK"/>
        </w:rPr>
      </w:pPr>
      <w:r w:rsidRPr="0027689E">
        <w:rPr>
          <w:rFonts w:ascii="Times New Roman" w:hAnsi="Times New Roman" w:cs="Times New Roman"/>
          <w:sz w:val="24"/>
          <w:szCs w:val="24"/>
          <w:lang w:val="sk-SK"/>
        </w:rPr>
        <w:t xml:space="preserve"> (3) Ak  je život jedného zo snúbencov priamo  ohrozený,   môže  sa  manželstvo  uzavrieť  na ktoromkoľvek </w:t>
      </w:r>
      <w:r w:rsidRPr="0027689E">
        <w:rPr>
          <w:rFonts w:ascii="Times New Roman" w:hAnsi="Times New Roman" w:cs="Times New Roman"/>
          <w:sz w:val="24"/>
          <w:szCs w:val="24"/>
          <w:lang w:val="sk-SK"/>
        </w:rPr>
        <w:t>vhodnom mieste.</w:t>
      </w:r>
    </w:p>
    <w:p w:rsidR="009F1561" w:rsidRPr="0027689E" w:rsidP="00B0663A">
      <w:pPr>
        <w:pStyle w:val="PlainText"/>
        <w:tabs>
          <w:tab w:val="left" w:pos="900"/>
          <w:tab w:val="left" w:pos="1077"/>
        </w:tabs>
        <w:ind w:firstLine="540"/>
        <w:jc w:val="both"/>
        <w:rPr>
          <w:rFonts w:ascii="Times New Roman" w:hAnsi="Times New Roman" w:cs="Times New Roman"/>
          <w:sz w:val="24"/>
          <w:szCs w:val="24"/>
          <w:lang w:val="sk-SK"/>
        </w:rPr>
      </w:pPr>
    </w:p>
    <w:p w:rsidR="009F1561" w:rsidRPr="0027689E" w:rsidP="00B0663A">
      <w:pPr>
        <w:pStyle w:val="PlainText"/>
        <w:tabs>
          <w:tab w:val="decimal" w:pos="540"/>
          <w:tab w:val="left" w:pos="900"/>
        </w:tabs>
        <w:ind w:firstLine="540"/>
        <w:jc w:val="both"/>
        <w:rPr>
          <w:rFonts w:ascii="Times New Roman" w:hAnsi="Times New Roman" w:cs="Times New Roman"/>
          <w:sz w:val="24"/>
          <w:szCs w:val="24"/>
          <w:vertAlign w:val="superscript"/>
          <w:lang w:val="sk-SK"/>
        </w:rPr>
      </w:pPr>
      <w:r w:rsidRPr="0027689E">
        <w:rPr>
          <w:rFonts w:ascii="Times New Roman" w:hAnsi="Times New Roman" w:cs="Times New Roman"/>
          <w:sz w:val="24"/>
          <w:szCs w:val="24"/>
          <w:lang w:val="sk-SK"/>
        </w:rPr>
        <w:t xml:space="preserve"> (4) </w:t>
      </w:r>
      <w:r w:rsidRPr="0027689E" w:rsidR="00B0663A">
        <w:rPr>
          <w:rFonts w:ascii="Times New Roman" w:hAnsi="Times New Roman" w:cs="Times New Roman"/>
          <w:sz w:val="24"/>
          <w:szCs w:val="24"/>
          <w:lang w:val="sk-SK"/>
        </w:rPr>
        <w:t>O</w:t>
      </w:r>
      <w:r w:rsidRPr="0027689E">
        <w:rPr>
          <w:rFonts w:ascii="Times New Roman" w:hAnsi="Times New Roman" w:cs="Times New Roman"/>
          <w:sz w:val="24"/>
          <w:szCs w:val="24"/>
          <w:lang w:val="sk-SK"/>
        </w:rPr>
        <w:t>rgán cirkvi, pred ktorým došlo k uzavretiu manželstva, je povinný do troch pracovných dní doručiť   zápisnicu  o  uzavretí  manželstva s uvedením  skutočností podľa  osobitných predpisov</w:t>
      </w:r>
      <w:r>
        <w:rPr>
          <w:rStyle w:val="FootnoteReference"/>
          <w:rFonts w:ascii="Times New Roman" w:hAnsi="Times New Roman" w:cs="Times New Roman"/>
          <w:sz w:val="24"/>
          <w:szCs w:val="24"/>
          <w:rtl w:val="0"/>
          <w:lang w:val="sk-SK"/>
        </w:rPr>
        <w:footnoteReference w:id="1"/>
      </w:r>
      <w:r w:rsidRPr="0027689E" w:rsidR="00B0663A">
        <w:rPr>
          <w:rFonts w:ascii="Times New Roman" w:hAnsi="Times New Roman" w:cs="Times New Roman"/>
          <w:sz w:val="24"/>
          <w:szCs w:val="24"/>
          <w:lang w:val="sk-SK"/>
        </w:rPr>
        <w:t>)</w:t>
      </w:r>
      <w:r w:rsidRPr="0027689E">
        <w:rPr>
          <w:rFonts w:ascii="Times New Roman" w:hAnsi="Times New Roman" w:cs="Times New Roman"/>
          <w:sz w:val="24"/>
          <w:szCs w:val="24"/>
          <w:lang w:val="sk-SK"/>
        </w:rPr>
        <w:t xml:space="preserve"> matričnému úradu v  obvode ktorého  sa uzavrelo manželstvo.</w:t>
      </w:r>
      <w:r>
        <w:rPr>
          <w:rStyle w:val="FootnoteReference"/>
          <w:rFonts w:ascii="Times New Roman" w:hAnsi="Times New Roman" w:cs="Times New Roman"/>
          <w:sz w:val="24"/>
          <w:szCs w:val="24"/>
          <w:rtl w:val="0"/>
          <w:lang w:val="sk-SK"/>
        </w:rPr>
        <w:footnoteReference w:id="2"/>
      </w:r>
      <w:r w:rsidRPr="0027689E" w:rsidR="00B0663A">
        <w:rPr>
          <w:rFonts w:ascii="Times New Roman" w:hAnsi="Times New Roman" w:cs="Times New Roman"/>
          <w:sz w:val="24"/>
          <w:szCs w:val="24"/>
          <w:lang w:val="sk-SK"/>
        </w:rPr>
        <w:t>)</w:t>
      </w:r>
    </w:p>
    <w:p w:rsidR="009F1561" w:rsidRPr="0027689E" w:rsidP="009F1561">
      <w:pPr>
        <w:pStyle w:val="PlainText"/>
        <w:rPr>
          <w:rFonts w:ascii="Times New Roman" w:hAnsi="Times New Roman" w:cs="Times New Roman"/>
          <w:sz w:val="24"/>
          <w:szCs w:val="24"/>
          <w:lang w:val="sk-SK"/>
        </w:rPr>
      </w:pPr>
    </w:p>
    <w:p w:rsidR="009F1561" w:rsidRPr="0027689E" w:rsidP="009F1561">
      <w:pPr>
        <w:pStyle w:val="PlainText"/>
        <w:jc w:val="center"/>
        <w:rPr>
          <w:rFonts w:ascii="Times New Roman" w:hAnsi="Times New Roman" w:cs="Times New Roman"/>
          <w:sz w:val="24"/>
          <w:szCs w:val="24"/>
          <w:lang w:val="sk-SK"/>
        </w:rPr>
      </w:pPr>
      <w:r w:rsidRPr="0027689E">
        <w:rPr>
          <w:rFonts w:ascii="Times New Roman" w:hAnsi="Times New Roman" w:cs="Times New Roman"/>
          <w:sz w:val="24"/>
          <w:szCs w:val="24"/>
          <w:lang w:val="sk-SK"/>
        </w:rPr>
        <w:t>§ 6</w:t>
      </w:r>
    </w:p>
    <w:p w:rsidR="009F1561" w:rsidRPr="0027689E" w:rsidP="009F1561">
      <w:pPr>
        <w:pStyle w:val="PlainText"/>
        <w:ind w:firstLine="540"/>
        <w:rPr>
          <w:rFonts w:ascii="Times New Roman" w:hAnsi="Times New Roman" w:cs="Times New Roman"/>
          <w:sz w:val="24"/>
          <w:szCs w:val="24"/>
          <w:lang w:val="sk-SK"/>
        </w:rPr>
      </w:pPr>
    </w:p>
    <w:p w:rsidR="009F1561" w:rsidRPr="0027689E" w:rsidP="009F1561">
      <w:pPr>
        <w:pStyle w:val="PlainText"/>
        <w:ind w:firstLine="540"/>
        <w:jc w:val="both"/>
        <w:rPr>
          <w:rFonts w:ascii="Times New Roman" w:hAnsi="Times New Roman" w:cs="Times New Roman"/>
          <w:sz w:val="24"/>
          <w:szCs w:val="24"/>
          <w:lang w:val="sk-SK"/>
        </w:rPr>
      </w:pPr>
      <w:r w:rsidRPr="0027689E">
        <w:rPr>
          <w:rFonts w:ascii="Times New Roman" w:hAnsi="Times New Roman" w:cs="Times New Roman"/>
          <w:sz w:val="24"/>
          <w:szCs w:val="24"/>
          <w:lang w:val="sk-SK"/>
        </w:rPr>
        <w:t xml:space="preserve"> (1) Snúbenci sú  povinní pred uzavretím manželstva predložiť  zákonom ustanovené doklady.</w:t>
      </w:r>
      <w:r>
        <w:rPr>
          <w:rStyle w:val="FootnoteReference"/>
          <w:rFonts w:ascii="Times New Roman" w:hAnsi="Times New Roman" w:cs="Times New Roman"/>
          <w:sz w:val="24"/>
          <w:szCs w:val="24"/>
          <w:rtl w:val="0"/>
          <w:lang w:val="sk-SK"/>
        </w:rPr>
        <w:footnoteReference w:id="3"/>
      </w:r>
      <w:r w:rsidRPr="0027689E" w:rsidR="00B0663A">
        <w:rPr>
          <w:rFonts w:ascii="Times New Roman" w:hAnsi="Times New Roman" w:cs="Times New Roman"/>
          <w:sz w:val="24"/>
          <w:szCs w:val="24"/>
          <w:lang w:val="sk-SK"/>
        </w:rPr>
        <w:t>)</w:t>
      </w:r>
      <w:r w:rsidRPr="0027689E">
        <w:rPr>
          <w:rFonts w:ascii="Times New Roman" w:hAnsi="Times New Roman" w:cs="Times New Roman"/>
          <w:sz w:val="24"/>
          <w:szCs w:val="24"/>
          <w:lang w:val="sk-SK"/>
        </w:rPr>
        <w:t xml:space="preserve"> </w:t>
      </w:r>
    </w:p>
    <w:p w:rsidR="009F1561" w:rsidRPr="0027689E" w:rsidP="009F1561">
      <w:pPr>
        <w:pStyle w:val="PlainText"/>
        <w:ind w:firstLine="540"/>
        <w:jc w:val="both"/>
        <w:rPr>
          <w:rFonts w:ascii="Times New Roman" w:hAnsi="Times New Roman" w:cs="Times New Roman"/>
          <w:sz w:val="24"/>
          <w:szCs w:val="24"/>
          <w:lang w:val="sk-SK"/>
        </w:rPr>
      </w:pPr>
    </w:p>
    <w:p w:rsidR="009F1561" w:rsidRPr="0027689E" w:rsidP="00B0663A">
      <w:pPr>
        <w:pStyle w:val="PlainText"/>
        <w:numPr>
          <w:ilvl w:val="0"/>
          <w:numId w:val="350"/>
        </w:numPr>
        <w:tabs>
          <w:tab w:val="left" w:pos="900"/>
          <w:tab w:val="left" w:pos="1080"/>
          <w:tab w:val="clear" w:pos="1665"/>
        </w:tabs>
        <w:ind w:left="0" w:firstLine="600"/>
        <w:jc w:val="both"/>
        <w:rPr>
          <w:rFonts w:ascii="Times New Roman" w:hAnsi="Times New Roman" w:cs="Times New Roman"/>
          <w:sz w:val="24"/>
          <w:szCs w:val="24"/>
          <w:lang w:val="sk-SK"/>
        </w:rPr>
      </w:pPr>
      <w:r w:rsidRPr="0027689E">
        <w:rPr>
          <w:rFonts w:ascii="Times New Roman" w:hAnsi="Times New Roman" w:cs="Times New Roman"/>
          <w:sz w:val="24"/>
          <w:szCs w:val="24"/>
          <w:lang w:val="sk-SK"/>
        </w:rPr>
        <w:t xml:space="preserve"> Snúbenci pri uzavieraní  manželstva súhlasne vyhlásia, že  im nie  sú známe okolnosti  vylučujúce  uzavretie  manželstva a že poznajú sv</w:t>
      </w:r>
      <w:r w:rsidRPr="0027689E">
        <w:rPr>
          <w:rFonts w:ascii="Times New Roman" w:hAnsi="Times New Roman" w:cs="Times New Roman"/>
          <w:sz w:val="24"/>
          <w:szCs w:val="24"/>
          <w:lang w:val="sk-SK"/>
        </w:rPr>
        <w:t xml:space="preserve">oj zdravotný stav.  </w:t>
      </w:r>
    </w:p>
    <w:p w:rsidR="009F1561" w:rsidRPr="0027689E" w:rsidP="00B0663A">
      <w:pPr>
        <w:pStyle w:val="PlainText"/>
        <w:tabs>
          <w:tab w:val="left" w:pos="900"/>
        </w:tabs>
        <w:jc w:val="both"/>
        <w:rPr>
          <w:rFonts w:ascii="Times New Roman" w:hAnsi="Times New Roman" w:cs="Times New Roman"/>
          <w:sz w:val="24"/>
          <w:szCs w:val="24"/>
          <w:lang w:val="sk-SK"/>
        </w:rPr>
      </w:pPr>
    </w:p>
    <w:p w:rsidR="009F1561" w:rsidRPr="0027689E" w:rsidP="00B0663A">
      <w:pPr>
        <w:pStyle w:val="PlainText"/>
        <w:numPr>
          <w:ilvl w:val="0"/>
          <w:numId w:val="350"/>
        </w:numPr>
        <w:tabs>
          <w:tab w:val="left" w:pos="900"/>
          <w:tab w:val="left" w:pos="1080"/>
          <w:tab w:val="clear" w:pos="1665"/>
        </w:tabs>
        <w:ind w:left="0" w:firstLine="600"/>
        <w:jc w:val="both"/>
        <w:rPr>
          <w:rFonts w:ascii="Times New Roman" w:hAnsi="Times New Roman" w:cs="Times New Roman"/>
          <w:sz w:val="24"/>
          <w:szCs w:val="24"/>
          <w:lang w:val="sk-SK"/>
        </w:rPr>
      </w:pPr>
      <w:r w:rsidRPr="0027689E" w:rsidR="00B0663A">
        <w:rPr>
          <w:rFonts w:ascii="Times New Roman" w:hAnsi="Times New Roman" w:cs="Times New Roman"/>
          <w:sz w:val="24"/>
          <w:szCs w:val="24"/>
          <w:lang w:val="sk-SK"/>
        </w:rPr>
        <w:t xml:space="preserve"> </w:t>
      </w:r>
      <w:r w:rsidRPr="0027689E">
        <w:rPr>
          <w:rFonts w:ascii="Times New Roman" w:hAnsi="Times New Roman" w:cs="Times New Roman"/>
          <w:sz w:val="24"/>
          <w:szCs w:val="24"/>
          <w:lang w:val="sk-SK"/>
        </w:rPr>
        <w:t>Snúbenci pri uzavieraní  manželstva pred matričným úradom alebo  pred  orgánom cirkvi súhlasne vyhlásia aj</w:t>
      </w:r>
      <w:r w:rsidR="005439D0">
        <w:rPr>
          <w:rFonts w:ascii="Times New Roman" w:hAnsi="Times New Roman" w:cs="Times New Roman"/>
          <w:sz w:val="24"/>
          <w:szCs w:val="24"/>
          <w:lang w:val="sk-SK"/>
        </w:rPr>
        <w:t>,</w:t>
      </w:r>
      <w:r w:rsidRPr="0027689E">
        <w:rPr>
          <w:rFonts w:ascii="Times New Roman" w:hAnsi="Times New Roman" w:cs="Times New Roman"/>
          <w:sz w:val="24"/>
          <w:szCs w:val="24"/>
          <w:lang w:val="sk-SK"/>
        </w:rPr>
        <w:t xml:space="preserve"> či</w:t>
      </w:r>
    </w:p>
    <w:p w:rsidR="009F1561" w:rsidRPr="0027689E" w:rsidP="00B0663A">
      <w:pPr>
        <w:pStyle w:val="PlainText"/>
        <w:numPr>
          <w:ilvl w:val="0"/>
          <w:numId w:val="326"/>
        </w:numPr>
        <w:tabs>
          <w:tab w:val="decimal" w:pos="0"/>
          <w:tab w:val="left" w:pos="360"/>
          <w:tab w:val="clear" w:pos="720"/>
        </w:tabs>
        <w:ind w:left="360"/>
        <w:rPr>
          <w:rFonts w:ascii="Times New Roman" w:hAnsi="Times New Roman" w:cs="Times New Roman"/>
          <w:sz w:val="24"/>
          <w:szCs w:val="24"/>
          <w:lang w:val="sk-SK"/>
        </w:rPr>
      </w:pPr>
      <w:r w:rsidRPr="0027689E">
        <w:rPr>
          <w:rFonts w:ascii="Times New Roman" w:hAnsi="Times New Roman" w:cs="Times New Roman"/>
          <w:sz w:val="24"/>
          <w:szCs w:val="24"/>
          <w:lang w:val="sk-SK"/>
        </w:rPr>
        <w:t>priezvisko  jedného z nich bude ich spoločným priezviskom,</w:t>
      </w:r>
    </w:p>
    <w:p w:rsidR="009F1561" w:rsidRPr="0027689E" w:rsidP="00B0663A">
      <w:pPr>
        <w:pStyle w:val="PlainText"/>
        <w:numPr>
          <w:ilvl w:val="0"/>
          <w:numId w:val="326"/>
        </w:numPr>
        <w:tabs>
          <w:tab w:val="decimal" w:pos="0"/>
          <w:tab w:val="left" w:pos="360"/>
          <w:tab w:val="clear" w:pos="720"/>
        </w:tabs>
        <w:ind w:left="360"/>
        <w:rPr>
          <w:rFonts w:ascii="Times New Roman" w:hAnsi="Times New Roman" w:cs="Times New Roman"/>
          <w:sz w:val="24"/>
          <w:szCs w:val="24"/>
          <w:lang w:val="sk-SK"/>
        </w:rPr>
      </w:pPr>
      <w:r w:rsidRPr="0027689E">
        <w:rPr>
          <w:rFonts w:ascii="Times New Roman" w:hAnsi="Times New Roman" w:cs="Times New Roman"/>
          <w:sz w:val="24"/>
          <w:szCs w:val="24"/>
          <w:lang w:val="sk-SK"/>
        </w:rPr>
        <w:t>si ponechajú svoje doterajšie priezviská, alebo</w:t>
      </w:r>
    </w:p>
    <w:p w:rsidR="009F1561" w:rsidRPr="0027689E" w:rsidP="005439D0">
      <w:pPr>
        <w:pStyle w:val="PlainText"/>
        <w:numPr>
          <w:ilvl w:val="0"/>
          <w:numId w:val="326"/>
        </w:numPr>
        <w:tabs>
          <w:tab w:val="decimal" w:pos="0"/>
          <w:tab w:val="left" w:pos="360"/>
          <w:tab w:val="clear" w:pos="720"/>
        </w:tabs>
        <w:ind w:left="360"/>
        <w:jc w:val="both"/>
        <w:rPr>
          <w:rFonts w:ascii="Times New Roman" w:hAnsi="Times New Roman" w:cs="Times New Roman"/>
          <w:sz w:val="24"/>
          <w:szCs w:val="24"/>
          <w:lang w:val="sk-SK"/>
        </w:rPr>
      </w:pPr>
      <w:r w:rsidRPr="0027689E">
        <w:rPr>
          <w:rFonts w:ascii="Times New Roman" w:hAnsi="Times New Roman" w:cs="Times New Roman"/>
          <w:sz w:val="24"/>
          <w:szCs w:val="24"/>
          <w:lang w:val="sk-SK"/>
        </w:rPr>
        <w:t>priezvisko  jedného z nich  bude ich spoločným  priezviskom a jeden z nich si zároveň ako</w:t>
      </w:r>
      <w:r w:rsidRPr="0027689E" w:rsidR="00030CD5">
        <w:rPr>
          <w:rFonts w:ascii="Times New Roman" w:hAnsi="Times New Roman" w:cs="Times New Roman"/>
          <w:sz w:val="24"/>
          <w:szCs w:val="24"/>
          <w:lang w:val="sk-SK"/>
        </w:rPr>
        <w:t xml:space="preserve"> druhé priezvisko v </w:t>
      </w:r>
      <w:r w:rsidRPr="0027689E">
        <w:rPr>
          <w:rFonts w:ascii="Times New Roman" w:hAnsi="Times New Roman" w:cs="Times New Roman"/>
          <w:sz w:val="24"/>
          <w:szCs w:val="24"/>
          <w:lang w:val="sk-SK"/>
        </w:rPr>
        <w:t xml:space="preserve"> poradí  ponechá svoje doterajšie priezvisko; snúbenec, ktorý  už  má  dve  priezviská,  uvedie,  ktoré  z doterajších priezvísk   bude  uvedené ako druhé priezvi</w:t>
      </w:r>
      <w:r w:rsidRPr="0027689E">
        <w:rPr>
          <w:rFonts w:ascii="Times New Roman" w:hAnsi="Times New Roman" w:cs="Times New Roman"/>
          <w:sz w:val="24"/>
          <w:szCs w:val="24"/>
          <w:lang w:val="sk-SK"/>
        </w:rPr>
        <w:t>sko</w:t>
      </w:r>
      <w:r w:rsidRPr="0027689E" w:rsidR="00030CD5">
        <w:rPr>
          <w:rFonts w:ascii="Times New Roman" w:hAnsi="Times New Roman" w:cs="Times New Roman"/>
          <w:sz w:val="24"/>
          <w:szCs w:val="24"/>
          <w:lang w:val="sk-SK"/>
        </w:rPr>
        <w:t xml:space="preserve"> v poradí</w:t>
      </w:r>
      <w:r w:rsidRPr="0027689E">
        <w:rPr>
          <w:rFonts w:ascii="Times New Roman" w:hAnsi="Times New Roman" w:cs="Times New Roman"/>
          <w:sz w:val="24"/>
          <w:szCs w:val="24"/>
          <w:lang w:val="sk-SK"/>
        </w:rPr>
        <w:t xml:space="preserve"> po uzavretí manželstva.</w:t>
      </w:r>
    </w:p>
    <w:p w:rsidR="009F1561" w:rsidRPr="0027689E" w:rsidP="00B0663A">
      <w:pPr>
        <w:pStyle w:val="PlainText"/>
        <w:tabs>
          <w:tab w:val="left" w:pos="900"/>
        </w:tabs>
        <w:ind w:firstLine="540"/>
        <w:jc w:val="both"/>
        <w:rPr>
          <w:rFonts w:ascii="Times New Roman" w:hAnsi="Times New Roman" w:cs="Times New Roman"/>
          <w:sz w:val="24"/>
          <w:szCs w:val="24"/>
          <w:lang w:val="sk-SK"/>
        </w:rPr>
      </w:pPr>
    </w:p>
    <w:p w:rsidR="009F1561" w:rsidRPr="0027689E" w:rsidP="00B0663A">
      <w:pPr>
        <w:pStyle w:val="PlainText"/>
        <w:tabs>
          <w:tab w:val="left" w:pos="540"/>
          <w:tab w:val="left" w:pos="900"/>
        </w:tabs>
        <w:ind w:firstLine="540"/>
        <w:jc w:val="both"/>
        <w:rPr>
          <w:rFonts w:ascii="Times New Roman" w:hAnsi="Times New Roman" w:cs="Times New Roman"/>
          <w:sz w:val="24"/>
          <w:szCs w:val="24"/>
          <w:lang w:val="sk-SK"/>
        </w:rPr>
      </w:pPr>
      <w:r w:rsidRPr="0027689E">
        <w:rPr>
          <w:rFonts w:ascii="Times New Roman" w:hAnsi="Times New Roman" w:cs="Times New Roman"/>
          <w:sz w:val="24"/>
          <w:szCs w:val="24"/>
          <w:lang w:val="sk-SK"/>
        </w:rPr>
        <w:t xml:space="preserve"> (4) Ak si snúbenci ponechajú svoje doterajšie priezviská podľa odseku 3 písm. b),  súhlasne  vyhlásia,  ktoré   z  ich  priezvísk  bude priezviskom  spoločných detí.  Ak snúbenci  urobia vyhlásenie podľa odseku 3  písm. c), priezviskom ich detí  bude spoločné priezvisko rodičov.</w:t>
      </w:r>
    </w:p>
    <w:p w:rsidR="009F1561" w:rsidRPr="0027689E" w:rsidP="00B0663A">
      <w:pPr>
        <w:pStyle w:val="PlainText"/>
        <w:tabs>
          <w:tab w:val="left" w:pos="900"/>
        </w:tabs>
        <w:ind w:firstLine="540"/>
        <w:jc w:val="both"/>
        <w:rPr>
          <w:rFonts w:ascii="Times New Roman" w:hAnsi="Times New Roman" w:cs="Times New Roman"/>
          <w:sz w:val="24"/>
          <w:szCs w:val="24"/>
          <w:lang w:val="sk-SK"/>
        </w:rPr>
      </w:pPr>
    </w:p>
    <w:p w:rsidR="009F1561" w:rsidRPr="0027689E" w:rsidP="00B0663A">
      <w:pPr>
        <w:pStyle w:val="PlainText"/>
        <w:tabs>
          <w:tab w:val="left" w:pos="900"/>
        </w:tabs>
        <w:ind w:firstLine="540"/>
        <w:jc w:val="both"/>
        <w:rPr>
          <w:rFonts w:ascii="Times New Roman" w:hAnsi="Times New Roman" w:cs="Times New Roman"/>
          <w:sz w:val="24"/>
          <w:szCs w:val="24"/>
          <w:lang w:val="sk-SK"/>
        </w:rPr>
      </w:pPr>
      <w:r w:rsidRPr="0027689E">
        <w:rPr>
          <w:rFonts w:ascii="Times New Roman" w:hAnsi="Times New Roman" w:cs="Times New Roman"/>
          <w:sz w:val="24"/>
          <w:szCs w:val="24"/>
          <w:lang w:val="sk-SK"/>
        </w:rPr>
        <w:t xml:space="preserve"> (5) Kto chce  uzavrieť</w:t>
      </w:r>
      <w:r w:rsidRPr="0027689E" w:rsidR="00030CD5">
        <w:rPr>
          <w:rFonts w:ascii="Times New Roman" w:hAnsi="Times New Roman" w:cs="Times New Roman"/>
          <w:sz w:val="24"/>
          <w:szCs w:val="24"/>
          <w:lang w:val="sk-SK"/>
        </w:rPr>
        <w:t xml:space="preserve"> druhé a ďalšie</w:t>
      </w:r>
      <w:r w:rsidRPr="0027689E">
        <w:rPr>
          <w:rFonts w:ascii="Times New Roman" w:hAnsi="Times New Roman" w:cs="Times New Roman"/>
          <w:sz w:val="24"/>
          <w:szCs w:val="24"/>
          <w:lang w:val="sk-SK"/>
        </w:rPr>
        <w:t xml:space="preserve"> manželstvo,  je povinný preukázať, že  jeh</w:t>
      </w:r>
      <w:r w:rsidR="005439D0">
        <w:rPr>
          <w:rFonts w:ascii="Times New Roman" w:hAnsi="Times New Roman" w:cs="Times New Roman"/>
          <w:sz w:val="24"/>
          <w:szCs w:val="24"/>
          <w:lang w:val="sk-SK"/>
        </w:rPr>
        <w:t>o  skoršie  manželstvo  zaniklo</w:t>
      </w:r>
      <w:r w:rsidRPr="0027689E">
        <w:rPr>
          <w:rFonts w:ascii="Times New Roman" w:hAnsi="Times New Roman" w:cs="Times New Roman"/>
          <w:sz w:val="24"/>
          <w:szCs w:val="24"/>
          <w:lang w:val="sk-SK"/>
        </w:rPr>
        <w:t xml:space="preserve">  alebo že súd rozhodol o tom, že manželstvo je neplatné.</w:t>
      </w:r>
    </w:p>
    <w:p w:rsidR="00030CD5" w:rsidRPr="0027689E" w:rsidP="00B0663A">
      <w:pPr>
        <w:pStyle w:val="PlainText"/>
        <w:tabs>
          <w:tab w:val="left" w:pos="900"/>
        </w:tabs>
        <w:ind w:firstLine="540"/>
        <w:jc w:val="both"/>
        <w:rPr>
          <w:rFonts w:ascii="Times New Roman" w:hAnsi="Times New Roman" w:cs="Times New Roman"/>
          <w:sz w:val="24"/>
          <w:szCs w:val="24"/>
          <w:lang w:val="sk-SK"/>
        </w:rPr>
      </w:pPr>
    </w:p>
    <w:p w:rsidR="009F1561" w:rsidRPr="0027689E" w:rsidP="009F1561">
      <w:pPr>
        <w:pStyle w:val="PlainText"/>
        <w:ind w:firstLine="540"/>
        <w:jc w:val="both"/>
        <w:rPr>
          <w:rFonts w:ascii="Times New Roman" w:hAnsi="Times New Roman" w:cs="Times New Roman"/>
          <w:sz w:val="24"/>
          <w:szCs w:val="24"/>
          <w:lang w:val="sk-SK"/>
        </w:rPr>
      </w:pPr>
      <w:r w:rsidRPr="0027689E">
        <w:rPr>
          <w:rFonts w:ascii="Times New Roman" w:hAnsi="Times New Roman" w:cs="Times New Roman"/>
          <w:sz w:val="24"/>
          <w:szCs w:val="24"/>
          <w:lang w:val="sk-SK"/>
        </w:rPr>
        <w:t xml:space="preserve"> (6) Príslušný orgán podľa § 2 a 3 môže </w:t>
      </w:r>
      <w:r w:rsidRPr="0027689E" w:rsidR="00030CD5">
        <w:rPr>
          <w:rFonts w:ascii="Times New Roman" w:hAnsi="Times New Roman" w:cs="Times New Roman"/>
          <w:sz w:val="24"/>
          <w:szCs w:val="24"/>
          <w:lang w:val="sk-SK"/>
        </w:rPr>
        <w:t>od predloženia</w:t>
      </w:r>
      <w:r w:rsidRPr="0027689E">
        <w:rPr>
          <w:rFonts w:ascii="Times New Roman" w:hAnsi="Times New Roman" w:cs="Times New Roman"/>
          <w:sz w:val="24"/>
          <w:szCs w:val="24"/>
          <w:lang w:val="sk-SK"/>
        </w:rPr>
        <w:t xml:space="preserve"> zákonom ustanovených  dokladov</w:t>
      </w:r>
      <w:r w:rsidRPr="0027689E" w:rsidR="00030CD5">
        <w:rPr>
          <w:rFonts w:ascii="Times New Roman" w:hAnsi="Times New Roman" w:cs="Times New Roman"/>
          <w:sz w:val="24"/>
          <w:szCs w:val="24"/>
          <w:lang w:val="sk-SK"/>
        </w:rPr>
        <w:t xml:space="preserve"> upustiť</w:t>
      </w:r>
      <w:r w:rsidRPr="0027689E">
        <w:rPr>
          <w:rFonts w:ascii="Times New Roman" w:hAnsi="Times New Roman" w:cs="Times New Roman"/>
          <w:sz w:val="24"/>
          <w:szCs w:val="24"/>
          <w:lang w:val="sk-SK"/>
        </w:rPr>
        <w:t xml:space="preserve">, ak je  ich zadováženie spojené s ťažko prekonateľnou prekážkou. </w:t>
      </w:r>
    </w:p>
    <w:p w:rsidR="009F1561" w:rsidP="009F1561">
      <w:pPr>
        <w:pStyle w:val="PlainText"/>
        <w:rPr>
          <w:rFonts w:ascii="Times New Roman" w:hAnsi="Times New Roman" w:cs="Times New Roman"/>
          <w:sz w:val="24"/>
          <w:szCs w:val="24"/>
          <w:lang w:val="sk-SK"/>
        </w:rPr>
      </w:pPr>
    </w:p>
    <w:p w:rsidR="005439D0" w:rsidRPr="0027689E" w:rsidP="009F1561">
      <w:pPr>
        <w:pStyle w:val="PlainText"/>
        <w:rPr>
          <w:rFonts w:ascii="Times New Roman" w:hAnsi="Times New Roman" w:cs="Times New Roman"/>
          <w:sz w:val="24"/>
          <w:szCs w:val="24"/>
          <w:lang w:val="sk-SK"/>
        </w:rPr>
      </w:pPr>
    </w:p>
    <w:p w:rsidR="009F1561" w:rsidRPr="0027689E" w:rsidP="009F1561">
      <w:pPr>
        <w:pStyle w:val="PlainText"/>
        <w:jc w:val="center"/>
        <w:rPr>
          <w:rFonts w:ascii="Times New Roman" w:hAnsi="Times New Roman" w:cs="Times New Roman"/>
          <w:sz w:val="24"/>
          <w:szCs w:val="24"/>
          <w:lang w:val="sk-SK"/>
        </w:rPr>
      </w:pPr>
      <w:r w:rsidRPr="0027689E">
        <w:rPr>
          <w:rFonts w:ascii="Times New Roman" w:hAnsi="Times New Roman" w:cs="Times New Roman"/>
          <w:sz w:val="24"/>
          <w:szCs w:val="24"/>
          <w:lang w:val="sk-SK"/>
        </w:rPr>
        <w:t>§ 7</w:t>
      </w:r>
    </w:p>
    <w:p w:rsidR="009F1561" w:rsidRPr="0027689E" w:rsidP="009F1561">
      <w:pPr>
        <w:pStyle w:val="PlainText"/>
        <w:ind w:firstLine="540"/>
        <w:rPr>
          <w:rFonts w:ascii="Times New Roman" w:hAnsi="Times New Roman" w:cs="Times New Roman"/>
          <w:sz w:val="24"/>
          <w:szCs w:val="24"/>
          <w:lang w:val="sk-SK"/>
        </w:rPr>
      </w:pPr>
    </w:p>
    <w:p w:rsidR="009F1561" w:rsidRPr="0027689E" w:rsidP="009F1561">
      <w:pPr>
        <w:pStyle w:val="PlainText"/>
        <w:ind w:firstLine="540"/>
        <w:jc w:val="both"/>
        <w:rPr>
          <w:rFonts w:ascii="Times New Roman" w:hAnsi="Times New Roman" w:cs="Times New Roman"/>
          <w:sz w:val="24"/>
          <w:szCs w:val="24"/>
          <w:lang w:val="sk-SK"/>
        </w:rPr>
      </w:pPr>
      <w:r w:rsidRPr="0027689E">
        <w:rPr>
          <w:rFonts w:ascii="Times New Roman" w:hAnsi="Times New Roman" w:cs="Times New Roman"/>
          <w:sz w:val="24"/>
          <w:szCs w:val="24"/>
          <w:lang w:val="sk-SK"/>
        </w:rPr>
        <w:t xml:space="preserve"> </w:t>
      </w:r>
      <w:r w:rsidRPr="0027689E" w:rsidR="00B0663A">
        <w:rPr>
          <w:rFonts w:ascii="Times New Roman" w:hAnsi="Times New Roman" w:cs="Times New Roman"/>
          <w:sz w:val="24"/>
          <w:szCs w:val="24"/>
          <w:lang w:val="sk-SK"/>
        </w:rPr>
        <w:t xml:space="preserve"> </w:t>
      </w:r>
      <w:r w:rsidRPr="0027689E">
        <w:rPr>
          <w:rFonts w:ascii="Times New Roman" w:hAnsi="Times New Roman" w:cs="Times New Roman"/>
          <w:sz w:val="24"/>
          <w:szCs w:val="24"/>
          <w:lang w:val="sk-SK"/>
        </w:rPr>
        <w:t xml:space="preserve">Ak  </w:t>
      </w:r>
      <w:r w:rsidRPr="0027689E" w:rsidR="00C52909">
        <w:rPr>
          <w:rFonts w:ascii="Times New Roman" w:hAnsi="Times New Roman" w:cs="Times New Roman"/>
          <w:sz w:val="24"/>
          <w:szCs w:val="24"/>
          <w:lang w:val="sk-SK"/>
        </w:rPr>
        <w:t>je  život jedného zo  snúbencov</w:t>
      </w:r>
      <w:r w:rsidRPr="0027689E">
        <w:rPr>
          <w:rFonts w:ascii="Times New Roman" w:hAnsi="Times New Roman" w:cs="Times New Roman"/>
          <w:sz w:val="24"/>
          <w:szCs w:val="24"/>
          <w:lang w:val="sk-SK"/>
        </w:rPr>
        <w:t xml:space="preserve"> </w:t>
      </w:r>
      <w:r w:rsidRPr="0027689E" w:rsidR="00C52909">
        <w:rPr>
          <w:rFonts w:ascii="Times New Roman" w:hAnsi="Times New Roman" w:cs="Times New Roman"/>
          <w:sz w:val="24"/>
          <w:szCs w:val="24"/>
          <w:lang w:val="sk-SK"/>
        </w:rPr>
        <w:t xml:space="preserve"> priamo ohrozený, predloženie zákonom ustanovených dokladov sa nevyžaduj</w:t>
      </w:r>
      <w:r w:rsidRPr="0027689E" w:rsidR="00C52909">
        <w:rPr>
          <w:rFonts w:ascii="Times New Roman" w:hAnsi="Times New Roman" w:cs="Times New Roman"/>
          <w:sz w:val="24"/>
          <w:szCs w:val="24"/>
          <w:lang w:val="sk-SK"/>
        </w:rPr>
        <w:t>e.</w:t>
      </w:r>
      <w:r w:rsidRPr="0027689E">
        <w:rPr>
          <w:rFonts w:ascii="Times New Roman" w:hAnsi="Times New Roman" w:cs="Times New Roman"/>
          <w:sz w:val="24"/>
          <w:szCs w:val="24"/>
          <w:lang w:val="sk-SK"/>
        </w:rPr>
        <w:t xml:space="preserve"> Snúbenci musia </w:t>
      </w:r>
      <w:r w:rsidRPr="0027689E" w:rsidR="004160F9">
        <w:rPr>
          <w:rFonts w:ascii="Times New Roman" w:hAnsi="Times New Roman" w:cs="Times New Roman"/>
          <w:sz w:val="24"/>
          <w:szCs w:val="24"/>
          <w:lang w:val="sk-SK"/>
        </w:rPr>
        <w:t>súhlasne</w:t>
      </w:r>
      <w:r w:rsidRPr="0027689E">
        <w:rPr>
          <w:rFonts w:ascii="Times New Roman" w:hAnsi="Times New Roman" w:cs="Times New Roman"/>
          <w:sz w:val="24"/>
          <w:szCs w:val="24"/>
          <w:lang w:val="sk-SK"/>
        </w:rPr>
        <w:t xml:space="preserve"> vyhlásiť, že im nie sú známe okolnosti vylučujúce  uzavretie manželstva. </w:t>
      </w:r>
    </w:p>
    <w:p w:rsidR="009F1561" w:rsidRPr="0027689E" w:rsidP="009F1561">
      <w:pPr>
        <w:pStyle w:val="PlainText"/>
        <w:ind w:firstLine="540"/>
        <w:jc w:val="both"/>
        <w:rPr>
          <w:rFonts w:ascii="Times New Roman" w:hAnsi="Times New Roman" w:cs="Times New Roman"/>
          <w:sz w:val="24"/>
          <w:szCs w:val="24"/>
          <w:lang w:val="sk-SK"/>
        </w:rPr>
      </w:pPr>
    </w:p>
    <w:p w:rsidR="0027689E" w:rsidP="009F1561">
      <w:pPr>
        <w:pStyle w:val="PlainText"/>
        <w:jc w:val="center"/>
        <w:rPr>
          <w:rFonts w:ascii="Times New Roman" w:hAnsi="Times New Roman" w:cs="Times New Roman"/>
          <w:sz w:val="24"/>
          <w:szCs w:val="24"/>
          <w:lang w:val="sk-SK"/>
        </w:rPr>
      </w:pPr>
    </w:p>
    <w:p w:rsidR="009F1561" w:rsidRPr="0027689E" w:rsidP="009F1561">
      <w:pPr>
        <w:pStyle w:val="PlainText"/>
        <w:jc w:val="center"/>
        <w:rPr>
          <w:rFonts w:ascii="Times New Roman" w:hAnsi="Times New Roman" w:cs="Times New Roman"/>
          <w:sz w:val="24"/>
          <w:szCs w:val="24"/>
          <w:lang w:val="sk-SK"/>
        </w:rPr>
      </w:pPr>
      <w:r w:rsidRPr="0027689E">
        <w:rPr>
          <w:rFonts w:ascii="Times New Roman" w:hAnsi="Times New Roman" w:cs="Times New Roman"/>
          <w:sz w:val="24"/>
          <w:szCs w:val="24"/>
          <w:lang w:val="sk-SK"/>
        </w:rPr>
        <w:t>§ 8</w:t>
      </w:r>
    </w:p>
    <w:p w:rsidR="009F1561" w:rsidRPr="0027689E" w:rsidP="009F1561">
      <w:pPr>
        <w:pStyle w:val="PlainText"/>
        <w:ind w:firstLine="540"/>
        <w:rPr>
          <w:rFonts w:ascii="Times New Roman" w:hAnsi="Times New Roman" w:cs="Times New Roman"/>
          <w:sz w:val="24"/>
          <w:szCs w:val="24"/>
          <w:lang w:val="sk-SK"/>
        </w:rPr>
      </w:pPr>
      <w:r w:rsidRPr="0027689E">
        <w:rPr>
          <w:rFonts w:ascii="Times New Roman" w:hAnsi="Times New Roman" w:cs="Times New Roman"/>
          <w:sz w:val="24"/>
          <w:szCs w:val="24"/>
          <w:lang w:val="sk-SK"/>
        </w:rPr>
        <w:t xml:space="preserve"> </w:t>
      </w:r>
    </w:p>
    <w:p w:rsidR="009F1561" w:rsidRPr="0027689E" w:rsidP="009F1561">
      <w:pPr>
        <w:pStyle w:val="PlainText"/>
        <w:ind w:firstLine="540"/>
        <w:jc w:val="both"/>
        <w:rPr>
          <w:rFonts w:ascii="Times New Roman" w:hAnsi="Times New Roman" w:cs="Times New Roman"/>
          <w:sz w:val="24"/>
          <w:szCs w:val="24"/>
          <w:lang w:val="sk-SK"/>
        </w:rPr>
      </w:pPr>
      <w:r w:rsidRPr="0027689E">
        <w:rPr>
          <w:rFonts w:ascii="Times New Roman" w:hAnsi="Times New Roman" w:cs="Times New Roman"/>
          <w:sz w:val="24"/>
          <w:szCs w:val="24"/>
          <w:lang w:val="sk-SK"/>
        </w:rPr>
        <w:t xml:space="preserve"> (1) Matričný úrad na základe písomnej žiadosti oboch snúbencov povolí,  aby vyhlásenie  snúbenca,   že  vstupuje  do   manželstva,  urobil  jeho zástupca. Žiadosť musí byť odôvodnená. Plnomocenstvo musí mať písomnú formu a podpis splnomocniteľa na ňom musí byť</w:t>
      </w:r>
      <w:r w:rsidRPr="0027689E" w:rsidR="00C52909">
        <w:rPr>
          <w:rFonts w:ascii="Times New Roman" w:hAnsi="Times New Roman" w:cs="Times New Roman"/>
          <w:sz w:val="24"/>
          <w:szCs w:val="24"/>
          <w:lang w:val="sk-SK"/>
        </w:rPr>
        <w:t xml:space="preserve"> úradne</w:t>
      </w:r>
      <w:r w:rsidRPr="0027689E">
        <w:rPr>
          <w:rFonts w:ascii="Times New Roman" w:hAnsi="Times New Roman" w:cs="Times New Roman"/>
          <w:sz w:val="24"/>
          <w:szCs w:val="24"/>
          <w:lang w:val="sk-SK"/>
        </w:rPr>
        <w:t xml:space="preserve"> osvedčený, inak manželstvo nevznikne.</w:t>
      </w:r>
    </w:p>
    <w:p w:rsidR="009F1561" w:rsidRPr="0027689E" w:rsidP="009F1561">
      <w:pPr>
        <w:pStyle w:val="PlainText"/>
        <w:ind w:firstLine="540"/>
        <w:jc w:val="both"/>
        <w:rPr>
          <w:rFonts w:ascii="Times New Roman" w:hAnsi="Times New Roman" w:cs="Times New Roman"/>
          <w:sz w:val="24"/>
          <w:szCs w:val="24"/>
          <w:lang w:val="sk-SK"/>
        </w:rPr>
      </w:pPr>
    </w:p>
    <w:p w:rsidR="009F1561" w:rsidRPr="0027689E" w:rsidP="009F1561">
      <w:pPr>
        <w:pStyle w:val="PlainText"/>
        <w:tabs>
          <w:tab w:val="left" w:pos="900"/>
        </w:tabs>
        <w:ind w:left="540"/>
        <w:jc w:val="both"/>
        <w:rPr>
          <w:rFonts w:ascii="Times New Roman" w:hAnsi="Times New Roman" w:cs="Times New Roman"/>
          <w:b/>
          <w:sz w:val="24"/>
          <w:szCs w:val="24"/>
          <w:lang w:val="sk-SK"/>
        </w:rPr>
      </w:pPr>
      <w:r w:rsidRPr="0027689E">
        <w:rPr>
          <w:rFonts w:ascii="Times New Roman" w:hAnsi="Times New Roman" w:cs="Times New Roman"/>
          <w:sz w:val="24"/>
          <w:szCs w:val="24"/>
          <w:lang w:val="sk-SK"/>
        </w:rPr>
        <w:t xml:space="preserve"> (2) Písomné plnomocenstvo </w:t>
      </w:r>
      <w:r w:rsidRPr="0027689E" w:rsidR="000741D1">
        <w:rPr>
          <w:rFonts w:ascii="Times New Roman" w:hAnsi="Times New Roman" w:cs="Times New Roman"/>
          <w:sz w:val="24"/>
          <w:szCs w:val="24"/>
          <w:lang w:val="sk-SK"/>
        </w:rPr>
        <w:t>obsahuje</w:t>
      </w:r>
    </w:p>
    <w:p w:rsidR="009F1561" w:rsidRPr="0027689E" w:rsidP="00B0663A">
      <w:pPr>
        <w:pStyle w:val="PlainText"/>
        <w:numPr>
          <w:ilvl w:val="0"/>
          <w:numId w:val="351"/>
        </w:numPr>
        <w:tabs>
          <w:tab w:val="left" w:pos="360"/>
          <w:tab w:val="left" w:pos="2325"/>
        </w:tabs>
        <w:ind w:left="360"/>
        <w:jc w:val="both"/>
        <w:rPr>
          <w:rFonts w:ascii="Times New Roman" w:hAnsi="Times New Roman" w:cs="Times New Roman"/>
          <w:sz w:val="24"/>
          <w:szCs w:val="24"/>
          <w:lang w:val="sk-SK"/>
        </w:rPr>
      </w:pPr>
      <w:r w:rsidRPr="0027689E">
        <w:rPr>
          <w:rFonts w:ascii="Times New Roman" w:hAnsi="Times New Roman" w:cs="Times New Roman"/>
          <w:sz w:val="24"/>
          <w:szCs w:val="24"/>
          <w:lang w:val="sk-SK"/>
        </w:rPr>
        <w:t>meno, priezvisko, rodné priezvisk</w:t>
      </w:r>
      <w:r w:rsidRPr="0027689E" w:rsidR="00021D16">
        <w:rPr>
          <w:rFonts w:ascii="Times New Roman" w:hAnsi="Times New Roman" w:cs="Times New Roman"/>
          <w:sz w:val="24"/>
          <w:szCs w:val="24"/>
          <w:lang w:val="sk-SK"/>
        </w:rPr>
        <w:t>o</w:t>
      </w:r>
      <w:r w:rsidRPr="0027689E">
        <w:rPr>
          <w:rFonts w:ascii="Times New Roman" w:hAnsi="Times New Roman" w:cs="Times New Roman"/>
          <w:sz w:val="24"/>
          <w:szCs w:val="24"/>
          <w:lang w:val="sk-SK"/>
        </w:rPr>
        <w:t>, dátum narodenia, trvalý</w:t>
      </w:r>
      <w:r w:rsidRPr="0027689E">
        <w:rPr>
          <w:rFonts w:ascii="Times New Roman" w:hAnsi="Times New Roman" w:cs="Times New Roman"/>
          <w:sz w:val="24"/>
          <w:szCs w:val="24"/>
          <w:lang w:val="sk-SK"/>
        </w:rPr>
        <w:t xml:space="preserve"> pobyt snúbenca a zástupcu,</w:t>
      </w:r>
    </w:p>
    <w:p w:rsidR="009F1561" w:rsidRPr="0027689E" w:rsidP="00B0663A">
      <w:pPr>
        <w:pStyle w:val="PlainText"/>
        <w:numPr>
          <w:ilvl w:val="0"/>
          <w:numId w:val="351"/>
        </w:numPr>
        <w:tabs>
          <w:tab w:val="left" w:pos="360"/>
          <w:tab w:val="left" w:pos="2325"/>
        </w:tabs>
        <w:ind w:left="360"/>
        <w:jc w:val="both"/>
        <w:rPr>
          <w:rFonts w:ascii="Times New Roman" w:hAnsi="Times New Roman" w:cs="Times New Roman"/>
          <w:sz w:val="24"/>
          <w:szCs w:val="24"/>
          <w:lang w:val="sk-SK"/>
        </w:rPr>
      </w:pPr>
      <w:r w:rsidRPr="0027689E">
        <w:rPr>
          <w:rFonts w:ascii="Times New Roman" w:hAnsi="Times New Roman" w:cs="Times New Roman"/>
          <w:sz w:val="24"/>
          <w:szCs w:val="24"/>
          <w:lang w:val="sk-SK"/>
        </w:rPr>
        <w:t>vyhlásenie o priezvisku snúbencov a ich spoločných detí v mužskom aj ženskom tvare,</w:t>
      </w:r>
    </w:p>
    <w:p w:rsidR="009F1561" w:rsidRPr="0027689E" w:rsidP="00B0663A">
      <w:pPr>
        <w:pStyle w:val="PlainText"/>
        <w:numPr>
          <w:ilvl w:val="0"/>
          <w:numId w:val="351"/>
        </w:numPr>
        <w:tabs>
          <w:tab w:val="left" w:pos="360"/>
          <w:tab w:val="left" w:pos="2325"/>
        </w:tabs>
        <w:ind w:left="360"/>
        <w:jc w:val="both"/>
        <w:rPr>
          <w:rFonts w:ascii="Times New Roman" w:hAnsi="Times New Roman" w:cs="Times New Roman"/>
          <w:sz w:val="24"/>
          <w:szCs w:val="24"/>
          <w:lang w:val="sk-SK"/>
        </w:rPr>
      </w:pPr>
      <w:r w:rsidRPr="0027689E">
        <w:rPr>
          <w:rFonts w:ascii="Times New Roman" w:hAnsi="Times New Roman" w:cs="Times New Roman"/>
          <w:sz w:val="24"/>
          <w:szCs w:val="24"/>
          <w:lang w:val="sk-SK"/>
        </w:rPr>
        <w:t xml:space="preserve">vyhlásenie, že splnomocniteľovi nie sú známe okolnosti vylučujúce uzavretie manželstva a že </w:t>
      </w:r>
      <w:r w:rsidRPr="0027689E" w:rsidR="007B31BA">
        <w:rPr>
          <w:rFonts w:ascii="Times New Roman" w:hAnsi="Times New Roman" w:cs="Times New Roman"/>
          <w:sz w:val="24"/>
          <w:szCs w:val="24"/>
          <w:lang w:val="sk-SK"/>
        </w:rPr>
        <w:t xml:space="preserve">snúbenci </w:t>
      </w:r>
      <w:r w:rsidRPr="0027689E">
        <w:rPr>
          <w:rFonts w:ascii="Times New Roman" w:hAnsi="Times New Roman" w:cs="Times New Roman"/>
          <w:sz w:val="24"/>
          <w:szCs w:val="24"/>
          <w:lang w:val="sk-SK"/>
        </w:rPr>
        <w:t xml:space="preserve">navzájom  poznajú svoj zdravotný stav. </w:t>
      </w:r>
    </w:p>
    <w:p w:rsidR="009F1561" w:rsidRPr="0027689E" w:rsidP="009F1561">
      <w:pPr>
        <w:pStyle w:val="PlainText"/>
        <w:tabs>
          <w:tab w:val="left" w:pos="540"/>
          <w:tab w:val="left" w:pos="1260"/>
        </w:tabs>
        <w:ind w:left="540" w:hanging="540"/>
        <w:jc w:val="both"/>
        <w:rPr>
          <w:rFonts w:ascii="Times New Roman" w:hAnsi="Times New Roman" w:cs="Times New Roman"/>
          <w:sz w:val="24"/>
          <w:szCs w:val="24"/>
          <w:lang w:val="sk-SK"/>
        </w:rPr>
      </w:pPr>
    </w:p>
    <w:p w:rsidR="009F1561" w:rsidRPr="0027689E" w:rsidP="009F1561">
      <w:pPr>
        <w:pStyle w:val="PlainText"/>
        <w:tabs>
          <w:tab w:val="left" w:pos="720"/>
        </w:tabs>
        <w:ind w:firstLine="540"/>
        <w:jc w:val="both"/>
        <w:rPr>
          <w:rFonts w:ascii="Times New Roman" w:hAnsi="Times New Roman" w:cs="Times New Roman"/>
          <w:sz w:val="24"/>
          <w:szCs w:val="24"/>
          <w:lang w:val="sk-SK"/>
        </w:rPr>
      </w:pPr>
      <w:r w:rsidRPr="0027689E">
        <w:rPr>
          <w:rFonts w:ascii="Times New Roman" w:hAnsi="Times New Roman" w:cs="Times New Roman"/>
          <w:sz w:val="24"/>
          <w:szCs w:val="24"/>
          <w:lang w:val="sk-SK"/>
        </w:rPr>
        <w:t xml:space="preserve"> (</w:t>
      </w:r>
      <w:r w:rsidRPr="0027689E">
        <w:rPr>
          <w:rFonts w:ascii="Times New Roman" w:hAnsi="Times New Roman" w:cs="Times New Roman"/>
          <w:sz w:val="24"/>
          <w:szCs w:val="24"/>
          <w:lang w:val="sk-SK"/>
        </w:rPr>
        <w:t xml:space="preserve">3) </w:t>
      </w:r>
      <w:r w:rsidRPr="0027689E" w:rsidR="00B0663A">
        <w:rPr>
          <w:rFonts w:ascii="Times New Roman" w:hAnsi="Times New Roman" w:cs="Times New Roman"/>
          <w:sz w:val="24"/>
          <w:szCs w:val="24"/>
          <w:lang w:val="sk-SK"/>
        </w:rPr>
        <w:t>O</w:t>
      </w:r>
      <w:r w:rsidRPr="0027689E">
        <w:rPr>
          <w:rFonts w:ascii="Times New Roman" w:hAnsi="Times New Roman" w:cs="Times New Roman"/>
          <w:sz w:val="24"/>
          <w:szCs w:val="24"/>
          <w:lang w:val="sk-SK"/>
        </w:rPr>
        <w:t>dvolanie plnomocenstva je účinné len vtedy, keď sa o ňom druhý snúbenec dozvie predtým, ako vyhlásil, že vstupuje do manželstva.</w:t>
      </w:r>
    </w:p>
    <w:p w:rsidR="009F1561" w:rsidRPr="0027689E" w:rsidP="009F1561">
      <w:pPr>
        <w:pStyle w:val="PlainText"/>
        <w:tabs>
          <w:tab w:val="left" w:pos="1260"/>
        </w:tabs>
        <w:ind w:firstLine="540"/>
        <w:jc w:val="both"/>
        <w:rPr>
          <w:rFonts w:ascii="Times New Roman" w:hAnsi="Times New Roman" w:cs="Times New Roman"/>
          <w:sz w:val="24"/>
          <w:szCs w:val="24"/>
          <w:lang w:val="sk-SK"/>
        </w:rPr>
      </w:pPr>
    </w:p>
    <w:p w:rsidR="009F1561" w:rsidRPr="0027689E" w:rsidP="009F1561">
      <w:pPr>
        <w:pStyle w:val="PlainText"/>
        <w:tabs>
          <w:tab w:val="left" w:pos="1260"/>
        </w:tabs>
        <w:ind w:firstLine="540"/>
        <w:jc w:val="both"/>
        <w:rPr>
          <w:rFonts w:ascii="Times New Roman" w:hAnsi="Times New Roman" w:cs="Times New Roman"/>
          <w:sz w:val="24"/>
          <w:szCs w:val="24"/>
          <w:lang w:val="sk-SK"/>
        </w:rPr>
      </w:pPr>
      <w:r w:rsidRPr="0027689E">
        <w:rPr>
          <w:rFonts w:ascii="Times New Roman" w:hAnsi="Times New Roman" w:cs="Times New Roman"/>
          <w:sz w:val="24"/>
          <w:szCs w:val="24"/>
          <w:lang w:val="sk-SK"/>
        </w:rPr>
        <w:t xml:space="preserve"> (4)  Zástupcom jedného zo snúbencov môže byť len plnoletá fyzická osoba, ktorá je spôsobilá na právne úkony v plnom rozsa</w:t>
      </w:r>
      <w:r w:rsidRPr="0027689E">
        <w:rPr>
          <w:rFonts w:ascii="Times New Roman" w:hAnsi="Times New Roman" w:cs="Times New Roman"/>
          <w:sz w:val="24"/>
          <w:szCs w:val="24"/>
          <w:lang w:val="sk-SK"/>
        </w:rPr>
        <w:t>hu. Zás</w:t>
      </w:r>
      <w:r w:rsidR="00A11C01">
        <w:rPr>
          <w:rFonts w:ascii="Times New Roman" w:hAnsi="Times New Roman" w:cs="Times New Roman"/>
          <w:sz w:val="24"/>
          <w:szCs w:val="24"/>
          <w:lang w:val="sk-SK"/>
        </w:rPr>
        <w:t>tupca má byť rovnakého pohlavia</w:t>
      </w:r>
      <w:r w:rsidRPr="0027689E">
        <w:rPr>
          <w:rFonts w:ascii="Times New Roman" w:hAnsi="Times New Roman" w:cs="Times New Roman"/>
          <w:sz w:val="24"/>
          <w:szCs w:val="24"/>
          <w:lang w:val="sk-SK"/>
        </w:rPr>
        <w:t xml:space="preserve"> ako splnomocniteľ.</w:t>
      </w:r>
    </w:p>
    <w:p w:rsidR="009F1561" w:rsidRPr="0027689E" w:rsidP="009F1561">
      <w:pPr>
        <w:pStyle w:val="PlainText"/>
        <w:rPr>
          <w:rFonts w:ascii="Times New Roman" w:hAnsi="Times New Roman" w:cs="Times New Roman"/>
          <w:b/>
          <w:sz w:val="24"/>
          <w:szCs w:val="24"/>
          <w:lang w:val="sk-SK"/>
        </w:rPr>
      </w:pPr>
    </w:p>
    <w:p w:rsidR="009F1561" w:rsidRPr="0027689E" w:rsidP="009F1561">
      <w:pPr>
        <w:pStyle w:val="PlainText"/>
        <w:jc w:val="center"/>
        <w:rPr>
          <w:rFonts w:ascii="Times New Roman" w:hAnsi="Times New Roman" w:cs="Times New Roman"/>
          <w:b/>
          <w:sz w:val="24"/>
          <w:szCs w:val="24"/>
          <w:lang w:val="sk-SK"/>
        </w:rPr>
      </w:pPr>
      <w:r w:rsidRPr="0027689E">
        <w:rPr>
          <w:rFonts w:ascii="Times New Roman" w:hAnsi="Times New Roman" w:cs="Times New Roman"/>
          <w:b/>
          <w:sz w:val="24"/>
          <w:szCs w:val="24"/>
          <w:lang w:val="sk-SK"/>
        </w:rPr>
        <w:t>Druhá hlava</w:t>
      </w:r>
    </w:p>
    <w:p w:rsidR="009F1561" w:rsidRPr="0027689E" w:rsidP="009F1561">
      <w:pPr>
        <w:pStyle w:val="PlainText"/>
        <w:jc w:val="center"/>
        <w:rPr>
          <w:rFonts w:ascii="Times New Roman" w:hAnsi="Times New Roman" w:cs="Times New Roman"/>
          <w:b/>
          <w:color w:val="FF6600"/>
          <w:sz w:val="24"/>
          <w:szCs w:val="24"/>
          <w:lang w:val="sk-SK"/>
        </w:rPr>
      </w:pPr>
      <w:r w:rsidRPr="0027689E">
        <w:rPr>
          <w:rFonts w:ascii="Times New Roman" w:hAnsi="Times New Roman" w:cs="Times New Roman"/>
          <w:b/>
          <w:sz w:val="24"/>
          <w:szCs w:val="24"/>
          <w:lang w:val="sk-SK"/>
        </w:rPr>
        <w:t>OKOLNOSTI VYLUČUJÚCE UZAVRETIE MANŽELSTVA</w:t>
      </w:r>
    </w:p>
    <w:p w:rsidR="009F1561" w:rsidRPr="0027689E" w:rsidP="009F1561">
      <w:pPr>
        <w:pStyle w:val="PlainText"/>
        <w:ind w:firstLine="540"/>
        <w:jc w:val="center"/>
        <w:rPr>
          <w:rFonts w:ascii="Times New Roman" w:hAnsi="Times New Roman" w:cs="Times New Roman"/>
          <w:b/>
          <w:sz w:val="24"/>
          <w:szCs w:val="24"/>
          <w:lang w:val="sk-SK"/>
        </w:rPr>
      </w:pPr>
    </w:p>
    <w:p w:rsidR="009F1561" w:rsidRPr="0027689E" w:rsidP="009F1561">
      <w:pPr>
        <w:pStyle w:val="PlainText"/>
        <w:jc w:val="center"/>
        <w:rPr>
          <w:rFonts w:ascii="Times New Roman" w:hAnsi="Times New Roman" w:cs="Times New Roman"/>
          <w:sz w:val="24"/>
          <w:szCs w:val="24"/>
          <w:lang w:val="sk-SK"/>
        </w:rPr>
      </w:pPr>
      <w:r w:rsidRPr="0027689E">
        <w:rPr>
          <w:rFonts w:ascii="Times New Roman" w:hAnsi="Times New Roman" w:cs="Times New Roman"/>
          <w:sz w:val="24"/>
          <w:szCs w:val="24"/>
          <w:lang w:val="sk-SK"/>
        </w:rPr>
        <w:t>§ 9</w:t>
      </w:r>
    </w:p>
    <w:p w:rsidR="009F1561" w:rsidRPr="0027689E" w:rsidP="009F1561">
      <w:pPr>
        <w:pStyle w:val="PlainText"/>
        <w:ind w:firstLine="540"/>
        <w:jc w:val="center"/>
        <w:rPr>
          <w:rFonts w:ascii="Times New Roman" w:hAnsi="Times New Roman" w:cs="Times New Roman"/>
          <w:sz w:val="24"/>
          <w:szCs w:val="24"/>
          <w:lang w:val="sk-SK"/>
        </w:rPr>
      </w:pPr>
    </w:p>
    <w:p w:rsidR="009F1561" w:rsidRPr="0027689E" w:rsidP="009F1561">
      <w:pPr>
        <w:pStyle w:val="PlainText"/>
        <w:ind w:firstLine="540"/>
        <w:jc w:val="both"/>
        <w:rPr>
          <w:rFonts w:ascii="Times New Roman" w:hAnsi="Times New Roman" w:cs="Times New Roman"/>
          <w:sz w:val="24"/>
          <w:szCs w:val="24"/>
          <w:lang w:val="sk-SK"/>
        </w:rPr>
      </w:pPr>
      <w:r w:rsidRPr="0027689E">
        <w:rPr>
          <w:rFonts w:ascii="Times New Roman" w:hAnsi="Times New Roman" w:cs="Times New Roman"/>
          <w:sz w:val="24"/>
          <w:szCs w:val="24"/>
          <w:lang w:val="sk-SK"/>
        </w:rPr>
        <w:t xml:space="preserve"> (1)   Manželstvo  sa  nemôže  uzavrieť  so  ženatým  mužom alebo vydatou ženou; </w:t>
      </w:r>
      <w:r w:rsidRPr="0027689E" w:rsidR="00C52909">
        <w:rPr>
          <w:rFonts w:ascii="Times New Roman" w:hAnsi="Times New Roman" w:cs="Times New Roman"/>
          <w:sz w:val="24"/>
          <w:szCs w:val="24"/>
          <w:lang w:val="sk-SK"/>
        </w:rPr>
        <w:t>v takom prípade súd aj bez návrhu rozhodne, že manželstv</w:t>
      </w:r>
      <w:r w:rsidRPr="0027689E" w:rsidR="00C52909">
        <w:rPr>
          <w:rFonts w:ascii="Times New Roman" w:hAnsi="Times New Roman" w:cs="Times New Roman"/>
          <w:sz w:val="24"/>
          <w:szCs w:val="24"/>
          <w:lang w:val="sk-SK"/>
        </w:rPr>
        <w:t>o je neplatné.</w:t>
      </w:r>
    </w:p>
    <w:p w:rsidR="00021D16" w:rsidRPr="0027689E" w:rsidP="009F1561">
      <w:pPr>
        <w:pStyle w:val="PlainText"/>
        <w:ind w:firstLine="540"/>
        <w:jc w:val="both"/>
        <w:rPr>
          <w:rFonts w:ascii="Times New Roman" w:hAnsi="Times New Roman" w:cs="Times New Roman"/>
          <w:sz w:val="24"/>
          <w:szCs w:val="24"/>
          <w:lang w:val="sk-SK"/>
        </w:rPr>
      </w:pPr>
    </w:p>
    <w:p w:rsidR="009F1561" w:rsidRPr="0027689E" w:rsidP="00F355E8">
      <w:pPr>
        <w:pStyle w:val="PlainText"/>
        <w:tabs>
          <w:tab w:val="left" w:pos="720"/>
          <w:tab w:val="left" w:pos="1080"/>
        </w:tabs>
        <w:ind w:firstLine="540"/>
        <w:jc w:val="both"/>
        <w:rPr>
          <w:rFonts w:ascii="Times New Roman" w:hAnsi="Times New Roman" w:cs="Times New Roman"/>
          <w:sz w:val="24"/>
          <w:szCs w:val="24"/>
          <w:lang w:val="sk-SK"/>
        </w:rPr>
      </w:pPr>
      <w:r w:rsidRPr="0027689E">
        <w:rPr>
          <w:rFonts w:ascii="Times New Roman" w:hAnsi="Times New Roman" w:cs="Times New Roman"/>
          <w:sz w:val="24"/>
          <w:szCs w:val="24"/>
          <w:lang w:val="sk-SK"/>
        </w:rPr>
        <w:t xml:space="preserve"> (2)   Súd nerozhodne o neplatnosti manželstva a  manželstvo sa stane  platným, </w:t>
      </w:r>
      <w:r w:rsidRPr="0027689E" w:rsidR="00863DAE">
        <w:rPr>
          <w:rFonts w:ascii="Times New Roman" w:hAnsi="Times New Roman" w:cs="Times New Roman"/>
          <w:sz w:val="24"/>
          <w:szCs w:val="24"/>
          <w:lang w:val="sk-SK"/>
        </w:rPr>
        <w:t xml:space="preserve">ak </w:t>
      </w:r>
      <w:r w:rsidRPr="0027689E">
        <w:rPr>
          <w:rFonts w:ascii="Times New Roman" w:hAnsi="Times New Roman" w:cs="Times New Roman"/>
          <w:sz w:val="24"/>
          <w:szCs w:val="24"/>
          <w:lang w:val="sk-SK"/>
        </w:rPr>
        <w:t>skoršie manželstvo  zaniklo  alebo súd rozhodol o tom, že skoršie manželstv</w:t>
      </w:r>
      <w:r w:rsidRPr="0027689E" w:rsidR="00021D16">
        <w:rPr>
          <w:rFonts w:ascii="Times New Roman" w:hAnsi="Times New Roman" w:cs="Times New Roman"/>
          <w:sz w:val="24"/>
          <w:szCs w:val="24"/>
          <w:lang w:val="sk-SK"/>
        </w:rPr>
        <w:t>o</w:t>
      </w:r>
      <w:r w:rsidRPr="0027689E">
        <w:rPr>
          <w:rFonts w:ascii="Times New Roman" w:hAnsi="Times New Roman" w:cs="Times New Roman"/>
          <w:sz w:val="24"/>
          <w:szCs w:val="24"/>
          <w:lang w:val="sk-SK"/>
        </w:rPr>
        <w:t xml:space="preserve"> je neplatné.</w:t>
      </w:r>
    </w:p>
    <w:p w:rsidR="009F1561" w:rsidRPr="0027689E" w:rsidP="009F1561">
      <w:pPr>
        <w:pStyle w:val="PlainText"/>
        <w:jc w:val="both"/>
        <w:rPr>
          <w:rFonts w:ascii="Times New Roman" w:hAnsi="Times New Roman" w:cs="Times New Roman"/>
          <w:sz w:val="24"/>
          <w:szCs w:val="24"/>
          <w:lang w:val="sk-SK"/>
        </w:rPr>
      </w:pPr>
    </w:p>
    <w:p w:rsidR="009F1561" w:rsidRPr="0027689E" w:rsidP="009F1561">
      <w:pPr>
        <w:pStyle w:val="PlainText"/>
        <w:jc w:val="center"/>
        <w:rPr>
          <w:rFonts w:ascii="Times New Roman" w:hAnsi="Times New Roman" w:cs="Times New Roman"/>
          <w:sz w:val="24"/>
          <w:szCs w:val="24"/>
          <w:lang w:val="sk-SK"/>
        </w:rPr>
      </w:pPr>
      <w:r w:rsidRPr="0027689E">
        <w:rPr>
          <w:rFonts w:ascii="Times New Roman" w:hAnsi="Times New Roman" w:cs="Times New Roman"/>
          <w:sz w:val="24"/>
          <w:szCs w:val="24"/>
          <w:lang w:val="sk-SK"/>
        </w:rPr>
        <w:t>§ 10</w:t>
      </w:r>
    </w:p>
    <w:p w:rsidR="009F1561" w:rsidRPr="0027689E" w:rsidP="009F1561">
      <w:pPr>
        <w:pStyle w:val="PlainText"/>
        <w:jc w:val="center"/>
        <w:rPr>
          <w:rFonts w:ascii="Times New Roman" w:hAnsi="Times New Roman" w:cs="Times New Roman"/>
          <w:sz w:val="24"/>
          <w:szCs w:val="24"/>
          <w:lang w:val="sk-SK"/>
        </w:rPr>
      </w:pPr>
    </w:p>
    <w:p w:rsidR="009F1561" w:rsidRPr="0027689E" w:rsidP="009F1561">
      <w:pPr>
        <w:pStyle w:val="PlainText"/>
        <w:ind w:firstLine="540"/>
        <w:jc w:val="both"/>
        <w:rPr>
          <w:rFonts w:ascii="Times New Roman" w:hAnsi="Times New Roman" w:cs="Times New Roman"/>
          <w:sz w:val="24"/>
          <w:szCs w:val="24"/>
          <w:lang w:val="sk-SK"/>
        </w:rPr>
      </w:pPr>
      <w:r w:rsidRPr="0027689E">
        <w:rPr>
          <w:rFonts w:ascii="Times New Roman" w:hAnsi="Times New Roman" w:cs="Times New Roman"/>
          <w:sz w:val="24"/>
          <w:szCs w:val="24"/>
          <w:lang w:val="sk-SK"/>
        </w:rPr>
        <w:t xml:space="preserve"> Manželstvo  sa  nemôže  uzavrieť  medzi  predkami  a potomkami a medzi  súrodencami;  to  isté  platí  o  príbuzenstve  založenom osvojením. </w:t>
      </w:r>
      <w:r w:rsidRPr="0027689E" w:rsidR="00C52909">
        <w:rPr>
          <w:rFonts w:ascii="Times New Roman" w:hAnsi="Times New Roman" w:cs="Times New Roman"/>
          <w:sz w:val="24"/>
          <w:szCs w:val="24"/>
          <w:lang w:val="sk-SK"/>
        </w:rPr>
        <w:t>V takom prípade súd aj bez návrhu rozhodne, že manželstvo je neplatné.</w:t>
      </w:r>
    </w:p>
    <w:p w:rsidR="009F1561" w:rsidRPr="0027689E" w:rsidP="009F1561">
      <w:pPr>
        <w:pStyle w:val="PlainText"/>
        <w:ind w:firstLine="540"/>
        <w:jc w:val="both"/>
        <w:rPr>
          <w:rFonts w:ascii="Times New Roman" w:hAnsi="Times New Roman" w:cs="Times New Roman"/>
          <w:sz w:val="24"/>
          <w:szCs w:val="24"/>
          <w:lang w:val="sk-SK"/>
        </w:rPr>
      </w:pPr>
    </w:p>
    <w:p w:rsidR="009F1561" w:rsidRPr="0027689E" w:rsidP="009F1561">
      <w:pPr>
        <w:pStyle w:val="PlainText"/>
        <w:jc w:val="center"/>
        <w:rPr>
          <w:rFonts w:ascii="Times New Roman" w:hAnsi="Times New Roman" w:cs="Times New Roman"/>
          <w:sz w:val="24"/>
          <w:szCs w:val="24"/>
          <w:lang w:val="sk-SK"/>
        </w:rPr>
      </w:pPr>
      <w:r w:rsidRPr="0027689E">
        <w:rPr>
          <w:rFonts w:ascii="Times New Roman" w:hAnsi="Times New Roman" w:cs="Times New Roman"/>
          <w:sz w:val="24"/>
          <w:szCs w:val="24"/>
          <w:lang w:val="sk-SK"/>
        </w:rPr>
        <w:t>§ 11</w:t>
      </w:r>
    </w:p>
    <w:p w:rsidR="009F1561" w:rsidRPr="0027689E" w:rsidP="009F1561">
      <w:pPr>
        <w:pStyle w:val="PlainText"/>
        <w:ind w:firstLine="540"/>
        <w:rPr>
          <w:rFonts w:ascii="Times New Roman" w:hAnsi="Times New Roman" w:cs="Times New Roman"/>
          <w:sz w:val="24"/>
          <w:szCs w:val="24"/>
          <w:lang w:val="sk-SK"/>
        </w:rPr>
      </w:pPr>
    </w:p>
    <w:p w:rsidR="00C60CBB" w:rsidRPr="0027689E" w:rsidP="00C60CBB">
      <w:pPr>
        <w:pStyle w:val="PlainText"/>
        <w:ind w:firstLine="540"/>
        <w:jc w:val="both"/>
        <w:rPr>
          <w:rFonts w:ascii="Times New Roman" w:hAnsi="Times New Roman" w:cs="Times New Roman"/>
          <w:sz w:val="24"/>
          <w:szCs w:val="24"/>
          <w:lang w:val="sk-SK"/>
        </w:rPr>
      </w:pPr>
      <w:r w:rsidRPr="0027689E" w:rsidR="009F1561">
        <w:rPr>
          <w:rFonts w:ascii="Times New Roman" w:hAnsi="Times New Roman" w:cs="Times New Roman"/>
          <w:sz w:val="24"/>
          <w:szCs w:val="24"/>
          <w:lang w:val="sk-SK"/>
        </w:rPr>
        <w:t xml:space="preserve"> (1) Manželstvo  nemôže uzavrieť maloletý. Súd môže v súlade s účelom manželstva výnimočne povoliť uzavretie manželstva malo</w:t>
      </w:r>
      <w:r w:rsidRPr="0027689E">
        <w:rPr>
          <w:rFonts w:ascii="Times New Roman" w:hAnsi="Times New Roman" w:cs="Times New Roman"/>
          <w:sz w:val="24"/>
          <w:szCs w:val="24"/>
          <w:lang w:val="sk-SK"/>
        </w:rPr>
        <w:t>letému staršiemu ako 16 rokov. B</w:t>
      </w:r>
      <w:r w:rsidRPr="0027689E" w:rsidR="009F1561">
        <w:rPr>
          <w:rFonts w:ascii="Times New Roman" w:hAnsi="Times New Roman" w:cs="Times New Roman"/>
          <w:sz w:val="24"/>
          <w:szCs w:val="24"/>
          <w:lang w:val="sk-SK"/>
        </w:rPr>
        <w:t>ez povolenia súdu je  manželstvo neplatné</w:t>
      </w:r>
      <w:r w:rsidRPr="0027689E">
        <w:rPr>
          <w:rFonts w:ascii="Times New Roman" w:hAnsi="Times New Roman" w:cs="Times New Roman"/>
          <w:sz w:val="24"/>
          <w:szCs w:val="24"/>
          <w:lang w:val="sk-SK"/>
        </w:rPr>
        <w:t>.</w:t>
      </w:r>
      <w:r w:rsidRPr="0027689E" w:rsidR="009F1561">
        <w:rPr>
          <w:rFonts w:ascii="Times New Roman" w:hAnsi="Times New Roman" w:cs="Times New Roman"/>
          <w:sz w:val="24"/>
          <w:szCs w:val="24"/>
          <w:lang w:val="sk-SK"/>
        </w:rPr>
        <w:t xml:space="preserve"> </w:t>
      </w:r>
      <w:r w:rsidRPr="0027689E">
        <w:rPr>
          <w:rFonts w:ascii="Times New Roman" w:hAnsi="Times New Roman" w:cs="Times New Roman"/>
          <w:sz w:val="24"/>
          <w:szCs w:val="24"/>
          <w:lang w:val="sk-SK"/>
        </w:rPr>
        <w:t>V takom prípade súd aj bez návrhu rozhodne, že manželstvo je neplatné.</w:t>
      </w:r>
    </w:p>
    <w:p w:rsidR="009F1561" w:rsidRPr="0027689E" w:rsidP="009F1561">
      <w:pPr>
        <w:pStyle w:val="PlainText"/>
        <w:ind w:firstLine="540"/>
        <w:jc w:val="both"/>
        <w:rPr>
          <w:rFonts w:ascii="Times New Roman" w:hAnsi="Times New Roman" w:cs="Times New Roman"/>
          <w:sz w:val="24"/>
          <w:szCs w:val="24"/>
          <w:lang w:val="sk-SK"/>
        </w:rPr>
      </w:pPr>
    </w:p>
    <w:p w:rsidR="009F1561" w:rsidRPr="0027689E" w:rsidP="009F1561">
      <w:pPr>
        <w:pStyle w:val="PlainText"/>
        <w:ind w:firstLine="540"/>
        <w:jc w:val="both"/>
        <w:rPr>
          <w:rFonts w:ascii="Times New Roman" w:hAnsi="Times New Roman" w:cs="Times New Roman"/>
          <w:sz w:val="24"/>
          <w:szCs w:val="24"/>
          <w:lang w:val="sk-SK"/>
        </w:rPr>
      </w:pPr>
      <w:r w:rsidRPr="0027689E">
        <w:rPr>
          <w:rFonts w:ascii="Times New Roman" w:hAnsi="Times New Roman" w:cs="Times New Roman"/>
          <w:sz w:val="24"/>
          <w:szCs w:val="24"/>
          <w:lang w:val="sk-SK"/>
        </w:rPr>
        <w:t xml:space="preserve"> (2) Súd nerozhodne </w:t>
      </w:r>
      <w:r w:rsidRPr="0027689E" w:rsidR="00C60CBB">
        <w:rPr>
          <w:rFonts w:ascii="Times New Roman" w:hAnsi="Times New Roman" w:cs="Times New Roman"/>
          <w:sz w:val="24"/>
          <w:szCs w:val="24"/>
          <w:lang w:val="sk-SK"/>
        </w:rPr>
        <w:t xml:space="preserve">o </w:t>
      </w:r>
      <w:r w:rsidRPr="0027689E">
        <w:rPr>
          <w:rFonts w:ascii="Times New Roman" w:hAnsi="Times New Roman" w:cs="Times New Roman"/>
          <w:sz w:val="24"/>
          <w:szCs w:val="24"/>
          <w:lang w:val="sk-SK"/>
        </w:rPr>
        <w:t>neplatnosti manželstva a  manželstvo sa stane  platným, ak manžel alebo manželka (ďalej len „manžel“), ktorý bol v čase uzavretia manželstva maloletý starší ako 16 rokov,  už dovŕšil 18  rok alebo ak  manželka otehotnela.</w:t>
      </w:r>
    </w:p>
    <w:p w:rsidR="009F1561" w:rsidRPr="0027689E" w:rsidP="009F1561">
      <w:pPr>
        <w:pStyle w:val="PlainText"/>
        <w:ind w:firstLine="540"/>
        <w:jc w:val="both"/>
        <w:rPr>
          <w:rFonts w:ascii="Times New Roman" w:hAnsi="Times New Roman" w:cs="Times New Roman"/>
          <w:sz w:val="24"/>
          <w:szCs w:val="24"/>
          <w:lang w:val="sk-SK"/>
        </w:rPr>
      </w:pPr>
    </w:p>
    <w:p w:rsidR="009F1561" w:rsidRPr="0027689E" w:rsidP="009F1561">
      <w:pPr>
        <w:pStyle w:val="PlainText"/>
        <w:jc w:val="center"/>
        <w:rPr>
          <w:rFonts w:ascii="Times New Roman" w:hAnsi="Times New Roman" w:cs="Times New Roman"/>
          <w:sz w:val="24"/>
          <w:szCs w:val="24"/>
          <w:lang w:val="sk-SK"/>
        </w:rPr>
      </w:pPr>
      <w:r w:rsidRPr="0027689E">
        <w:rPr>
          <w:rFonts w:ascii="Times New Roman" w:hAnsi="Times New Roman" w:cs="Times New Roman"/>
          <w:sz w:val="24"/>
          <w:szCs w:val="24"/>
          <w:lang w:val="sk-SK"/>
        </w:rPr>
        <w:t>§ 12</w:t>
      </w:r>
    </w:p>
    <w:p w:rsidR="009F1561" w:rsidRPr="0027689E" w:rsidP="009F1561">
      <w:pPr>
        <w:pStyle w:val="PlainText"/>
        <w:ind w:firstLine="540"/>
        <w:rPr>
          <w:rFonts w:ascii="Times New Roman" w:hAnsi="Times New Roman" w:cs="Times New Roman"/>
          <w:sz w:val="24"/>
          <w:szCs w:val="24"/>
          <w:lang w:val="sk-SK"/>
        </w:rPr>
      </w:pPr>
    </w:p>
    <w:p w:rsidR="009F1561" w:rsidRPr="0027689E" w:rsidP="00B0663A">
      <w:pPr>
        <w:pStyle w:val="PlainText"/>
        <w:numPr>
          <w:ilvl w:val="0"/>
          <w:numId w:val="315"/>
        </w:numPr>
        <w:tabs>
          <w:tab w:val="left" w:pos="0"/>
          <w:tab w:val="left" w:pos="900"/>
          <w:tab w:val="left" w:pos="1080"/>
        </w:tabs>
        <w:ind w:left="0" w:firstLine="540"/>
        <w:jc w:val="both"/>
        <w:rPr>
          <w:rFonts w:ascii="Times New Roman" w:hAnsi="Times New Roman" w:cs="Times New Roman"/>
          <w:sz w:val="24"/>
          <w:szCs w:val="24"/>
          <w:lang w:val="sk-SK"/>
        </w:rPr>
      </w:pPr>
      <w:r w:rsidRPr="0027689E">
        <w:rPr>
          <w:rFonts w:ascii="Times New Roman" w:hAnsi="Times New Roman" w:cs="Times New Roman"/>
          <w:sz w:val="24"/>
          <w:szCs w:val="24"/>
          <w:lang w:val="sk-SK"/>
        </w:rPr>
        <w:t>Manželstvo nemôže uzavrieť osoba pozbavená spôsobilosti na právne úkony.</w:t>
      </w:r>
    </w:p>
    <w:p w:rsidR="009F1561" w:rsidRPr="0027689E" w:rsidP="00B0663A">
      <w:pPr>
        <w:pStyle w:val="PlainText"/>
        <w:tabs>
          <w:tab w:val="left" w:pos="900"/>
        </w:tabs>
        <w:ind w:left="720" w:firstLine="540"/>
        <w:jc w:val="both"/>
        <w:rPr>
          <w:rFonts w:ascii="Times New Roman" w:hAnsi="Times New Roman" w:cs="Times New Roman"/>
          <w:sz w:val="24"/>
          <w:szCs w:val="24"/>
          <w:lang w:val="sk-SK"/>
        </w:rPr>
      </w:pPr>
    </w:p>
    <w:p w:rsidR="009F1561" w:rsidRPr="0027689E" w:rsidP="00B0663A">
      <w:pPr>
        <w:pStyle w:val="PlainText"/>
        <w:numPr>
          <w:ilvl w:val="0"/>
          <w:numId w:val="315"/>
        </w:numPr>
        <w:tabs>
          <w:tab w:val="left" w:pos="900"/>
          <w:tab w:val="left" w:pos="1080"/>
        </w:tabs>
        <w:ind w:left="0" w:firstLine="540"/>
        <w:jc w:val="both"/>
        <w:rPr>
          <w:rFonts w:ascii="Times New Roman" w:hAnsi="Times New Roman" w:cs="Times New Roman"/>
          <w:sz w:val="24"/>
          <w:szCs w:val="24"/>
          <w:lang w:val="sk-SK"/>
        </w:rPr>
      </w:pPr>
      <w:r w:rsidRPr="0027689E">
        <w:rPr>
          <w:rFonts w:ascii="Times New Roman" w:hAnsi="Times New Roman" w:cs="Times New Roman"/>
          <w:sz w:val="24"/>
          <w:szCs w:val="24"/>
          <w:lang w:val="sk-SK"/>
        </w:rPr>
        <w:t>Osoba, ktorej spôsobilosť na právne úkony je obmedzená, môže uzavrieť manželstvo len s povolením súdu.</w:t>
      </w:r>
    </w:p>
    <w:p w:rsidR="009F1561" w:rsidRPr="0027689E" w:rsidP="00B0663A">
      <w:pPr>
        <w:pStyle w:val="PlainText"/>
        <w:tabs>
          <w:tab w:val="left" w:pos="900"/>
        </w:tabs>
        <w:ind w:firstLine="540"/>
        <w:jc w:val="both"/>
        <w:rPr>
          <w:rFonts w:ascii="Times New Roman" w:hAnsi="Times New Roman" w:cs="Times New Roman"/>
          <w:sz w:val="24"/>
          <w:szCs w:val="24"/>
          <w:lang w:val="sk-SK"/>
        </w:rPr>
      </w:pPr>
    </w:p>
    <w:p w:rsidR="009F1561" w:rsidRPr="0027689E" w:rsidP="00B0663A">
      <w:pPr>
        <w:pStyle w:val="PlainText"/>
        <w:tabs>
          <w:tab w:val="left" w:pos="900"/>
        </w:tabs>
        <w:ind w:firstLine="540"/>
        <w:jc w:val="both"/>
        <w:rPr>
          <w:rFonts w:ascii="Times New Roman" w:hAnsi="Times New Roman" w:cs="Times New Roman"/>
          <w:sz w:val="24"/>
          <w:szCs w:val="24"/>
          <w:lang w:val="sk-SK"/>
        </w:rPr>
      </w:pPr>
      <w:r w:rsidRPr="0027689E">
        <w:rPr>
          <w:rFonts w:ascii="Times New Roman" w:hAnsi="Times New Roman" w:cs="Times New Roman"/>
          <w:sz w:val="24"/>
          <w:szCs w:val="24"/>
          <w:lang w:val="sk-SK"/>
        </w:rPr>
        <w:t>(3) Manželstvo  nemôže  uzavrieť  osoba  postihnutá  duševnou poruchou,  ktorá by  mala za  následok obmedzenie  spôsobilosti na právne úkony.  Súd však môže uzavretie manželstva takejto osobe povoliť, ak je jej zdravotný  stav  zlučiteľný  s účelom manželstva.</w:t>
      </w:r>
    </w:p>
    <w:p w:rsidR="009F1561" w:rsidRPr="0027689E" w:rsidP="00B0663A">
      <w:pPr>
        <w:pStyle w:val="PlainText"/>
        <w:tabs>
          <w:tab w:val="left" w:pos="900"/>
        </w:tabs>
        <w:ind w:firstLine="540"/>
        <w:jc w:val="both"/>
        <w:rPr>
          <w:rFonts w:ascii="Times New Roman" w:hAnsi="Times New Roman" w:cs="Times New Roman"/>
          <w:sz w:val="24"/>
          <w:szCs w:val="24"/>
          <w:lang w:val="sk-SK"/>
        </w:rPr>
      </w:pPr>
    </w:p>
    <w:p w:rsidR="009F1561" w:rsidRPr="0027689E" w:rsidP="00B0663A">
      <w:pPr>
        <w:pStyle w:val="PlainText"/>
        <w:tabs>
          <w:tab w:val="left" w:pos="360"/>
          <w:tab w:val="left" w:pos="540"/>
          <w:tab w:val="left" w:pos="900"/>
        </w:tabs>
        <w:ind w:firstLine="540"/>
        <w:jc w:val="both"/>
        <w:rPr>
          <w:rFonts w:ascii="Times New Roman" w:hAnsi="Times New Roman" w:cs="Times New Roman"/>
          <w:sz w:val="24"/>
          <w:szCs w:val="24"/>
          <w:lang w:val="sk-SK"/>
        </w:rPr>
      </w:pPr>
      <w:r w:rsidRPr="0027689E">
        <w:rPr>
          <w:rFonts w:ascii="Times New Roman" w:hAnsi="Times New Roman" w:cs="Times New Roman"/>
          <w:sz w:val="24"/>
          <w:szCs w:val="24"/>
          <w:lang w:val="sk-SK"/>
        </w:rPr>
        <w:t xml:space="preserve">(4) </w:t>
      </w:r>
      <w:r w:rsidRPr="0027689E" w:rsidR="00B0663A">
        <w:rPr>
          <w:rFonts w:ascii="Times New Roman" w:hAnsi="Times New Roman" w:cs="Times New Roman"/>
          <w:sz w:val="24"/>
          <w:szCs w:val="24"/>
          <w:lang w:val="sk-SK"/>
        </w:rPr>
        <w:t>A</w:t>
      </w:r>
      <w:r w:rsidRPr="0027689E">
        <w:rPr>
          <w:rFonts w:ascii="Times New Roman" w:hAnsi="Times New Roman" w:cs="Times New Roman"/>
          <w:sz w:val="24"/>
          <w:szCs w:val="24"/>
          <w:lang w:val="sk-SK"/>
        </w:rPr>
        <w:t>k uzavrie  manželstvo osoba pozbavená spôsobilosti na právne úkony alebo osoba, ktorá trpí duševnou poruchou, ktorá by mala za následok pozbavenie spôso</w:t>
      </w:r>
      <w:r w:rsidRPr="0027689E">
        <w:rPr>
          <w:rFonts w:ascii="Times New Roman" w:hAnsi="Times New Roman" w:cs="Times New Roman"/>
          <w:sz w:val="24"/>
          <w:szCs w:val="24"/>
          <w:lang w:val="sk-SK"/>
        </w:rPr>
        <w:t>bilosti na právne úkony,   súd</w:t>
      </w:r>
      <w:r w:rsidRPr="0027689E">
        <w:rPr>
          <w:rFonts w:ascii="Times New Roman" w:hAnsi="Times New Roman" w:cs="Times New Roman"/>
          <w:color w:val="3366FF"/>
          <w:sz w:val="24"/>
          <w:szCs w:val="24"/>
          <w:lang w:val="sk-SK"/>
        </w:rPr>
        <w:t xml:space="preserve"> </w:t>
      </w:r>
      <w:r w:rsidRPr="0027689E">
        <w:rPr>
          <w:rFonts w:ascii="Times New Roman" w:hAnsi="Times New Roman" w:cs="Times New Roman"/>
          <w:sz w:val="24"/>
          <w:szCs w:val="24"/>
          <w:lang w:val="sk-SK"/>
        </w:rPr>
        <w:t xml:space="preserve">rozhodne o tom, že manželstvo je neplatné aj bez  návrhu.   </w:t>
      </w:r>
    </w:p>
    <w:p w:rsidR="009F1561" w:rsidRPr="0027689E" w:rsidP="00B0663A">
      <w:pPr>
        <w:pStyle w:val="PlainText"/>
        <w:tabs>
          <w:tab w:val="left" w:pos="360"/>
          <w:tab w:val="left" w:pos="540"/>
          <w:tab w:val="left" w:pos="900"/>
        </w:tabs>
        <w:ind w:firstLine="540"/>
        <w:jc w:val="both"/>
        <w:rPr>
          <w:rFonts w:ascii="Times New Roman" w:hAnsi="Times New Roman" w:cs="Times New Roman"/>
          <w:sz w:val="24"/>
          <w:szCs w:val="24"/>
          <w:lang w:val="sk-SK"/>
        </w:rPr>
      </w:pPr>
    </w:p>
    <w:p w:rsidR="009F1561" w:rsidRPr="0027689E" w:rsidP="00B0663A">
      <w:pPr>
        <w:pStyle w:val="PlainText"/>
        <w:tabs>
          <w:tab w:val="left" w:pos="900"/>
        </w:tabs>
        <w:ind w:firstLine="540"/>
        <w:jc w:val="both"/>
        <w:rPr>
          <w:rFonts w:ascii="Times New Roman" w:hAnsi="Times New Roman" w:cs="Times New Roman"/>
          <w:sz w:val="24"/>
          <w:szCs w:val="24"/>
          <w:lang w:val="sk-SK"/>
        </w:rPr>
      </w:pPr>
      <w:r w:rsidRPr="0027689E">
        <w:rPr>
          <w:rFonts w:ascii="Times New Roman" w:hAnsi="Times New Roman" w:cs="Times New Roman"/>
          <w:sz w:val="24"/>
          <w:szCs w:val="24"/>
          <w:lang w:val="sk-SK"/>
        </w:rPr>
        <w:t xml:space="preserve">(5) Ak bez povolenia súdu uzavrie manželstvo osoba, ktorej spôsobilosť na právne úkony je obmedzená, alebo osoba postihnutá duševnou poruchou, ktorá by mala za následok obmedzenie spôsobilosti na právne úkony, rozhodne súd o neplatnosti tohto manželstva na návrh  ktoréhokoľvek   z   manželov.  Súd nerozhodne o neplatnosti manželstva a manželstvo sa stane  platným,  ak sa zdravotný  stav manžela stal zlučiteľný  s účelom manželstva. </w:t>
      </w:r>
    </w:p>
    <w:p w:rsidR="009F1561" w:rsidRPr="0027689E" w:rsidP="009F1561">
      <w:pPr>
        <w:pStyle w:val="PlainText"/>
        <w:rPr>
          <w:rFonts w:ascii="Times New Roman" w:hAnsi="Times New Roman" w:cs="Times New Roman"/>
          <w:sz w:val="24"/>
          <w:szCs w:val="24"/>
          <w:lang w:val="sk-SK"/>
        </w:rPr>
      </w:pPr>
    </w:p>
    <w:p w:rsidR="009F1561" w:rsidRPr="0027689E" w:rsidP="009F1561">
      <w:pPr>
        <w:pStyle w:val="PlainText"/>
        <w:jc w:val="center"/>
        <w:rPr>
          <w:rFonts w:ascii="Times New Roman" w:hAnsi="Times New Roman" w:cs="Times New Roman"/>
          <w:sz w:val="24"/>
          <w:szCs w:val="24"/>
          <w:lang w:val="sk-SK"/>
        </w:rPr>
      </w:pPr>
      <w:r w:rsidRPr="0027689E">
        <w:rPr>
          <w:rFonts w:ascii="Times New Roman" w:hAnsi="Times New Roman" w:cs="Times New Roman"/>
          <w:sz w:val="24"/>
          <w:szCs w:val="24"/>
          <w:lang w:val="sk-SK"/>
        </w:rPr>
        <w:t>§ 13</w:t>
      </w:r>
    </w:p>
    <w:p w:rsidR="009F1561" w:rsidRPr="0027689E" w:rsidP="009F1561">
      <w:pPr>
        <w:pStyle w:val="PlainText"/>
        <w:jc w:val="center"/>
        <w:rPr>
          <w:rFonts w:ascii="Times New Roman" w:hAnsi="Times New Roman" w:cs="Times New Roman"/>
          <w:sz w:val="24"/>
          <w:szCs w:val="24"/>
          <w:lang w:val="sk-SK"/>
        </w:rPr>
      </w:pPr>
    </w:p>
    <w:p w:rsidR="009F1561" w:rsidRPr="0027689E" w:rsidP="009F1561">
      <w:pPr>
        <w:pStyle w:val="PlainText"/>
        <w:ind w:firstLine="540"/>
        <w:jc w:val="both"/>
        <w:rPr>
          <w:rFonts w:ascii="Times New Roman" w:hAnsi="Times New Roman" w:cs="Times New Roman"/>
          <w:sz w:val="24"/>
          <w:szCs w:val="24"/>
          <w:lang w:val="sk-SK"/>
        </w:rPr>
      </w:pPr>
      <w:r w:rsidRPr="0027689E">
        <w:rPr>
          <w:rFonts w:ascii="Times New Roman" w:hAnsi="Times New Roman" w:cs="Times New Roman"/>
          <w:sz w:val="24"/>
          <w:szCs w:val="24"/>
          <w:lang w:val="sk-SK"/>
        </w:rPr>
        <w:t xml:space="preserve">(1) </w:t>
      </w:r>
      <w:r w:rsidRPr="0027689E" w:rsidR="00065D6F">
        <w:rPr>
          <w:rFonts w:ascii="Times New Roman" w:hAnsi="Times New Roman" w:cs="Times New Roman"/>
          <w:sz w:val="24"/>
          <w:szCs w:val="24"/>
          <w:lang w:val="sk-SK"/>
        </w:rPr>
        <w:t xml:space="preserve"> </w:t>
      </w:r>
      <w:r w:rsidRPr="0027689E">
        <w:rPr>
          <w:rFonts w:ascii="Times New Roman" w:hAnsi="Times New Roman" w:cs="Times New Roman"/>
          <w:sz w:val="24"/>
          <w:szCs w:val="24"/>
          <w:lang w:val="sk-SK"/>
        </w:rPr>
        <w:t>Ak manželstvo zaniklo, súd nemôže rozhodnúť o tom, že manželstvo je neplatné, ak tento zákon neustanovuje inak.  </w:t>
      </w:r>
    </w:p>
    <w:p w:rsidR="009F1561" w:rsidRPr="0027689E" w:rsidP="009F1561">
      <w:pPr>
        <w:pStyle w:val="PlainText"/>
        <w:ind w:firstLine="540"/>
        <w:rPr>
          <w:rFonts w:ascii="Times New Roman" w:hAnsi="Times New Roman" w:cs="Times New Roman"/>
          <w:sz w:val="24"/>
          <w:szCs w:val="24"/>
          <w:lang w:val="sk-SK"/>
        </w:rPr>
      </w:pPr>
      <w:r w:rsidRPr="0027689E">
        <w:rPr>
          <w:rFonts w:ascii="Times New Roman" w:hAnsi="Times New Roman" w:cs="Times New Roman"/>
          <w:sz w:val="24"/>
          <w:szCs w:val="24"/>
          <w:lang w:val="sk-SK"/>
        </w:rPr>
        <w:t xml:space="preserve"> </w:t>
      </w:r>
    </w:p>
    <w:p w:rsidR="009F1561" w:rsidRPr="0027689E" w:rsidP="009F1561">
      <w:pPr>
        <w:pStyle w:val="PlainText"/>
        <w:ind w:firstLine="540"/>
        <w:jc w:val="both"/>
        <w:rPr>
          <w:rFonts w:ascii="Times New Roman" w:hAnsi="Times New Roman" w:cs="Times New Roman"/>
          <w:sz w:val="24"/>
          <w:szCs w:val="24"/>
          <w:lang w:val="sk-SK"/>
        </w:rPr>
      </w:pPr>
      <w:r w:rsidRPr="0027689E">
        <w:rPr>
          <w:rFonts w:ascii="Times New Roman" w:hAnsi="Times New Roman" w:cs="Times New Roman"/>
          <w:sz w:val="24"/>
          <w:szCs w:val="24"/>
          <w:lang w:val="sk-SK"/>
        </w:rPr>
        <w:t xml:space="preserve">(2) Ak bolo  manželstvo uzavreté so ženatým  mužom alebo vydatou ženou,   medzi  predkami  a  potomkami  alebo  medzi súrodencami, súd rozhodne o tom, že manželstvo je neplatné i po jeho zániku. To isté platí o manželstve uzavretom medzi osobami, ktoré sú v príbuzenskom pomere na základe osvojenia. </w:t>
      </w:r>
    </w:p>
    <w:p w:rsidR="009F1561" w:rsidRPr="0027689E" w:rsidP="009F1561">
      <w:pPr>
        <w:pStyle w:val="PlainText"/>
        <w:ind w:firstLine="540"/>
        <w:jc w:val="both"/>
        <w:rPr>
          <w:rFonts w:ascii="Times New Roman" w:hAnsi="Times New Roman" w:cs="Times New Roman"/>
          <w:sz w:val="24"/>
          <w:szCs w:val="24"/>
          <w:lang w:val="sk-SK"/>
        </w:rPr>
      </w:pPr>
      <w:r w:rsidRPr="0027689E">
        <w:rPr>
          <w:rFonts w:ascii="Times New Roman" w:hAnsi="Times New Roman" w:cs="Times New Roman"/>
          <w:sz w:val="24"/>
          <w:szCs w:val="24"/>
          <w:lang w:val="sk-SK"/>
        </w:rPr>
        <w:t xml:space="preserve">   </w:t>
      </w:r>
    </w:p>
    <w:p w:rsidR="009F1561" w:rsidRPr="0027689E" w:rsidP="009F1561">
      <w:pPr>
        <w:pStyle w:val="PlainText"/>
        <w:jc w:val="center"/>
        <w:rPr>
          <w:rFonts w:ascii="Times New Roman" w:hAnsi="Times New Roman" w:cs="Times New Roman"/>
          <w:sz w:val="24"/>
          <w:szCs w:val="24"/>
        </w:rPr>
      </w:pPr>
      <w:r w:rsidRPr="0027689E">
        <w:rPr>
          <w:rFonts w:ascii="Times New Roman" w:hAnsi="Times New Roman" w:cs="Times New Roman"/>
          <w:sz w:val="24"/>
          <w:szCs w:val="24"/>
        </w:rPr>
        <w:t>§ 14</w:t>
      </w:r>
    </w:p>
    <w:p w:rsidR="009F1561" w:rsidRPr="0027689E" w:rsidP="009F1561">
      <w:pPr>
        <w:pStyle w:val="PlainText"/>
        <w:jc w:val="center"/>
        <w:rPr>
          <w:rFonts w:ascii="Times New Roman" w:hAnsi="Times New Roman" w:cs="Times New Roman"/>
          <w:sz w:val="24"/>
          <w:szCs w:val="24"/>
          <w:lang w:val="sk-SK"/>
        </w:rPr>
      </w:pPr>
    </w:p>
    <w:p w:rsidR="009F1561" w:rsidRPr="0027689E" w:rsidP="009F1561">
      <w:pPr>
        <w:tabs>
          <w:tab w:val="left" w:pos="0"/>
          <w:tab w:val="left" w:pos="720"/>
        </w:tabs>
        <w:ind w:firstLine="540"/>
        <w:jc w:val="both"/>
        <w:rPr>
          <w:rFonts w:ascii="Times New Roman" w:hAnsi="Times New Roman" w:cs="Times New Roman"/>
        </w:rPr>
      </w:pPr>
      <w:r w:rsidRPr="0027689E">
        <w:rPr>
          <w:rFonts w:ascii="Times New Roman" w:hAnsi="Times New Roman" w:cs="Times New Roman"/>
        </w:rPr>
        <w:t xml:space="preserve"> (1) Manželstvo je neplatné, ak vyhlásenie o uzavretí manželstva nebolo urobené slobodne, vážne, určito a zrozumiteľne.</w:t>
      </w:r>
      <w:r>
        <w:rPr>
          <w:rStyle w:val="FootnoteReference"/>
          <w:rFonts w:ascii="Times New Roman" w:hAnsi="Times New Roman" w:cs="Times New Roman"/>
          <w:rtl w:val="0"/>
        </w:rPr>
        <w:footnoteReference w:id="4"/>
      </w:r>
      <w:r w:rsidRPr="0027689E" w:rsidR="00065D6F">
        <w:rPr>
          <w:rFonts w:ascii="Times New Roman" w:hAnsi="Times New Roman" w:cs="Times New Roman"/>
          <w:b/>
        </w:rPr>
        <w:t>)</w:t>
      </w:r>
    </w:p>
    <w:p w:rsidR="009F1561" w:rsidRPr="0027689E" w:rsidP="009F1561">
      <w:pPr>
        <w:tabs>
          <w:tab w:val="left" w:pos="900"/>
        </w:tabs>
        <w:ind w:left="1080" w:firstLine="540"/>
        <w:jc w:val="both"/>
        <w:rPr>
          <w:rFonts w:ascii="Times New Roman" w:hAnsi="Times New Roman" w:cs="Times New Roman"/>
        </w:rPr>
      </w:pPr>
    </w:p>
    <w:p w:rsidR="009F1561" w:rsidRPr="0027689E" w:rsidP="009F1561">
      <w:pPr>
        <w:tabs>
          <w:tab w:val="left" w:pos="0"/>
          <w:tab w:val="right" w:pos="720"/>
          <w:tab w:val="right" w:pos="1260"/>
        </w:tabs>
        <w:ind w:firstLine="540"/>
        <w:jc w:val="both"/>
        <w:rPr>
          <w:rFonts w:ascii="Times New Roman" w:hAnsi="Times New Roman" w:cs="Times New Roman"/>
        </w:rPr>
      </w:pPr>
      <w:r w:rsidRPr="0027689E">
        <w:rPr>
          <w:rFonts w:ascii="Times New Roman" w:hAnsi="Times New Roman" w:cs="Times New Roman"/>
        </w:rPr>
        <w:tab/>
        <w:t xml:space="preserve"> (2) O tom, že manželstvo je neplatné podľa odseku 1</w:t>
      </w:r>
      <w:r w:rsidRPr="0027689E" w:rsidR="004657B0">
        <w:rPr>
          <w:rFonts w:ascii="Times New Roman" w:hAnsi="Times New Roman" w:cs="Times New Roman"/>
        </w:rPr>
        <w:t>,</w:t>
      </w:r>
      <w:r w:rsidRPr="0027689E">
        <w:rPr>
          <w:rFonts w:ascii="Times New Roman" w:hAnsi="Times New Roman" w:cs="Times New Roman"/>
        </w:rPr>
        <w:t xml:space="preserve"> súd rozhodne na návrh ktoréhokoľvek manžela.</w:t>
      </w:r>
    </w:p>
    <w:p w:rsidR="009F1561" w:rsidRPr="0027689E" w:rsidP="009F1561">
      <w:pPr>
        <w:tabs>
          <w:tab w:val="left" w:pos="0"/>
          <w:tab w:val="left" w:pos="900"/>
        </w:tabs>
        <w:ind w:left="900" w:firstLine="540"/>
        <w:jc w:val="both"/>
        <w:rPr>
          <w:rFonts w:ascii="Times New Roman" w:hAnsi="Times New Roman" w:cs="Times New Roman"/>
        </w:rPr>
      </w:pPr>
    </w:p>
    <w:p w:rsidR="009F1561" w:rsidRPr="0027689E" w:rsidP="009F1561">
      <w:pPr>
        <w:tabs>
          <w:tab w:val="left" w:pos="0"/>
          <w:tab w:val="right" w:pos="1260"/>
        </w:tabs>
        <w:ind w:firstLine="540"/>
        <w:jc w:val="both"/>
        <w:rPr>
          <w:rFonts w:ascii="Times New Roman" w:hAnsi="Times New Roman" w:cs="Times New Roman"/>
        </w:rPr>
      </w:pPr>
      <w:r w:rsidRPr="0027689E">
        <w:rPr>
          <w:rFonts w:ascii="Times New Roman" w:hAnsi="Times New Roman" w:cs="Times New Roman"/>
        </w:rPr>
        <w:tab/>
        <w:t xml:space="preserve"> (3) Právo manžela podať návrh na začatie konania  o neplatnosti manželstva podľa odseku 1 zanikne  uplynutím jedného roka odo dňa, kedy sa o dôvodoch neplatnosti manželstva</w:t>
      </w:r>
      <w:r w:rsidRPr="0027689E" w:rsidR="00C60CBB">
        <w:rPr>
          <w:rFonts w:ascii="Times New Roman" w:hAnsi="Times New Roman" w:cs="Times New Roman"/>
        </w:rPr>
        <w:t xml:space="preserve"> podľa odseku 1</w:t>
      </w:r>
      <w:r w:rsidRPr="0027689E">
        <w:rPr>
          <w:rFonts w:ascii="Times New Roman" w:hAnsi="Times New Roman" w:cs="Times New Roman"/>
        </w:rPr>
        <w:t xml:space="preserve"> dozvedel.</w:t>
      </w:r>
    </w:p>
    <w:p w:rsidR="009F1561" w:rsidRPr="0027689E" w:rsidP="009F1561">
      <w:pPr>
        <w:pStyle w:val="PlainText"/>
        <w:rPr>
          <w:rFonts w:ascii="Times New Roman" w:hAnsi="Times New Roman" w:cs="Times New Roman"/>
          <w:sz w:val="24"/>
          <w:szCs w:val="24"/>
          <w:lang w:val="sk-SK"/>
        </w:rPr>
      </w:pPr>
      <w:r w:rsidRPr="0027689E">
        <w:rPr>
          <w:rFonts w:ascii="Times New Roman" w:hAnsi="Times New Roman" w:cs="Times New Roman"/>
          <w:sz w:val="24"/>
          <w:szCs w:val="24"/>
          <w:lang w:val="sk-SK"/>
        </w:rPr>
        <w:t xml:space="preserve"> </w:t>
      </w:r>
    </w:p>
    <w:p w:rsidR="009F1561" w:rsidRPr="0027689E" w:rsidP="009F1561">
      <w:pPr>
        <w:pStyle w:val="PlainText"/>
        <w:jc w:val="center"/>
        <w:rPr>
          <w:rFonts w:ascii="Times New Roman" w:hAnsi="Times New Roman" w:cs="Times New Roman"/>
          <w:sz w:val="24"/>
          <w:szCs w:val="24"/>
          <w:lang w:val="sk-SK"/>
        </w:rPr>
      </w:pPr>
      <w:r w:rsidRPr="0027689E">
        <w:rPr>
          <w:rFonts w:ascii="Times New Roman" w:hAnsi="Times New Roman" w:cs="Times New Roman"/>
          <w:sz w:val="24"/>
          <w:szCs w:val="24"/>
          <w:lang w:val="sk-SK"/>
        </w:rPr>
        <w:t>§ 15</w:t>
      </w:r>
    </w:p>
    <w:p w:rsidR="009F1561" w:rsidRPr="0027689E" w:rsidP="009F1561">
      <w:pPr>
        <w:pStyle w:val="PlainText"/>
        <w:ind w:firstLine="540"/>
        <w:rPr>
          <w:rFonts w:ascii="Times New Roman" w:hAnsi="Times New Roman" w:cs="Times New Roman"/>
          <w:sz w:val="24"/>
          <w:szCs w:val="24"/>
          <w:lang w:val="sk-SK"/>
        </w:rPr>
      </w:pPr>
    </w:p>
    <w:p w:rsidR="009F1561" w:rsidRPr="0027689E" w:rsidP="009F1561">
      <w:pPr>
        <w:pStyle w:val="PlainText"/>
        <w:ind w:firstLine="540"/>
        <w:jc w:val="both"/>
        <w:rPr>
          <w:rFonts w:ascii="Times New Roman" w:hAnsi="Times New Roman" w:cs="Times New Roman"/>
          <w:sz w:val="24"/>
          <w:szCs w:val="24"/>
          <w:lang w:val="sk-SK"/>
        </w:rPr>
      </w:pPr>
      <w:r w:rsidRPr="0027689E">
        <w:rPr>
          <w:rFonts w:ascii="Times New Roman" w:hAnsi="Times New Roman" w:cs="Times New Roman"/>
          <w:sz w:val="24"/>
          <w:szCs w:val="24"/>
          <w:lang w:val="sk-SK"/>
        </w:rPr>
        <w:t xml:space="preserve"> (1) Ak sa konanie o neplatnosti manželstva na návrh niektorého  z manželov  už  začalo,  môže súd rozhodnúť o tom, že manželstvo je ne</w:t>
      </w:r>
      <w:r w:rsidRPr="0027689E">
        <w:rPr>
          <w:rFonts w:ascii="Times New Roman" w:hAnsi="Times New Roman" w:cs="Times New Roman"/>
          <w:sz w:val="24"/>
          <w:szCs w:val="24"/>
          <w:lang w:val="sk-SK"/>
        </w:rPr>
        <w:t>platné</w:t>
      </w:r>
      <w:r w:rsidR="00A11C01">
        <w:rPr>
          <w:rFonts w:ascii="Times New Roman" w:hAnsi="Times New Roman" w:cs="Times New Roman"/>
          <w:sz w:val="24"/>
          <w:szCs w:val="24"/>
          <w:lang w:val="sk-SK"/>
        </w:rPr>
        <w:t>,</w:t>
      </w:r>
      <w:r w:rsidRPr="0027689E">
        <w:rPr>
          <w:rFonts w:ascii="Times New Roman" w:hAnsi="Times New Roman" w:cs="Times New Roman"/>
          <w:sz w:val="24"/>
          <w:szCs w:val="24"/>
          <w:lang w:val="sk-SK"/>
        </w:rPr>
        <w:t xml:space="preserve"> i po smrti druhého manžela.</w:t>
      </w:r>
    </w:p>
    <w:p w:rsidR="009F1561" w:rsidRPr="0027689E" w:rsidP="009F1561">
      <w:pPr>
        <w:ind w:firstLine="540"/>
        <w:jc w:val="both"/>
        <w:rPr>
          <w:rFonts w:ascii="Times New Roman" w:hAnsi="Times New Roman" w:cs="Times New Roman"/>
        </w:rPr>
      </w:pPr>
    </w:p>
    <w:p w:rsidR="009F1561" w:rsidRPr="0027689E" w:rsidP="009F1561">
      <w:pPr>
        <w:pStyle w:val="PlainText"/>
        <w:ind w:firstLine="540"/>
        <w:jc w:val="both"/>
        <w:rPr>
          <w:rFonts w:ascii="Times New Roman" w:hAnsi="Times New Roman" w:cs="Times New Roman"/>
          <w:sz w:val="24"/>
          <w:szCs w:val="24"/>
          <w:lang w:val="sk-SK"/>
        </w:rPr>
      </w:pPr>
      <w:r w:rsidRPr="0027689E">
        <w:rPr>
          <w:rFonts w:ascii="Times New Roman" w:hAnsi="Times New Roman" w:cs="Times New Roman"/>
          <w:sz w:val="24"/>
          <w:szCs w:val="24"/>
          <w:lang w:val="sk-SK"/>
        </w:rPr>
        <w:t xml:space="preserve"> (2) Po  smrti  manžela,   ktorý  podal  návrh  na začatie konania o neplatnosti manželstva,  môže súd rozhodnúť o tom, že manželstvo je neplatné</w:t>
      </w:r>
      <w:r w:rsidR="00A11C01">
        <w:rPr>
          <w:rFonts w:ascii="Times New Roman" w:hAnsi="Times New Roman" w:cs="Times New Roman"/>
          <w:sz w:val="24"/>
          <w:szCs w:val="24"/>
          <w:lang w:val="sk-SK"/>
        </w:rPr>
        <w:t>,</w:t>
      </w:r>
      <w:r w:rsidRPr="0027689E">
        <w:rPr>
          <w:rFonts w:ascii="Times New Roman" w:hAnsi="Times New Roman" w:cs="Times New Roman"/>
          <w:sz w:val="24"/>
          <w:szCs w:val="24"/>
          <w:lang w:val="sk-SK"/>
        </w:rPr>
        <w:t xml:space="preserve"> aj vtedy,  ak o  to požiadajú  do  jedného  roka od  smrti manžela jeho </w:t>
      </w:r>
      <w:r w:rsidRPr="0027689E">
        <w:rPr>
          <w:rFonts w:ascii="Times New Roman" w:hAnsi="Times New Roman" w:cs="Times New Roman"/>
          <w:sz w:val="24"/>
          <w:szCs w:val="24"/>
          <w:lang w:val="sk-SK"/>
        </w:rPr>
        <w:t xml:space="preserve">potomkovia. </w:t>
      </w:r>
    </w:p>
    <w:p w:rsidR="009F1561" w:rsidRPr="0027689E" w:rsidP="009F1561">
      <w:pPr>
        <w:pStyle w:val="PlainText"/>
        <w:ind w:firstLine="540"/>
        <w:jc w:val="both"/>
        <w:rPr>
          <w:rFonts w:ascii="Times New Roman" w:hAnsi="Times New Roman" w:cs="Times New Roman"/>
          <w:sz w:val="24"/>
          <w:szCs w:val="24"/>
          <w:lang w:val="sk-SK"/>
        </w:rPr>
      </w:pPr>
    </w:p>
    <w:p w:rsidR="009F1561" w:rsidRPr="0027689E" w:rsidP="009F1561">
      <w:pPr>
        <w:jc w:val="center"/>
        <w:rPr>
          <w:rFonts w:ascii="Times New Roman" w:hAnsi="Times New Roman" w:cs="Times New Roman"/>
        </w:rPr>
      </w:pPr>
      <w:r w:rsidRPr="0027689E">
        <w:rPr>
          <w:rFonts w:ascii="Times New Roman" w:hAnsi="Times New Roman" w:cs="Times New Roman"/>
        </w:rPr>
        <w:t>§ 16</w:t>
      </w:r>
    </w:p>
    <w:p w:rsidR="009F1561" w:rsidRPr="0027689E" w:rsidP="009F1561">
      <w:pPr>
        <w:ind w:firstLine="540"/>
        <w:jc w:val="center"/>
        <w:rPr>
          <w:rFonts w:ascii="Times New Roman" w:hAnsi="Times New Roman" w:cs="Times New Roman"/>
        </w:rPr>
      </w:pPr>
    </w:p>
    <w:p w:rsidR="009F1561" w:rsidRPr="0027689E" w:rsidP="009F1561">
      <w:pPr>
        <w:pStyle w:val="PlainText"/>
        <w:ind w:firstLine="540"/>
        <w:jc w:val="both"/>
        <w:rPr>
          <w:rFonts w:ascii="Times New Roman" w:hAnsi="Times New Roman" w:cs="Times New Roman"/>
          <w:sz w:val="24"/>
          <w:szCs w:val="24"/>
          <w:lang w:val="sk-SK"/>
        </w:rPr>
      </w:pPr>
      <w:r w:rsidRPr="0027689E">
        <w:rPr>
          <w:rFonts w:ascii="Times New Roman" w:hAnsi="Times New Roman" w:cs="Times New Roman"/>
          <w:sz w:val="24"/>
          <w:szCs w:val="24"/>
          <w:lang w:val="sk-SK"/>
        </w:rPr>
        <w:t xml:space="preserve"> (1) Manželstvo</w:t>
      </w:r>
      <w:r w:rsidRPr="0027689E">
        <w:rPr>
          <w:rFonts w:ascii="Times New Roman" w:hAnsi="Times New Roman" w:cs="Times New Roman"/>
          <w:color w:val="FF6600"/>
          <w:sz w:val="24"/>
          <w:szCs w:val="24"/>
          <w:lang w:val="sk-SK"/>
        </w:rPr>
        <w:t xml:space="preserve">, </w:t>
      </w:r>
      <w:r w:rsidRPr="0027689E">
        <w:rPr>
          <w:rFonts w:ascii="Times New Roman" w:hAnsi="Times New Roman" w:cs="Times New Roman"/>
          <w:sz w:val="24"/>
          <w:szCs w:val="24"/>
          <w:lang w:val="sk-SK"/>
        </w:rPr>
        <w:t>o ktorom súd rozhodol, že je  neplatné,    sa  považuje   za neuzavreté.</w:t>
      </w:r>
    </w:p>
    <w:p w:rsidR="009F1561" w:rsidRPr="0027689E" w:rsidP="009F1561">
      <w:pPr>
        <w:pStyle w:val="PlainText"/>
        <w:ind w:firstLine="540"/>
        <w:rPr>
          <w:rFonts w:ascii="Times New Roman" w:hAnsi="Times New Roman" w:cs="Times New Roman"/>
          <w:sz w:val="24"/>
          <w:szCs w:val="24"/>
          <w:lang w:val="sk-SK"/>
        </w:rPr>
      </w:pPr>
    </w:p>
    <w:p w:rsidR="009F1561" w:rsidRPr="0027689E" w:rsidP="009F1561">
      <w:pPr>
        <w:pStyle w:val="PlainText"/>
        <w:tabs>
          <w:tab w:val="decimal" w:pos="1080"/>
        </w:tabs>
        <w:ind w:firstLine="540"/>
        <w:jc w:val="both"/>
        <w:rPr>
          <w:rFonts w:ascii="Times New Roman" w:hAnsi="Times New Roman" w:cs="Times New Roman"/>
          <w:sz w:val="24"/>
          <w:szCs w:val="24"/>
          <w:lang w:val="sk-SK"/>
        </w:rPr>
      </w:pPr>
      <w:r w:rsidRPr="0027689E">
        <w:rPr>
          <w:rFonts w:ascii="Times New Roman" w:hAnsi="Times New Roman" w:cs="Times New Roman"/>
          <w:sz w:val="24"/>
          <w:szCs w:val="24"/>
          <w:lang w:val="sk-SK"/>
        </w:rPr>
        <w:t xml:space="preserve"> (2)  O právach a  povinnostiach manželov  k spoločnému dieťaťu a o ich  majetkových pomeroch po rozhodnutí súdu o neplatnosti manželstva, platia rovnako ustanovenia o právach  a povinnostiach rozvedených manželov k spoločnému dieťaťu a o ich majetkových pomeroch. </w:t>
      </w:r>
    </w:p>
    <w:p w:rsidR="009F1561" w:rsidRPr="0027689E" w:rsidP="009F1561">
      <w:pPr>
        <w:pStyle w:val="PlainText"/>
        <w:rPr>
          <w:rFonts w:ascii="Times New Roman" w:hAnsi="Times New Roman" w:cs="Times New Roman"/>
          <w:b/>
          <w:color w:val="FF6600"/>
          <w:sz w:val="24"/>
          <w:szCs w:val="24"/>
          <w:lang w:val="sk-SK"/>
        </w:rPr>
      </w:pPr>
    </w:p>
    <w:p w:rsidR="009F1561" w:rsidRPr="0027689E" w:rsidP="009F1561">
      <w:pPr>
        <w:pStyle w:val="PlainText"/>
        <w:jc w:val="center"/>
        <w:rPr>
          <w:rFonts w:ascii="Times New Roman" w:hAnsi="Times New Roman" w:cs="Times New Roman"/>
          <w:sz w:val="24"/>
          <w:szCs w:val="24"/>
          <w:lang w:val="sk-SK"/>
        </w:rPr>
      </w:pPr>
      <w:r w:rsidRPr="0027689E">
        <w:rPr>
          <w:rFonts w:ascii="Times New Roman" w:hAnsi="Times New Roman" w:cs="Times New Roman"/>
          <w:sz w:val="24"/>
          <w:szCs w:val="24"/>
          <w:lang w:val="sk-SK"/>
        </w:rPr>
        <w:t>§ 17</w:t>
      </w:r>
    </w:p>
    <w:p w:rsidR="009F1561" w:rsidRPr="0027689E" w:rsidP="009F1561">
      <w:pPr>
        <w:ind w:firstLine="540"/>
        <w:jc w:val="center"/>
        <w:rPr>
          <w:rFonts w:ascii="Times New Roman" w:hAnsi="Times New Roman" w:cs="Times New Roman"/>
        </w:rPr>
      </w:pPr>
    </w:p>
    <w:p w:rsidR="009F1561" w:rsidRPr="0027689E" w:rsidP="009F1561">
      <w:pPr>
        <w:tabs>
          <w:tab w:val="left" w:pos="360"/>
        </w:tabs>
        <w:jc w:val="both"/>
        <w:rPr>
          <w:rFonts w:ascii="Times New Roman" w:hAnsi="Times New Roman" w:cs="Times New Roman"/>
        </w:rPr>
      </w:pPr>
      <w:r w:rsidRPr="0027689E">
        <w:rPr>
          <w:rFonts w:ascii="Times New Roman" w:hAnsi="Times New Roman" w:cs="Times New Roman"/>
        </w:rPr>
        <w:t xml:space="preserve">              Manželstvo nevznikne</w:t>
      </w:r>
      <w:r w:rsidRPr="0027689E" w:rsidR="006B7A1D">
        <w:rPr>
          <w:rFonts w:ascii="Times New Roman" w:hAnsi="Times New Roman" w:cs="Times New Roman"/>
        </w:rPr>
        <w:t>,</w:t>
      </w:r>
      <w:r w:rsidRPr="0027689E">
        <w:rPr>
          <w:rFonts w:ascii="Times New Roman" w:hAnsi="Times New Roman" w:cs="Times New Roman"/>
        </w:rPr>
        <w:t xml:space="preserve"> ak</w:t>
      </w:r>
      <w:r w:rsidRPr="0027689E" w:rsidR="006B7A1D">
        <w:rPr>
          <w:rFonts w:ascii="Times New Roman" w:hAnsi="Times New Roman" w:cs="Times New Roman"/>
        </w:rPr>
        <w:t xml:space="preserve"> vyhlásenie o uzavretí manželstva </w:t>
      </w:r>
      <w:r w:rsidRPr="0027689E">
        <w:rPr>
          <w:rFonts w:ascii="Times New Roman" w:hAnsi="Times New Roman" w:cs="Times New Roman"/>
        </w:rPr>
        <w:t xml:space="preserve"> </w:t>
      </w:r>
    </w:p>
    <w:p w:rsidR="009F1561" w:rsidRPr="0027689E" w:rsidP="0004799D">
      <w:pPr>
        <w:numPr>
          <w:ilvl w:val="0"/>
          <w:numId w:val="338"/>
        </w:numPr>
        <w:tabs>
          <w:tab w:val="left" w:pos="360"/>
          <w:tab w:val="left" w:pos="1260"/>
        </w:tabs>
        <w:ind w:left="360"/>
        <w:jc w:val="both"/>
        <w:rPr>
          <w:rFonts w:ascii="Times New Roman" w:hAnsi="Times New Roman" w:cs="Times New Roman"/>
        </w:rPr>
      </w:pPr>
      <w:r w:rsidRPr="0027689E" w:rsidR="006B7A1D">
        <w:rPr>
          <w:rFonts w:ascii="Times New Roman" w:hAnsi="Times New Roman" w:cs="Times New Roman"/>
        </w:rPr>
        <w:t xml:space="preserve">bolo vynútené </w:t>
      </w:r>
      <w:r w:rsidRPr="0027689E">
        <w:rPr>
          <w:rFonts w:ascii="Times New Roman" w:hAnsi="Times New Roman" w:cs="Times New Roman"/>
        </w:rPr>
        <w:t xml:space="preserve">násilím, </w:t>
      </w:r>
    </w:p>
    <w:p w:rsidR="009F1561" w:rsidRPr="0027689E" w:rsidP="0004799D">
      <w:pPr>
        <w:numPr>
          <w:ilvl w:val="0"/>
          <w:numId w:val="338"/>
        </w:numPr>
        <w:tabs>
          <w:tab w:val="left" w:pos="360"/>
          <w:tab w:val="left" w:pos="1260"/>
        </w:tabs>
        <w:ind w:left="360"/>
        <w:jc w:val="both"/>
        <w:rPr>
          <w:rFonts w:ascii="Times New Roman" w:hAnsi="Times New Roman" w:cs="Times New Roman"/>
        </w:rPr>
      </w:pPr>
      <w:r w:rsidRPr="0027689E" w:rsidR="006B7A1D">
        <w:rPr>
          <w:rFonts w:ascii="Times New Roman" w:hAnsi="Times New Roman" w:cs="Times New Roman"/>
        </w:rPr>
        <w:t xml:space="preserve">urobila </w:t>
      </w:r>
      <w:r w:rsidRPr="0027689E">
        <w:rPr>
          <w:rFonts w:ascii="Times New Roman" w:hAnsi="Times New Roman" w:cs="Times New Roman"/>
        </w:rPr>
        <w:t>malolet</w:t>
      </w:r>
      <w:r w:rsidRPr="0027689E" w:rsidR="006B7A1D">
        <w:rPr>
          <w:rFonts w:ascii="Times New Roman" w:hAnsi="Times New Roman" w:cs="Times New Roman"/>
        </w:rPr>
        <w:t>á</w:t>
      </w:r>
      <w:r w:rsidRPr="0027689E">
        <w:rPr>
          <w:rFonts w:ascii="Times New Roman" w:hAnsi="Times New Roman" w:cs="Times New Roman"/>
        </w:rPr>
        <w:t xml:space="preserve"> osob</w:t>
      </w:r>
      <w:r w:rsidRPr="0027689E" w:rsidR="006B7A1D">
        <w:rPr>
          <w:rFonts w:ascii="Times New Roman" w:hAnsi="Times New Roman" w:cs="Times New Roman"/>
        </w:rPr>
        <w:t>a</w:t>
      </w:r>
      <w:r w:rsidRPr="0027689E">
        <w:rPr>
          <w:rFonts w:ascii="Times New Roman" w:hAnsi="Times New Roman" w:cs="Times New Roman"/>
        </w:rPr>
        <w:t xml:space="preserve"> mladš</w:t>
      </w:r>
      <w:r w:rsidRPr="0027689E" w:rsidR="006B7A1D">
        <w:rPr>
          <w:rFonts w:ascii="Times New Roman" w:hAnsi="Times New Roman" w:cs="Times New Roman"/>
        </w:rPr>
        <w:t>ia</w:t>
      </w:r>
      <w:r w:rsidRPr="0027689E" w:rsidR="006B7A1D">
        <w:rPr>
          <w:rFonts w:ascii="Times New Roman" w:hAnsi="Times New Roman" w:cs="Times New Roman"/>
        </w:rPr>
        <w:t xml:space="preserve"> </w:t>
      </w:r>
      <w:r w:rsidRPr="0027689E">
        <w:rPr>
          <w:rFonts w:ascii="Times New Roman" w:hAnsi="Times New Roman" w:cs="Times New Roman"/>
        </w:rPr>
        <w:t xml:space="preserve"> ako 16 rokov, </w:t>
      </w:r>
    </w:p>
    <w:p w:rsidR="009F1561" w:rsidRPr="0027689E" w:rsidP="0004799D">
      <w:pPr>
        <w:numPr>
          <w:ilvl w:val="0"/>
          <w:numId w:val="338"/>
        </w:numPr>
        <w:tabs>
          <w:tab w:val="left" w:pos="360"/>
          <w:tab w:val="left" w:pos="1260"/>
        </w:tabs>
        <w:ind w:left="360"/>
        <w:jc w:val="both"/>
        <w:rPr>
          <w:rFonts w:ascii="Times New Roman" w:hAnsi="Times New Roman" w:cs="Times New Roman"/>
        </w:rPr>
      </w:pPr>
      <w:r w:rsidRPr="0027689E">
        <w:rPr>
          <w:rFonts w:ascii="Times New Roman" w:hAnsi="Times New Roman" w:cs="Times New Roman"/>
        </w:rPr>
        <w:t xml:space="preserve">bolo </w:t>
      </w:r>
      <w:r w:rsidRPr="0027689E" w:rsidR="006B7A1D">
        <w:rPr>
          <w:rFonts w:ascii="Times New Roman" w:hAnsi="Times New Roman" w:cs="Times New Roman"/>
        </w:rPr>
        <w:t xml:space="preserve">urobené </w:t>
      </w:r>
      <w:r w:rsidRPr="0027689E">
        <w:rPr>
          <w:rFonts w:ascii="Times New Roman" w:hAnsi="Times New Roman" w:cs="Times New Roman"/>
        </w:rPr>
        <w:t xml:space="preserve">pred nepríslušným matričným úradom s výnimkou podľa § 4 ods. 2 a  3, alebo ak bolo </w:t>
      </w:r>
      <w:r w:rsidRPr="0027689E" w:rsidR="006B7A1D">
        <w:rPr>
          <w:rFonts w:ascii="Times New Roman" w:hAnsi="Times New Roman" w:cs="Times New Roman"/>
        </w:rPr>
        <w:t xml:space="preserve">vyhlásenie o uzavretí manželstva urobené </w:t>
      </w:r>
      <w:r w:rsidRPr="0027689E">
        <w:rPr>
          <w:rFonts w:ascii="Times New Roman" w:hAnsi="Times New Roman" w:cs="Times New Roman"/>
        </w:rPr>
        <w:t>pred nepríslušným starostom alebo primá</w:t>
      </w:r>
      <w:r w:rsidRPr="0027689E" w:rsidR="00987EA0">
        <w:rPr>
          <w:rFonts w:ascii="Times New Roman" w:hAnsi="Times New Roman" w:cs="Times New Roman"/>
        </w:rPr>
        <w:t xml:space="preserve">torom alebo poslancom obecného </w:t>
      </w:r>
      <w:r w:rsidRPr="0027689E" w:rsidR="006B7A1D">
        <w:rPr>
          <w:rFonts w:ascii="Times New Roman" w:hAnsi="Times New Roman" w:cs="Times New Roman"/>
        </w:rPr>
        <w:t xml:space="preserve">zastupiteľstva </w:t>
      </w:r>
      <w:r w:rsidRPr="0027689E" w:rsidR="00987EA0">
        <w:rPr>
          <w:rFonts w:ascii="Times New Roman" w:hAnsi="Times New Roman" w:cs="Times New Roman"/>
        </w:rPr>
        <w:t>alebo mestského</w:t>
      </w:r>
      <w:r w:rsidRPr="0027689E">
        <w:rPr>
          <w:rFonts w:ascii="Times New Roman" w:hAnsi="Times New Roman" w:cs="Times New Roman"/>
        </w:rPr>
        <w:t xml:space="preserve"> zastupiteľstva, </w:t>
      </w:r>
    </w:p>
    <w:p w:rsidR="009F1561" w:rsidRPr="0027689E" w:rsidP="0004799D">
      <w:pPr>
        <w:numPr>
          <w:ilvl w:val="0"/>
          <w:numId w:val="338"/>
        </w:numPr>
        <w:tabs>
          <w:tab w:val="left" w:pos="360"/>
          <w:tab w:val="left" w:pos="1260"/>
        </w:tabs>
        <w:ind w:left="360"/>
        <w:jc w:val="both"/>
        <w:rPr>
          <w:rFonts w:ascii="Times New Roman" w:hAnsi="Times New Roman" w:cs="Times New Roman"/>
        </w:rPr>
      </w:pPr>
      <w:r w:rsidRPr="0027689E">
        <w:rPr>
          <w:rFonts w:ascii="Times New Roman" w:hAnsi="Times New Roman" w:cs="Times New Roman"/>
        </w:rPr>
        <w:t xml:space="preserve">bolo </w:t>
      </w:r>
      <w:r w:rsidRPr="0027689E" w:rsidR="006B7A1D">
        <w:rPr>
          <w:rFonts w:ascii="Times New Roman" w:hAnsi="Times New Roman" w:cs="Times New Roman"/>
        </w:rPr>
        <w:t xml:space="preserve">urobené </w:t>
      </w:r>
      <w:r w:rsidRPr="0027689E">
        <w:rPr>
          <w:rFonts w:ascii="Times New Roman" w:hAnsi="Times New Roman" w:cs="Times New Roman"/>
        </w:rPr>
        <w:t>pred cirkvou alebo náboženskou spoločnosťou, ktorá nie je registrovaná podľa osobitného predpisu</w:t>
      </w:r>
      <w:r w:rsidRPr="0027689E" w:rsidR="006B7A1D">
        <w:rPr>
          <w:rFonts w:ascii="Times New Roman" w:hAnsi="Times New Roman" w:cs="Times New Roman"/>
        </w:rPr>
        <w:t>,</w:t>
      </w:r>
      <w:r w:rsidRPr="0027689E">
        <w:rPr>
          <w:rFonts w:ascii="Times New Roman" w:hAnsi="Times New Roman" w:cs="Times New Roman"/>
          <w:vertAlign w:val="superscript"/>
        </w:rPr>
        <w:t>1</w:t>
      </w:r>
      <w:r w:rsidRPr="0027689E" w:rsidR="006B7A1D">
        <w:rPr>
          <w:rFonts w:ascii="Times New Roman" w:hAnsi="Times New Roman" w:cs="Times New Roman"/>
        </w:rPr>
        <w:t>)</w:t>
      </w:r>
      <w:r w:rsidRPr="0027689E">
        <w:rPr>
          <w:rFonts w:ascii="Times New Roman" w:hAnsi="Times New Roman" w:cs="Times New Roman"/>
          <w:vertAlign w:val="superscript"/>
        </w:rPr>
        <w:t xml:space="preserve"> </w:t>
      </w:r>
      <w:r w:rsidRPr="0027689E">
        <w:rPr>
          <w:rFonts w:ascii="Times New Roman" w:hAnsi="Times New Roman" w:cs="Times New Roman"/>
        </w:rPr>
        <w:t xml:space="preserve">  alebo ak bolo </w:t>
      </w:r>
      <w:r w:rsidRPr="0027689E" w:rsidR="006B7A1D">
        <w:rPr>
          <w:rFonts w:ascii="Times New Roman" w:hAnsi="Times New Roman" w:cs="Times New Roman"/>
        </w:rPr>
        <w:t>vyhlásenie o uzavretí manželstva urobené</w:t>
      </w:r>
      <w:r w:rsidRPr="0027689E" w:rsidR="006B7A1D">
        <w:rPr>
          <w:rFonts w:ascii="Times New Roman" w:hAnsi="Times New Roman" w:cs="Times New Roman"/>
        </w:rPr>
        <w:t xml:space="preserve"> </w:t>
      </w:r>
      <w:r w:rsidRPr="0027689E">
        <w:rPr>
          <w:rFonts w:ascii="Times New Roman" w:hAnsi="Times New Roman" w:cs="Times New Roman"/>
        </w:rPr>
        <w:t>pred osobou, ktorá nebola  oprávnená vykonávať činnosť duchovného registrovanej cirkvi alebo náboženskej spoločnosti,</w:t>
      </w:r>
    </w:p>
    <w:p w:rsidR="009F1561" w:rsidRPr="0027689E" w:rsidP="0004799D">
      <w:pPr>
        <w:numPr>
          <w:ilvl w:val="0"/>
          <w:numId w:val="338"/>
        </w:numPr>
        <w:tabs>
          <w:tab w:val="left" w:pos="360"/>
          <w:tab w:val="left" w:pos="1260"/>
        </w:tabs>
        <w:ind w:left="360"/>
        <w:jc w:val="both"/>
        <w:rPr>
          <w:rFonts w:ascii="Times New Roman" w:hAnsi="Times New Roman" w:cs="Times New Roman"/>
        </w:rPr>
      </w:pPr>
      <w:r w:rsidRPr="0027689E">
        <w:rPr>
          <w:rFonts w:ascii="Times New Roman" w:hAnsi="Times New Roman" w:cs="Times New Roman"/>
        </w:rPr>
        <w:t xml:space="preserve">bolo </w:t>
      </w:r>
      <w:r w:rsidRPr="0027689E" w:rsidR="006B7A1D">
        <w:rPr>
          <w:rFonts w:ascii="Times New Roman" w:hAnsi="Times New Roman" w:cs="Times New Roman"/>
        </w:rPr>
        <w:t xml:space="preserve">urobené </w:t>
      </w:r>
      <w:r w:rsidRPr="0027689E">
        <w:rPr>
          <w:rFonts w:ascii="Times New Roman" w:hAnsi="Times New Roman" w:cs="Times New Roman"/>
        </w:rPr>
        <w:t>v cudzine pred orgánom, ktorý na to nebol určený, alebo</w:t>
      </w:r>
    </w:p>
    <w:p w:rsidR="009F1561" w:rsidRPr="0027689E" w:rsidP="0004799D">
      <w:pPr>
        <w:numPr>
          <w:ilvl w:val="0"/>
          <w:numId w:val="338"/>
        </w:numPr>
        <w:tabs>
          <w:tab w:val="left" w:pos="360"/>
          <w:tab w:val="left" w:pos="1260"/>
        </w:tabs>
        <w:ind w:left="360"/>
        <w:jc w:val="both"/>
        <w:rPr>
          <w:rFonts w:ascii="Times New Roman" w:hAnsi="Times New Roman" w:cs="Times New Roman"/>
        </w:rPr>
      </w:pPr>
      <w:r w:rsidRPr="0027689E">
        <w:rPr>
          <w:rFonts w:ascii="Times New Roman" w:hAnsi="Times New Roman" w:cs="Times New Roman"/>
        </w:rPr>
        <w:t>urobil zástupca bez platného plnomocenstva, alebo ak došlo k  odvolaniu  plnomocenstva podľa tohto zákona.</w:t>
      </w:r>
    </w:p>
    <w:p w:rsidR="009F1561" w:rsidRPr="0027689E" w:rsidP="009F1561">
      <w:pPr>
        <w:tabs>
          <w:tab w:val="left" w:pos="720"/>
        </w:tabs>
        <w:jc w:val="both"/>
        <w:rPr>
          <w:rFonts w:ascii="Times New Roman" w:hAnsi="Times New Roman" w:cs="Times New Roman"/>
        </w:rPr>
      </w:pPr>
    </w:p>
    <w:p w:rsidR="009F1561" w:rsidRPr="0027689E" w:rsidP="009F1561">
      <w:pPr>
        <w:pStyle w:val="PlainText"/>
        <w:jc w:val="center"/>
        <w:rPr>
          <w:rFonts w:ascii="Times New Roman" w:hAnsi="Times New Roman" w:cs="Times New Roman"/>
          <w:b/>
          <w:sz w:val="24"/>
          <w:szCs w:val="24"/>
          <w:lang w:val="sk-SK"/>
        </w:rPr>
      </w:pPr>
      <w:r w:rsidRPr="0027689E">
        <w:rPr>
          <w:rFonts w:ascii="Times New Roman" w:hAnsi="Times New Roman" w:cs="Times New Roman"/>
          <w:b/>
          <w:sz w:val="24"/>
          <w:szCs w:val="24"/>
          <w:lang w:val="sk-SK"/>
        </w:rPr>
        <w:t>Tretia hlava</w:t>
      </w:r>
    </w:p>
    <w:p w:rsidR="009F1561" w:rsidRPr="0027689E" w:rsidP="009F1561">
      <w:pPr>
        <w:pStyle w:val="PlainText"/>
        <w:jc w:val="center"/>
        <w:rPr>
          <w:rFonts w:ascii="Times New Roman" w:hAnsi="Times New Roman" w:cs="Times New Roman"/>
          <w:b/>
          <w:sz w:val="24"/>
          <w:szCs w:val="24"/>
          <w:lang w:val="sk-SK"/>
        </w:rPr>
      </w:pPr>
      <w:r w:rsidRPr="0027689E">
        <w:rPr>
          <w:rFonts w:ascii="Times New Roman" w:hAnsi="Times New Roman" w:cs="Times New Roman"/>
          <w:b/>
          <w:sz w:val="24"/>
          <w:szCs w:val="24"/>
          <w:lang w:val="sk-SK"/>
        </w:rPr>
        <w:t>VZŤAHY MEDZI MANŽE</w:t>
      </w:r>
      <w:r w:rsidRPr="0027689E">
        <w:rPr>
          <w:rFonts w:ascii="Times New Roman" w:hAnsi="Times New Roman" w:cs="Times New Roman"/>
          <w:b/>
          <w:sz w:val="24"/>
          <w:szCs w:val="24"/>
          <w:lang w:val="sk-SK"/>
        </w:rPr>
        <w:t>LMI</w:t>
      </w:r>
    </w:p>
    <w:p w:rsidR="009F1561" w:rsidRPr="0027689E" w:rsidP="009F1561">
      <w:pPr>
        <w:pStyle w:val="PlainText"/>
        <w:ind w:firstLine="540"/>
        <w:jc w:val="center"/>
        <w:rPr>
          <w:rFonts w:ascii="Times New Roman" w:hAnsi="Times New Roman" w:cs="Times New Roman"/>
          <w:b/>
          <w:sz w:val="24"/>
          <w:szCs w:val="24"/>
          <w:lang w:val="sk-SK"/>
        </w:rPr>
      </w:pPr>
    </w:p>
    <w:p w:rsidR="009F1561" w:rsidRPr="0027689E" w:rsidP="009F1561">
      <w:pPr>
        <w:pStyle w:val="PlainText"/>
        <w:jc w:val="center"/>
        <w:rPr>
          <w:rFonts w:ascii="Times New Roman" w:hAnsi="Times New Roman" w:cs="Times New Roman"/>
          <w:sz w:val="24"/>
          <w:szCs w:val="24"/>
          <w:lang w:val="sk-SK"/>
        </w:rPr>
      </w:pPr>
      <w:r w:rsidRPr="0027689E">
        <w:rPr>
          <w:rFonts w:ascii="Times New Roman" w:hAnsi="Times New Roman" w:cs="Times New Roman"/>
          <w:sz w:val="24"/>
          <w:szCs w:val="24"/>
          <w:lang w:val="sk-SK"/>
        </w:rPr>
        <w:t>§ 18</w:t>
      </w:r>
    </w:p>
    <w:p w:rsidR="009F1561" w:rsidRPr="0027689E" w:rsidP="009F1561">
      <w:pPr>
        <w:pStyle w:val="PlainText"/>
        <w:ind w:firstLine="540"/>
        <w:jc w:val="center"/>
        <w:rPr>
          <w:rFonts w:ascii="Times New Roman" w:hAnsi="Times New Roman" w:cs="Times New Roman"/>
          <w:sz w:val="24"/>
          <w:szCs w:val="24"/>
          <w:lang w:val="sk-SK"/>
        </w:rPr>
      </w:pPr>
    </w:p>
    <w:p w:rsidR="009F1561" w:rsidRPr="0027689E" w:rsidP="009F1561">
      <w:pPr>
        <w:pStyle w:val="PlainText"/>
        <w:ind w:firstLine="540"/>
        <w:jc w:val="both"/>
        <w:rPr>
          <w:rFonts w:ascii="Times New Roman" w:hAnsi="Times New Roman" w:cs="Times New Roman"/>
          <w:sz w:val="24"/>
          <w:szCs w:val="24"/>
          <w:lang w:val="sk-SK"/>
        </w:rPr>
      </w:pPr>
      <w:r w:rsidRPr="0027689E">
        <w:rPr>
          <w:rFonts w:ascii="Times New Roman" w:hAnsi="Times New Roman" w:cs="Times New Roman"/>
          <w:sz w:val="24"/>
          <w:szCs w:val="24"/>
          <w:lang w:val="sk-SK"/>
        </w:rPr>
        <w:t xml:space="preserve">Manželia  sú si v manželstve rovní v právach a povinnostiach. Sú  povinní  žiť  spolu,  byť  si  verní, vzájomne rešpektovať svoju dôstojnosť, pomáhať si, starať sa spoločne o deti a vytvárať zdravé rodinné prostredie. </w:t>
      </w:r>
    </w:p>
    <w:p w:rsidR="0004799D" w:rsidRPr="0027689E" w:rsidP="009F1561">
      <w:pPr>
        <w:pStyle w:val="PlainText"/>
        <w:jc w:val="center"/>
        <w:rPr>
          <w:rFonts w:ascii="Times New Roman" w:hAnsi="Times New Roman" w:cs="Times New Roman"/>
          <w:sz w:val="24"/>
          <w:szCs w:val="24"/>
          <w:lang w:val="sk-SK"/>
        </w:rPr>
      </w:pPr>
    </w:p>
    <w:p w:rsidR="009F1561" w:rsidRPr="0027689E" w:rsidP="009F1561">
      <w:pPr>
        <w:pStyle w:val="PlainText"/>
        <w:jc w:val="center"/>
        <w:rPr>
          <w:rFonts w:ascii="Times New Roman" w:hAnsi="Times New Roman" w:cs="Times New Roman"/>
          <w:sz w:val="24"/>
          <w:szCs w:val="24"/>
          <w:lang w:val="sk-SK"/>
        </w:rPr>
      </w:pPr>
      <w:r w:rsidRPr="0027689E">
        <w:rPr>
          <w:rFonts w:ascii="Times New Roman" w:hAnsi="Times New Roman" w:cs="Times New Roman"/>
          <w:sz w:val="24"/>
          <w:szCs w:val="24"/>
          <w:lang w:val="sk-SK"/>
        </w:rPr>
        <w:t>§ 19</w:t>
      </w:r>
    </w:p>
    <w:p w:rsidR="009F1561" w:rsidRPr="0027689E" w:rsidP="009F1561">
      <w:pPr>
        <w:pStyle w:val="PlainText"/>
        <w:ind w:firstLine="540"/>
        <w:rPr>
          <w:rFonts w:ascii="Times New Roman" w:hAnsi="Times New Roman" w:cs="Times New Roman"/>
          <w:sz w:val="24"/>
          <w:szCs w:val="24"/>
          <w:lang w:val="sk-SK"/>
        </w:rPr>
      </w:pPr>
    </w:p>
    <w:p w:rsidR="009F1561" w:rsidRPr="0027689E" w:rsidP="009F1561">
      <w:pPr>
        <w:pStyle w:val="PlainText"/>
        <w:ind w:firstLine="540"/>
        <w:jc w:val="both"/>
        <w:rPr>
          <w:rFonts w:ascii="Times New Roman" w:hAnsi="Times New Roman" w:cs="Times New Roman"/>
          <w:sz w:val="24"/>
          <w:szCs w:val="24"/>
          <w:lang w:val="sk-SK"/>
        </w:rPr>
      </w:pPr>
      <w:r w:rsidRPr="0027689E">
        <w:rPr>
          <w:rFonts w:ascii="Times New Roman" w:hAnsi="Times New Roman" w:cs="Times New Roman"/>
          <w:sz w:val="24"/>
          <w:szCs w:val="24"/>
          <w:lang w:val="sk-SK"/>
        </w:rPr>
        <w:t xml:space="preserve"> (1) O  uspokojovanie  potrieb   rodiny  založenej  manželstvom  sú povinní  starať sa  obidvaja  manželia  podľa  svojich schopností, možností a majetkových pomerov. Uspokojovaním potrieb  rodiny je aj osobná starostlivosť o deti a domácnosť. </w:t>
      </w:r>
    </w:p>
    <w:p w:rsidR="009F1561" w:rsidRPr="0027689E" w:rsidP="009F1561">
      <w:pPr>
        <w:pStyle w:val="PlainText"/>
        <w:ind w:firstLine="540"/>
        <w:jc w:val="both"/>
        <w:rPr>
          <w:rFonts w:ascii="Times New Roman" w:hAnsi="Times New Roman" w:cs="Times New Roman"/>
          <w:sz w:val="24"/>
          <w:szCs w:val="24"/>
          <w:lang w:val="sk-SK"/>
        </w:rPr>
      </w:pPr>
    </w:p>
    <w:p w:rsidR="009F1561" w:rsidRPr="0027689E" w:rsidP="009F1561">
      <w:pPr>
        <w:pStyle w:val="PlainText"/>
        <w:tabs>
          <w:tab w:val="left" w:pos="1260"/>
        </w:tabs>
        <w:ind w:firstLine="540"/>
        <w:jc w:val="both"/>
        <w:rPr>
          <w:rFonts w:ascii="Times New Roman" w:hAnsi="Times New Roman" w:cs="Times New Roman"/>
          <w:sz w:val="24"/>
          <w:szCs w:val="24"/>
          <w:lang w:val="sk-SK"/>
        </w:rPr>
      </w:pPr>
      <w:r w:rsidRPr="0027689E">
        <w:rPr>
          <w:rFonts w:ascii="Times New Roman" w:hAnsi="Times New Roman" w:cs="Times New Roman"/>
          <w:sz w:val="24"/>
          <w:szCs w:val="24"/>
          <w:lang w:val="sk-SK"/>
        </w:rPr>
        <w:t xml:space="preserve"> (2) O veciach týkajúcich sa  rodiny  rozhodujú  manželia  spoločne.  Ak sa nedohodnú o podstatných veciach, rozhodne  na návrh jedného z nich súd.</w:t>
      </w:r>
    </w:p>
    <w:p w:rsidR="009F1561" w:rsidRPr="0027689E" w:rsidP="009F1561">
      <w:pPr>
        <w:pStyle w:val="PlainText"/>
        <w:tabs>
          <w:tab w:val="left" w:pos="1260"/>
        </w:tabs>
        <w:ind w:firstLine="540"/>
        <w:jc w:val="both"/>
        <w:rPr>
          <w:rFonts w:ascii="Times New Roman" w:hAnsi="Times New Roman" w:cs="Times New Roman"/>
          <w:sz w:val="24"/>
          <w:szCs w:val="24"/>
          <w:lang w:val="sk-SK"/>
        </w:rPr>
      </w:pPr>
    </w:p>
    <w:p w:rsidR="009F1561" w:rsidRPr="0027689E" w:rsidP="009F1561">
      <w:pPr>
        <w:pStyle w:val="PlainText"/>
        <w:tabs>
          <w:tab w:val="left" w:pos="1260"/>
        </w:tabs>
        <w:ind w:firstLine="540"/>
        <w:jc w:val="both"/>
        <w:rPr>
          <w:rFonts w:ascii="Times New Roman" w:hAnsi="Times New Roman" w:cs="Times New Roman"/>
          <w:b/>
          <w:color w:val="FF6600"/>
          <w:sz w:val="24"/>
          <w:szCs w:val="24"/>
          <w:lang w:val="sk-SK"/>
        </w:rPr>
      </w:pPr>
      <w:r w:rsidRPr="0027689E">
        <w:rPr>
          <w:rFonts w:ascii="Times New Roman" w:hAnsi="Times New Roman" w:cs="Times New Roman"/>
          <w:sz w:val="24"/>
          <w:szCs w:val="24"/>
          <w:lang w:val="sk-SK"/>
        </w:rPr>
        <w:t xml:space="preserve">(3) Na výkon povolania a na pracovné uplatnenie nepotrebuje žiadny z manželov   súhlas druhého manžela. </w:t>
      </w:r>
    </w:p>
    <w:p w:rsidR="009F1561" w:rsidRPr="0027689E" w:rsidP="009F1561">
      <w:pPr>
        <w:pStyle w:val="PlainText"/>
        <w:ind w:firstLine="540"/>
        <w:rPr>
          <w:rFonts w:ascii="Times New Roman" w:hAnsi="Times New Roman" w:cs="Times New Roman"/>
          <w:sz w:val="24"/>
          <w:szCs w:val="24"/>
          <w:lang w:val="sk-SK"/>
        </w:rPr>
      </w:pPr>
      <w:r w:rsidRPr="0027689E">
        <w:rPr>
          <w:rFonts w:ascii="Times New Roman" w:hAnsi="Times New Roman" w:cs="Times New Roman"/>
          <w:sz w:val="24"/>
          <w:szCs w:val="24"/>
          <w:lang w:val="sk-SK"/>
        </w:rPr>
        <w:t xml:space="preserve">    </w:t>
      </w:r>
    </w:p>
    <w:p w:rsidR="009F1561" w:rsidRPr="0027689E" w:rsidP="009F1561">
      <w:pPr>
        <w:pStyle w:val="PlainText"/>
        <w:jc w:val="center"/>
        <w:rPr>
          <w:rFonts w:ascii="Times New Roman" w:hAnsi="Times New Roman" w:cs="Times New Roman"/>
          <w:sz w:val="24"/>
          <w:szCs w:val="24"/>
          <w:lang w:val="sk-SK"/>
        </w:rPr>
      </w:pPr>
      <w:r w:rsidRPr="0027689E">
        <w:rPr>
          <w:rFonts w:ascii="Times New Roman" w:hAnsi="Times New Roman" w:cs="Times New Roman"/>
          <w:sz w:val="24"/>
          <w:szCs w:val="24"/>
          <w:lang w:val="sk-SK"/>
        </w:rPr>
        <w:t>§ 20</w:t>
      </w:r>
    </w:p>
    <w:p w:rsidR="009F1561" w:rsidRPr="0027689E" w:rsidP="009F1561">
      <w:pPr>
        <w:pStyle w:val="PlainText"/>
        <w:ind w:firstLine="540"/>
        <w:jc w:val="center"/>
        <w:rPr>
          <w:rFonts w:ascii="Times New Roman" w:hAnsi="Times New Roman" w:cs="Times New Roman"/>
          <w:sz w:val="24"/>
          <w:szCs w:val="24"/>
          <w:lang w:val="sk-SK"/>
        </w:rPr>
      </w:pPr>
    </w:p>
    <w:p w:rsidR="009F1561" w:rsidRPr="0027689E" w:rsidP="009F1561">
      <w:pPr>
        <w:pStyle w:val="PlainText"/>
        <w:ind w:firstLine="540"/>
        <w:jc w:val="both"/>
        <w:rPr>
          <w:rFonts w:ascii="Times New Roman" w:hAnsi="Times New Roman" w:cs="Times New Roman"/>
          <w:sz w:val="24"/>
          <w:szCs w:val="24"/>
          <w:lang w:val="sk-SK"/>
        </w:rPr>
      </w:pPr>
      <w:r w:rsidRPr="0027689E">
        <w:rPr>
          <w:rFonts w:ascii="Times New Roman" w:hAnsi="Times New Roman" w:cs="Times New Roman"/>
          <w:sz w:val="24"/>
          <w:szCs w:val="24"/>
          <w:lang w:val="sk-SK"/>
        </w:rPr>
        <w:t xml:space="preserve"> (1) Každý  z manželov je oprávnený  zastupovať druhého manžela v bežných veciach, najmä prijímať za neho bežné plnenia.  Konanie  jedného z manželov   pri  obstarávaní  bežných vecí rodiny zaväzuje obidvoch manželov spoločne a nerozdielne.</w:t>
      </w:r>
    </w:p>
    <w:p w:rsidR="009F1561" w:rsidRPr="0027689E" w:rsidP="009F1561">
      <w:pPr>
        <w:pStyle w:val="PlainText"/>
        <w:ind w:firstLine="540"/>
        <w:jc w:val="both"/>
        <w:rPr>
          <w:rFonts w:ascii="Times New Roman" w:hAnsi="Times New Roman" w:cs="Times New Roman"/>
          <w:sz w:val="24"/>
          <w:szCs w:val="24"/>
          <w:lang w:val="sk-SK"/>
        </w:rPr>
      </w:pPr>
    </w:p>
    <w:p w:rsidR="009F1561" w:rsidRPr="0027689E" w:rsidP="009F1561">
      <w:pPr>
        <w:pStyle w:val="PlainText"/>
        <w:ind w:firstLine="540"/>
        <w:jc w:val="both"/>
        <w:rPr>
          <w:rFonts w:ascii="Times New Roman" w:hAnsi="Times New Roman" w:cs="Times New Roman"/>
          <w:sz w:val="24"/>
          <w:szCs w:val="24"/>
          <w:lang w:val="sk-SK"/>
        </w:rPr>
      </w:pPr>
      <w:r w:rsidRPr="0027689E">
        <w:rPr>
          <w:rFonts w:ascii="Times New Roman" w:hAnsi="Times New Roman" w:cs="Times New Roman"/>
          <w:sz w:val="24"/>
          <w:szCs w:val="24"/>
          <w:lang w:val="sk-SK"/>
        </w:rPr>
        <w:t xml:space="preserve"> (2) Ustanovenie odseku 1 sa nepoužije, ak druhý  manžel tieto účinky proti inej osobe výslovne vylúčil a ak to bolo tejto osobe známe. </w:t>
      </w:r>
    </w:p>
    <w:p w:rsidR="009F1561" w:rsidRPr="0027689E" w:rsidP="009F1561">
      <w:pPr>
        <w:pStyle w:val="PlainText"/>
        <w:jc w:val="both"/>
        <w:rPr>
          <w:rFonts w:ascii="Times New Roman" w:hAnsi="Times New Roman" w:cs="Times New Roman"/>
          <w:sz w:val="24"/>
          <w:szCs w:val="24"/>
          <w:lang w:val="sk-SK"/>
        </w:rPr>
      </w:pPr>
    </w:p>
    <w:p w:rsidR="009F1561" w:rsidRPr="0027689E" w:rsidP="009F1561">
      <w:pPr>
        <w:pStyle w:val="PlainText"/>
        <w:jc w:val="center"/>
        <w:rPr>
          <w:rFonts w:ascii="Times New Roman" w:hAnsi="Times New Roman" w:cs="Times New Roman"/>
          <w:b/>
          <w:sz w:val="24"/>
          <w:szCs w:val="24"/>
          <w:lang w:val="sk-SK"/>
        </w:rPr>
      </w:pPr>
      <w:r w:rsidRPr="0027689E">
        <w:rPr>
          <w:rFonts w:ascii="Times New Roman" w:hAnsi="Times New Roman" w:cs="Times New Roman"/>
          <w:b/>
          <w:sz w:val="24"/>
          <w:szCs w:val="24"/>
          <w:lang w:val="sk-SK"/>
        </w:rPr>
        <w:t>Štvrtá hlava</w:t>
      </w:r>
    </w:p>
    <w:p w:rsidR="009F1561" w:rsidRPr="0027689E" w:rsidP="009F1561">
      <w:pPr>
        <w:pStyle w:val="PlainText"/>
        <w:jc w:val="center"/>
        <w:rPr>
          <w:rFonts w:ascii="Times New Roman" w:hAnsi="Times New Roman" w:cs="Times New Roman"/>
          <w:b/>
          <w:sz w:val="24"/>
          <w:szCs w:val="24"/>
          <w:lang w:val="sk-SK"/>
        </w:rPr>
      </w:pPr>
      <w:r w:rsidRPr="0027689E">
        <w:rPr>
          <w:rFonts w:ascii="Times New Roman" w:hAnsi="Times New Roman" w:cs="Times New Roman"/>
          <w:b/>
          <w:sz w:val="24"/>
          <w:szCs w:val="24"/>
          <w:lang w:val="sk-SK"/>
        </w:rPr>
        <w:t>ZÁNIK MANŽELSTVA SMRŤOU ALEBO VYHLÁSENÍM JEDNÉHO Z MANŽELOV ZA MŔTVEHO</w:t>
      </w:r>
    </w:p>
    <w:p w:rsidR="009F1561" w:rsidRPr="0027689E" w:rsidP="009F1561">
      <w:pPr>
        <w:pStyle w:val="PlainText"/>
        <w:rPr>
          <w:rFonts w:ascii="Times New Roman" w:hAnsi="Times New Roman" w:cs="Times New Roman"/>
          <w:sz w:val="24"/>
          <w:szCs w:val="24"/>
          <w:lang w:val="sk-SK"/>
        </w:rPr>
      </w:pPr>
    </w:p>
    <w:p w:rsidR="009F1561" w:rsidRPr="0027689E" w:rsidP="009F1561">
      <w:pPr>
        <w:pStyle w:val="PlainText"/>
        <w:jc w:val="center"/>
        <w:rPr>
          <w:rFonts w:ascii="Times New Roman" w:hAnsi="Times New Roman" w:cs="Times New Roman"/>
          <w:sz w:val="24"/>
          <w:szCs w:val="24"/>
          <w:lang w:val="sk-SK"/>
        </w:rPr>
      </w:pPr>
      <w:r w:rsidRPr="0027689E">
        <w:rPr>
          <w:rFonts w:ascii="Times New Roman" w:hAnsi="Times New Roman" w:cs="Times New Roman"/>
          <w:sz w:val="24"/>
          <w:szCs w:val="24"/>
          <w:lang w:val="sk-SK"/>
        </w:rPr>
        <w:t>§ 21</w:t>
      </w:r>
    </w:p>
    <w:p w:rsidR="009F1561" w:rsidRPr="0027689E" w:rsidP="009F1561">
      <w:pPr>
        <w:pStyle w:val="PlainText"/>
        <w:ind w:left="255"/>
        <w:jc w:val="both"/>
        <w:rPr>
          <w:rFonts w:ascii="Times New Roman" w:hAnsi="Times New Roman" w:cs="Times New Roman"/>
          <w:sz w:val="24"/>
          <w:szCs w:val="24"/>
          <w:lang w:val="sk-SK"/>
        </w:rPr>
      </w:pPr>
    </w:p>
    <w:p w:rsidR="009F1561" w:rsidRPr="0027689E" w:rsidP="009F1561">
      <w:pPr>
        <w:pStyle w:val="PlainText"/>
        <w:ind w:firstLine="540"/>
        <w:jc w:val="both"/>
        <w:rPr>
          <w:rFonts w:ascii="Times New Roman" w:hAnsi="Times New Roman" w:cs="Times New Roman"/>
          <w:sz w:val="24"/>
          <w:szCs w:val="24"/>
          <w:lang w:val="sk-SK"/>
        </w:rPr>
      </w:pPr>
      <w:r w:rsidRPr="0027689E">
        <w:rPr>
          <w:rFonts w:ascii="Times New Roman" w:hAnsi="Times New Roman" w:cs="Times New Roman"/>
          <w:sz w:val="24"/>
          <w:szCs w:val="24"/>
          <w:lang w:val="sk-SK"/>
        </w:rPr>
        <w:t xml:space="preserve"> (1)  Manželstvo zaniká smrťou  alebo vyhlásením jedného z manželov za mŕtveho. Ak bol jeden z manželov  vyhlásený za mŕtveho, manželstvo zaniká dňom, keď rozhodnutie </w:t>
      </w:r>
      <w:r w:rsidRPr="0027689E" w:rsidR="008D7A31">
        <w:rPr>
          <w:rFonts w:ascii="Times New Roman" w:hAnsi="Times New Roman" w:cs="Times New Roman"/>
          <w:sz w:val="24"/>
          <w:szCs w:val="24"/>
          <w:lang w:val="sk-SK"/>
        </w:rPr>
        <w:t xml:space="preserve">o vyhlásení za mŕtveho </w:t>
      </w:r>
      <w:r w:rsidRPr="0027689E">
        <w:rPr>
          <w:rFonts w:ascii="Times New Roman" w:hAnsi="Times New Roman" w:cs="Times New Roman"/>
          <w:sz w:val="24"/>
          <w:szCs w:val="24"/>
          <w:lang w:val="sk-SK"/>
        </w:rPr>
        <w:t>nadobudne právoplatnosť.</w:t>
      </w:r>
    </w:p>
    <w:p w:rsidR="009F1561" w:rsidRPr="0027689E" w:rsidP="009F1561">
      <w:pPr>
        <w:pStyle w:val="PlainText"/>
        <w:ind w:firstLine="540"/>
        <w:rPr>
          <w:rFonts w:ascii="Times New Roman" w:hAnsi="Times New Roman" w:cs="Times New Roman"/>
          <w:sz w:val="24"/>
          <w:szCs w:val="24"/>
          <w:lang w:val="sk-SK"/>
        </w:rPr>
      </w:pPr>
    </w:p>
    <w:p w:rsidR="009F1561" w:rsidRPr="0027689E" w:rsidP="009F1561">
      <w:pPr>
        <w:pStyle w:val="PlainText"/>
        <w:ind w:firstLine="540"/>
        <w:jc w:val="both"/>
        <w:rPr>
          <w:rFonts w:ascii="Times New Roman" w:hAnsi="Times New Roman" w:cs="Times New Roman"/>
          <w:sz w:val="24"/>
          <w:szCs w:val="24"/>
          <w:lang w:val="sk-SK"/>
        </w:rPr>
      </w:pPr>
      <w:r w:rsidRPr="0027689E">
        <w:rPr>
          <w:rFonts w:ascii="Times New Roman" w:hAnsi="Times New Roman" w:cs="Times New Roman"/>
          <w:sz w:val="24"/>
          <w:szCs w:val="24"/>
          <w:lang w:val="sk-SK"/>
        </w:rPr>
        <w:t xml:space="preserve"> (2)  Ak  bolo rozhodnutie o   vyhlásení jedného z manželov  za  mŕtveho  zrušené, neobnoví  sa zaniknuté manželstvo,  ak manžel toho,  kto bol vyhlásený za mŕtveho, uzavrel medzitým nové manželstvo. </w:t>
      </w:r>
    </w:p>
    <w:p w:rsidR="009F1561" w:rsidRPr="0027689E" w:rsidP="009F1561">
      <w:pPr>
        <w:pStyle w:val="PlainText"/>
        <w:rPr>
          <w:rFonts w:ascii="Times New Roman" w:hAnsi="Times New Roman" w:cs="Times New Roman"/>
          <w:sz w:val="24"/>
          <w:szCs w:val="24"/>
          <w:lang w:val="sk-SK"/>
        </w:rPr>
      </w:pPr>
    </w:p>
    <w:p w:rsidR="009F1561" w:rsidRPr="0027689E" w:rsidP="009F1561">
      <w:pPr>
        <w:jc w:val="center"/>
        <w:rPr>
          <w:rFonts w:ascii="Times New Roman" w:hAnsi="Times New Roman" w:cs="Times New Roman"/>
          <w:b/>
        </w:rPr>
      </w:pPr>
      <w:r w:rsidRPr="0027689E">
        <w:rPr>
          <w:rFonts w:ascii="Times New Roman" w:hAnsi="Times New Roman" w:cs="Times New Roman"/>
          <w:b/>
        </w:rPr>
        <w:t>Piata hlava</w:t>
      </w:r>
    </w:p>
    <w:p w:rsidR="009F1561" w:rsidRPr="0027689E" w:rsidP="009F1561">
      <w:pPr>
        <w:jc w:val="center"/>
        <w:rPr>
          <w:rFonts w:ascii="Times New Roman" w:hAnsi="Times New Roman" w:cs="Times New Roman"/>
          <w:b/>
        </w:rPr>
      </w:pPr>
      <w:r w:rsidRPr="0027689E">
        <w:rPr>
          <w:rFonts w:ascii="Times New Roman" w:hAnsi="Times New Roman" w:cs="Times New Roman"/>
          <w:b/>
        </w:rPr>
        <w:t>ROZVOD MANŽELSTVA</w:t>
      </w:r>
    </w:p>
    <w:p w:rsidR="009F1561" w:rsidRPr="0027689E" w:rsidP="009F1561">
      <w:pPr>
        <w:rPr>
          <w:rFonts w:ascii="Times New Roman" w:hAnsi="Times New Roman" w:cs="Times New Roman"/>
          <w:b/>
        </w:rPr>
      </w:pPr>
    </w:p>
    <w:p w:rsidR="009F1561" w:rsidRPr="0027689E" w:rsidP="009F1561">
      <w:pPr>
        <w:pStyle w:val="PlainText"/>
        <w:jc w:val="center"/>
        <w:rPr>
          <w:rFonts w:ascii="Times New Roman" w:hAnsi="Times New Roman" w:cs="Times New Roman"/>
          <w:sz w:val="24"/>
          <w:szCs w:val="24"/>
          <w:lang w:val="sk-SK"/>
        </w:rPr>
      </w:pPr>
      <w:r w:rsidRPr="0027689E">
        <w:rPr>
          <w:rFonts w:ascii="Times New Roman" w:hAnsi="Times New Roman" w:cs="Times New Roman"/>
          <w:sz w:val="24"/>
          <w:szCs w:val="24"/>
          <w:lang w:val="sk-SK"/>
        </w:rPr>
        <w:t>§ 22</w:t>
      </w:r>
    </w:p>
    <w:p w:rsidR="009F1561" w:rsidRPr="0027689E" w:rsidP="009F1561">
      <w:pPr>
        <w:pStyle w:val="PlainText"/>
        <w:jc w:val="center"/>
        <w:rPr>
          <w:rFonts w:ascii="Times New Roman" w:hAnsi="Times New Roman" w:cs="Times New Roman"/>
          <w:sz w:val="24"/>
          <w:szCs w:val="24"/>
          <w:lang w:val="sk-SK"/>
        </w:rPr>
      </w:pPr>
    </w:p>
    <w:p w:rsidR="009F1561" w:rsidRPr="0027689E" w:rsidP="009F1561">
      <w:pPr>
        <w:pStyle w:val="PlainText"/>
        <w:tabs>
          <w:tab w:val="decimal" w:pos="540"/>
        </w:tabs>
        <w:ind w:firstLine="540"/>
        <w:jc w:val="both"/>
        <w:rPr>
          <w:rFonts w:ascii="Times New Roman" w:hAnsi="Times New Roman" w:cs="Times New Roman"/>
          <w:sz w:val="24"/>
          <w:szCs w:val="24"/>
          <w:lang w:val="sk-SK"/>
        </w:rPr>
      </w:pPr>
      <w:r w:rsidRPr="0027689E">
        <w:rPr>
          <w:rFonts w:ascii="Times New Roman" w:hAnsi="Times New Roman" w:cs="Times New Roman"/>
          <w:sz w:val="24"/>
          <w:szCs w:val="24"/>
          <w:lang w:val="sk-SK"/>
        </w:rPr>
        <w:tab/>
      </w:r>
      <w:r w:rsidRPr="0027689E" w:rsidR="00077B55">
        <w:rPr>
          <w:rFonts w:ascii="Times New Roman" w:hAnsi="Times New Roman" w:cs="Times New Roman"/>
          <w:sz w:val="24"/>
          <w:szCs w:val="24"/>
          <w:lang w:val="sk-SK"/>
        </w:rPr>
        <w:t>K</w:t>
      </w:r>
      <w:r w:rsidRPr="0027689E">
        <w:rPr>
          <w:rFonts w:ascii="Times New Roman" w:hAnsi="Times New Roman" w:cs="Times New Roman"/>
          <w:sz w:val="24"/>
          <w:szCs w:val="24"/>
          <w:lang w:val="sk-SK"/>
        </w:rPr>
        <w:t xml:space="preserve"> zrušeniu manželstva rozvodom </w:t>
      </w:r>
      <w:r w:rsidRPr="0027689E" w:rsidR="00077B55">
        <w:rPr>
          <w:rFonts w:ascii="Times New Roman" w:hAnsi="Times New Roman" w:cs="Times New Roman"/>
          <w:sz w:val="24"/>
          <w:szCs w:val="24"/>
          <w:lang w:val="sk-SK"/>
        </w:rPr>
        <w:t xml:space="preserve">možno </w:t>
      </w:r>
      <w:r w:rsidRPr="0027689E">
        <w:rPr>
          <w:rFonts w:ascii="Times New Roman" w:hAnsi="Times New Roman" w:cs="Times New Roman"/>
          <w:sz w:val="24"/>
          <w:szCs w:val="24"/>
          <w:lang w:val="sk-SK"/>
        </w:rPr>
        <w:t>pristúpiť len v odôvodnených prípadoch.</w:t>
      </w:r>
    </w:p>
    <w:p w:rsidR="0004799D" w:rsidRPr="0027689E" w:rsidP="009F1561">
      <w:pPr>
        <w:pStyle w:val="PlainText"/>
        <w:jc w:val="center"/>
        <w:rPr>
          <w:rFonts w:ascii="Times New Roman" w:hAnsi="Times New Roman" w:cs="Times New Roman"/>
          <w:sz w:val="24"/>
          <w:szCs w:val="24"/>
          <w:lang w:val="sk-SK"/>
        </w:rPr>
      </w:pPr>
    </w:p>
    <w:p w:rsidR="009F1561" w:rsidRPr="0027689E" w:rsidP="009F1561">
      <w:pPr>
        <w:pStyle w:val="PlainText"/>
        <w:jc w:val="center"/>
        <w:rPr>
          <w:rFonts w:ascii="Times New Roman" w:hAnsi="Times New Roman" w:cs="Times New Roman"/>
          <w:sz w:val="24"/>
          <w:szCs w:val="24"/>
          <w:lang w:val="sk-SK"/>
        </w:rPr>
      </w:pPr>
      <w:r w:rsidRPr="0027689E">
        <w:rPr>
          <w:rFonts w:ascii="Times New Roman" w:hAnsi="Times New Roman" w:cs="Times New Roman"/>
          <w:sz w:val="24"/>
          <w:szCs w:val="24"/>
          <w:lang w:val="sk-SK"/>
        </w:rPr>
        <w:t>§ 23</w:t>
      </w:r>
    </w:p>
    <w:p w:rsidR="009F1561" w:rsidRPr="0027689E" w:rsidP="009F1561">
      <w:pPr>
        <w:pStyle w:val="PlainText"/>
        <w:rPr>
          <w:rFonts w:ascii="Times New Roman" w:hAnsi="Times New Roman" w:cs="Times New Roman"/>
          <w:sz w:val="24"/>
          <w:szCs w:val="24"/>
          <w:lang w:val="sk-SK"/>
        </w:rPr>
      </w:pPr>
    </w:p>
    <w:p w:rsidR="009F1561" w:rsidRPr="0027689E" w:rsidP="009F1561">
      <w:pPr>
        <w:pStyle w:val="PlainText"/>
        <w:ind w:firstLine="540"/>
        <w:jc w:val="both"/>
        <w:rPr>
          <w:rFonts w:ascii="Times New Roman" w:hAnsi="Times New Roman" w:cs="Times New Roman"/>
          <w:sz w:val="24"/>
          <w:szCs w:val="24"/>
          <w:lang w:val="sk-SK"/>
        </w:rPr>
      </w:pPr>
      <w:r w:rsidRPr="0027689E">
        <w:rPr>
          <w:rFonts w:ascii="Times New Roman" w:hAnsi="Times New Roman" w:cs="Times New Roman"/>
          <w:sz w:val="24"/>
          <w:szCs w:val="24"/>
          <w:lang w:val="sk-SK"/>
        </w:rPr>
        <w:t xml:space="preserve"> (1)  Súd môže  manželstvo na návrh niektorého  z manželov rozviesť, ak sú  vzťahy medzi manželmi  tak vážne</w:t>
      </w:r>
      <w:r w:rsidRPr="0027689E" w:rsidR="00077B55">
        <w:rPr>
          <w:rFonts w:ascii="Times New Roman" w:hAnsi="Times New Roman" w:cs="Times New Roman"/>
          <w:sz w:val="24"/>
          <w:szCs w:val="24"/>
          <w:lang w:val="sk-SK"/>
        </w:rPr>
        <w:t xml:space="preserve"> narušené </w:t>
      </w:r>
      <w:r w:rsidRPr="0027689E">
        <w:rPr>
          <w:rFonts w:ascii="Times New Roman" w:hAnsi="Times New Roman" w:cs="Times New Roman"/>
          <w:sz w:val="24"/>
          <w:szCs w:val="24"/>
          <w:lang w:val="sk-SK"/>
        </w:rPr>
        <w:t xml:space="preserve"> a trvalo rozvrátené,  že manželstvo nemôže plniť svoj účel a od manželov nemožno očakávať obnovenie manželského spolužitia. </w:t>
      </w:r>
    </w:p>
    <w:p w:rsidR="009F1561" w:rsidRPr="0027689E" w:rsidP="009F1561">
      <w:pPr>
        <w:pStyle w:val="PlainText"/>
        <w:ind w:firstLine="540"/>
        <w:jc w:val="both"/>
        <w:rPr>
          <w:rFonts w:ascii="Times New Roman" w:hAnsi="Times New Roman" w:cs="Times New Roman"/>
          <w:sz w:val="24"/>
          <w:szCs w:val="24"/>
          <w:lang w:val="sk-SK"/>
        </w:rPr>
      </w:pPr>
    </w:p>
    <w:p w:rsidR="009F1561" w:rsidRPr="0027689E" w:rsidP="009F1561">
      <w:pPr>
        <w:pStyle w:val="PlainText"/>
        <w:ind w:firstLine="540"/>
        <w:jc w:val="both"/>
        <w:rPr>
          <w:rFonts w:ascii="Times New Roman" w:hAnsi="Times New Roman" w:cs="Times New Roman"/>
          <w:sz w:val="24"/>
          <w:szCs w:val="24"/>
          <w:lang w:val="sk-SK"/>
        </w:rPr>
      </w:pPr>
      <w:r w:rsidRPr="0027689E">
        <w:rPr>
          <w:rFonts w:ascii="Times New Roman" w:hAnsi="Times New Roman" w:cs="Times New Roman"/>
          <w:sz w:val="24"/>
          <w:szCs w:val="24"/>
          <w:lang w:val="sk-SK"/>
        </w:rPr>
        <w:t xml:space="preserve"> (2) Súd zisťuje príčiny, ktoré viedli k vážnemu rozvratu vzťahov medzi manželmi a pri rozhodovaní o rozvode na ne prihliada. Súd pri rozhodovaní o rozvode vždy prihliadne na záujem maloletých detí.</w:t>
      </w:r>
    </w:p>
    <w:p w:rsidR="00DE414C" w:rsidRPr="0027689E" w:rsidP="009F1561">
      <w:pPr>
        <w:pStyle w:val="PlainText"/>
        <w:ind w:firstLine="540"/>
        <w:jc w:val="both"/>
        <w:rPr>
          <w:rFonts w:ascii="Times New Roman" w:hAnsi="Times New Roman" w:cs="Times New Roman"/>
          <w:sz w:val="24"/>
          <w:szCs w:val="24"/>
          <w:lang w:val="sk-SK"/>
        </w:rPr>
      </w:pPr>
    </w:p>
    <w:p w:rsidR="009F1561" w:rsidRPr="0027689E" w:rsidP="00DE414C">
      <w:pPr>
        <w:pStyle w:val="PlainText"/>
        <w:ind w:firstLine="540"/>
        <w:jc w:val="both"/>
        <w:rPr>
          <w:rFonts w:ascii="Times New Roman" w:hAnsi="Times New Roman" w:cs="Times New Roman"/>
          <w:sz w:val="24"/>
          <w:szCs w:val="24"/>
          <w:lang w:val="sk-SK"/>
        </w:rPr>
      </w:pPr>
      <w:r w:rsidRPr="0027689E" w:rsidR="00DE414C">
        <w:rPr>
          <w:rFonts w:ascii="Times New Roman" w:hAnsi="Times New Roman" w:cs="Times New Roman"/>
          <w:sz w:val="24"/>
          <w:szCs w:val="24"/>
          <w:lang w:val="sk-SK"/>
        </w:rPr>
        <w:t>(3)  Súd pri posudzovaní miery rozvratu vzťahov medzi manželmi prihliada na porušenie povinností manželov podľa § 18 a 19.</w:t>
      </w:r>
    </w:p>
    <w:p w:rsidR="00DE414C" w:rsidRPr="0027689E" w:rsidP="00DE414C">
      <w:pPr>
        <w:pStyle w:val="PlainText"/>
        <w:ind w:firstLine="540"/>
        <w:jc w:val="both"/>
        <w:rPr>
          <w:rFonts w:ascii="Times New Roman" w:hAnsi="Times New Roman" w:cs="Times New Roman"/>
          <w:sz w:val="24"/>
          <w:szCs w:val="24"/>
          <w:lang w:val="sk-SK"/>
        </w:rPr>
      </w:pPr>
    </w:p>
    <w:p w:rsidR="00770289" w:rsidP="009F1561">
      <w:pPr>
        <w:pStyle w:val="PlainText"/>
        <w:jc w:val="center"/>
        <w:rPr>
          <w:rFonts w:ascii="Times New Roman" w:hAnsi="Times New Roman" w:cs="Times New Roman"/>
          <w:sz w:val="24"/>
          <w:szCs w:val="24"/>
          <w:lang w:val="sk-SK"/>
        </w:rPr>
      </w:pPr>
    </w:p>
    <w:p w:rsidR="009F1561" w:rsidRPr="0027689E" w:rsidP="009F1561">
      <w:pPr>
        <w:pStyle w:val="PlainText"/>
        <w:jc w:val="center"/>
        <w:rPr>
          <w:rFonts w:ascii="Times New Roman" w:hAnsi="Times New Roman" w:cs="Times New Roman"/>
          <w:sz w:val="24"/>
          <w:szCs w:val="24"/>
          <w:lang w:val="sk-SK"/>
        </w:rPr>
      </w:pPr>
      <w:r w:rsidRPr="0027689E">
        <w:rPr>
          <w:rFonts w:ascii="Times New Roman" w:hAnsi="Times New Roman" w:cs="Times New Roman"/>
          <w:sz w:val="24"/>
          <w:szCs w:val="24"/>
          <w:lang w:val="sk-SK"/>
        </w:rPr>
        <w:t>§ 24</w:t>
      </w:r>
    </w:p>
    <w:p w:rsidR="009F1561" w:rsidRPr="0027689E" w:rsidP="00876E2D">
      <w:pPr>
        <w:rPr>
          <w:rFonts w:ascii="Times New Roman" w:hAnsi="Times New Roman" w:cs="Times New Roman"/>
          <w:color w:val="FF6600"/>
        </w:rPr>
      </w:pPr>
    </w:p>
    <w:p w:rsidR="009F1561" w:rsidRPr="0027689E" w:rsidP="009F1561">
      <w:pPr>
        <w:ind w:firstLine="540"/>
        <w:jc w:val="both"/>
        <w:rPr>
          <w:rFonts w:ascii="Times New Roman" w:hAnsi="Times New Roman" w:cs="Times New Roman"/>
        </w:rPr>
      </w:pPr>
      <w:r w:rsidRPr="0027689E">
        <w:rPr>
          <w:rFonts w:ascii="Times New Roman" w:hAnsi="Times New Roman" w:cs="Times New Roman"/>
        </w:rPr>
        <w:t xml:space="preserve"> (1)   V rozhodnutí, ktorým sa rozvádza manželstvo rodičov maloletého dieťaťa, upraví súd výkon ich rodičovských práv a povinností</w:t>
      </w:r>
      <w:r w:rsidRPr="0027689E">
        <w:rPr>
          <w:rFonts w:ascii="Times New Roman" w:hAnsi="Times New Roman" w:cs="Times New Roman"/>
          <w:color w:val="FF6600"/>
        </w:rPr>
        <w:t xml:space="preserve"> </w:t>
      </w:r>
      <w:r w:rsidRPr="0027689E">
        <w:rPr>
          <w:rFonts w:ascii="Times New Roman" w:hAnsi="Times New Roman" w:cs="Times New Roman"/>
        </w:rPr>
        <w:t>k maloletému dieťaťu na čas po rozvode, najmä určí, komu maloleté dieťa zverí do osobnej starostlivosti, kto ho bude zastupovať a spravovať jeho majetok. Súčasne určí, ako  má rodič, ktorému nebolo maloleté dieťa zverené do osobnej starostlivosti</w:t>
      </w:r>
      <w:r w:rsidR="00770289">
        <w:rPr>
          <w:rFonts w:ascii="Times New Roman" w:hAnsi="Times New Roman" w:cs="Times New Roman"/>
        </w:rPr>
        <w:t>,</w:t>
      </w:r>
      <w:r w:rsidRPr="0027689E">
        <w:rPr>
          <w:rFonts w:ascii="Times New Roman" w:hAnsi="Times New Roman" w:cs="Times New Roman"/>
        </w:rPr>
        <w:t xml:space="preserve"> prispievať na jeho výživu alebo schváli dohodu rodičov o výške výživného. </w:t>
      </w:r>
    </w:p>
    <w:p w:rsidR="009F1561" w:rsidRPr="0027689E" w:rsidP="009F1561">
      <w:pPr>
        <w:ind w:firstLine="540"/>
        <w:jc w:val="both"/>
        <w:rPr>
          <w:rFonts w:ascii="Times New Roman" w:hAnsi="Times New Roman" w:cs="Times New Roman"/>
        </w:rPr>
      </w:pPr>
    </w:p>
    <w:p w:rsidR="009F1561" w:rsidRPr="0027689E" w:rsidP="009F1561">
      <w:pPr>
        <w:tabs>
          <w:tab w:val="left" w:pos="1080"/>
        </w:tabs>
        <w:ind w:firstLine="540"/>
        <w:jc w:val="both"/>
        <w:rPr>
          <w:rFonts w:ascii="Times New Roman" w:hAnsi="Times New Roman" w:cs="Times New Roman"/>
        </w:rPr>
      </w:pPr>
      <w:r w:rsidRPr="0027689E">
        <w:rPr>
          <w:rFonts w:ascii="Times New Roman" w:hAnsi="Times New Roman" w:cs="Times New Roman"/>
        </w:rPr>
        <w:t xml:space="preserve"> (2) Rozhodnutie o úprave výkonu rodičovských práv a povinností možno nahradiť dohodou rodičov. Dohoda musí byť schválená súdom, inak je nevykonateľná.</w:t>
      </w:r>
    </w:p>
    <w:p w:rsidR="009F1561" w:rsidRPr="0027689E" w:rsidP="009F1561">
      <w:pPr>
        <w:tabs>
          <w:tab w:val="left" w:pos="540"/>
        </w:tabs>
        <w:ind w:left="900" w:firstLine="540"/>
        <w:jc w:val="both"/>
        <w:rPr>
          <w:rFonts w:ascii="Times New Roman" w:hAnsi="Times New Roman" w:cs="Times New Roman"/>
          <w:i/>
        </w:rPr>
      </w:pPr>
    </w:p>
    <w:p w:rsidR="009F1561" w:rsidRPr="0027689E" w:rsidP="009F1561">
      <w:pPr>
        <w:tabs>
          <w:tab w:val="left" w:pos="708"/>
        </w:tabs>
        <w:ind w:firstLine="540"/>
        <w:jc w:val="both"/>
        <w:rPr>
          <w:rFonts w:ascii="Times New Roman" w:hAnsi="Times New Roman" w:cs="Times New Roman"/>
        </w:rPr>
      </w:pPr>
      <w:r w:rsidRPr="0027689E">
        <w:rPr>
          <w:rFonts w:ascii="Times New Roman" w:hAnsi="Times New Roman" w:cs="Times New Roman"/>
        </w:rPr>
        <w:t xml:space="preserve"> (3) Súd pri rozhodovaní o výkone  rodičovských práv a povinností alebo pri schvaľovaní dohody rodičov vždy prihliadne na záujem maloletého dieťaťa, najmä na jeho citové väzby  a vývinové potreby  a stabilitu budúceho výchovného prostredia. </w:t>
      </w:r>
    </w:p>
    <w:p w:rsidR="009F1561" w:rsidRPr="0027689E" w:rsidP="009F1561">
      <w:pPr>
        <w:ind w:left="1704" w:firstLine="540"/>
        <w:jc w:val="both"/>
        <w:rPr>
          <w:rFonts w:ascii="Times New Roman" w:hAnsi="Times New Roman" w:cs="Times New Roman"/>
        </w:rPr>
      </w:pPr>
    </w:p>
    <w:p w:rsidR="009F1561" w:rsidRPr="0027689E" w:rsidP="009F1561">
      <w:pPr>
        <w:tabs>
          <w:tab w:val="left" w:pos="720"/>
        </w:tabs>
        <w:ind w:firstLine="540"/>
        <w:jc w:val="both"/>
        <w:rPr>
          <w:rFonts w:ascii="Times New Roman" w:hAnsi="Times New Roman" w:cs="Times New Roman"/>
        </w:rPr>
      </w:pPr>
      <w:r w:rsidRPr="0027689E">
        <w:rPr>
          <w:rFonts w:ascii="Times New Roman" w:hAnsi="Times New Roman" w:cs="Times New Roman"/>
        </w:rPr>
        <w:t xml:space="preserve"> (4)  Súd pri rozhodovaní o zverení maloletého dieťaťa do osobnej starostlivosti jedného z rodičov dbá o to, aby bolo rešpektované právo maloletého dieťaťa na zachovanie jeho vzťahu k obidvom rodičom a právo toho rodiča, ktorému nebude maloleté dieťa zverené do osobnej starostlivosti, na pravidelné informovanie o maloletom dieťati. Rodič, ktorému nebolo maloleté dieťa zverené do osobnej starostlivosti, sa môže práva na pravidelné informovanie o maloletom dieťati domáhať na súde.</w:t>
      </w:r>
    </w:p>
    <w:p w:rsidR="009F1561" w:rsidRPr="0027689E" w:rsidP="009F1561">
      <w:pPr>
        <w:tabs>
          <w:tab w:val="left" w:pos="720"/>
        </w:tabs>
        <w:jc w:val="both"/>
        <w:rPr>
          <w:rFonts w:ascii="Times New Roman" w:hAnsi="Times New Roman" w:cs="Times New Roman"/>
        </w:rPr>
      </w:pPr>
    </w:p>
    <w:p w:rsidR="009F1561" w:rsidRPr="0027689E" w:rsidP="009F1561">
      <w:pPr>
        <w:jc w:val="center"/>
        <w:rPr>
          <w:rFonts w:ascii="Times New Roman" w:hAnsi="Times New Roman" w:cs="Times New Roman"/>
        </w:rPr>
      </w:pPr>
      <w:r w:rsidRPr="0027689E" w:rsidR="00876E2D">
        <w:rPr>
          <w:rFonts w:ascii="Times New Roman" w:hAnsi="Times New Roman" w:cs="Times New Roman"/>
        </w:rPr>
        <w:t>§ 25</w:t>
      </w:r>
    </w:p>
    <w:p w:rsidR="009F1561" w:rsidRPr="0027689E" w:rsidP="009F1561">
      <w:pPr>
        <w:tabs>
          <w:tab w:val="left" w:pos="540"/>
        </w:tabs>
        <w:jc w:val="both"/>
        <w:rPr>
          <w:rFonts w:ascii="Times New Roman" w:hAnsi="Times New Roman" w:cs="Times New Roman"/>
          <w:color w:val="0000FF"/>
        </w:rPr>
      </w:pPr>
    </w:p>
    <w:p w:rsidR="009F1561" w:rsidRPr="0027689E" w:rsidP="009F1561">
      <w:pPr>
        <w:tabs>
          <w:tab w:val="left" w:pos="540"/>
        </w:tabs>
        <w:jc w:val="both"/>
        <w:rPr>
          <w:rFonts w:ascii="Times New Roman" w:hAnsi="Times New Roman" w:cs="Times New Roman"/>
        </w:rPr>
      </w:pPr>
      <w:r w:rsidRPr="0027689E">
        <w:rPr>
          <w:rFonts w:ascii="Times New Roman" w:hAnsi="Times New Roman" w:cs="Times New Roman"/>
          <w:color w:val="0000FF"/>
        </w:rPr>
        <w:tab/>
      </w:r>
      <w:r w:rsidRPr="0027689E">
        <w:rPr>
          <w:rFonts w:ascii="Times New Roman" w:hAnsi="Times New Roman" w:cs="Times New Roman"/>
        </w:rPr>
        <w:t>(1) Rodičia sa môžu dohodnúť o úprave styku s maloletým dieťaťom pred vyhlásením rozhodnutia, ktorým sa rozvádza manželstvo; dohoda o styku rodičov s maloletým dieťaťom sa stane súčasťou rozhodnutia o rozvode.</w:t>
      </w:r>
    </w:p>
    <w:p w:rsidR="009F1561" w:rsidRPr="0027689E" w:rsidP="009F1561">
      <w:pPr>
        <w:tabs>
          <w:tab w:val="left" w:pos="2295"/>
        </w:tabs>
        <w:jc w:val="both"/>
        <w:rPr>
          <w:rFonts w:ascii="Times New Roman" w:hAnsi="Times New Roman" w:cs="Times New Roman"/>
        </w:rPr>
      </w:pPr>
      <w:r w:rsidRPr="0027689E">
        <w:rPr>
          <w:rFonts w:ascii="Times New Roman" w:hAnsi="Times New Roman" w:cs="Times New Roman"/>
        </w:rPr>
        <w:tab/>
      </w:r>
    </w:p>
    <w:p w:rsidR="009F1561" w:rsidRPr="0027689E" w:rsidP="009F1561">
      <w:pPr>
        <w:tabs>
          <w:tab w:val="left" w:pos="540"/>
        </w:tabs>
        <w:jc w:val="both"/>
        <w:rPr>
          <w:rFonts w:ascii="Times New Roman" w:hAnsi="Times New Roman" w:cs="Times New Roman"/>
        </w:rPr>
      </w:pPr>
      <w:r w:rsidRPr="0027689E">
        <w:rPr>
          <w:rFonts w:ascii="Times New Roman" w:hAnsi="Times New Roman" w:cs="Times New Roman"/>
        </w:rPr>
        <w:tab/>
        <w:t>(2) Ak sa rodičia nedohodnú o úprave styku s maloletým dieťaťom podľa odseku 1, upraví styk rodičov s maloletým dieťaťom súd v rozhodnutí o rozvode.</w:t>
      </w:r>
    </w:p>
    <w:p w:rsidR="009F1561" w:rsidRPr="0027689E" w:rsidP="009F1561">
      <w:pPr>
        <w:tabs>
          <w:tab w:val="left" w:pos="540"/>
        </w:tabs>
        <w:jc w:val="both"/>
        <w:rPr>
          <w:rFonts w:ascii="Times New Roman" w:hAnsi="Times New Roman" w:cs="Times New Roman"/>
        </w:rPr>
      </w:pPr>
    </w:p>
    <w:p w:rsidR="009F1561" w:rsidRPr="0027689E" w:rsidP="009F1561">
      <w:pPr>
        <w:tabs>
          <w:tab w:val="left" w:pos="540"/>
        </w:tabs>
        <w:jc w:val="both"/>
        <w:rPr>
          <w:rFonts w:ascii="Times New Roman" w:hAnsi="Times New Roman" w:cs="Times New Roman"/>
        </w:rPr>
      </w:pPr>
      <w:r w:rsidRPr="0027689E">
        <w:rPr>
          <w:rFonts w:ascii="Times New Roman" w:hAnsi="Times New Roman" w:cs="Times New Roman"/>
        </w:rPr>
        <w:tab/>
        <w:t>(3) Ak je to potrebné v záujme maloletého dieťaťa, súd styk maloletého dieťaťa s rodičom obmedzí alebo ho  zakáže.</w:t>
      </w:r>
    </w:p>
    <w:p w:rsidR="009F1561" w:rsidRPr="0027689E" w:rsidP="009F1561">
      <w:pPr>
        <w:tabs>
          <w:tab w:val="left" w:pos="1080"/>
        </w:tabs>
        <w:jc w:val="both"/>
        <w:rPr>
          <w:rFonts w:ascii="Times New Roman" w:hAnsi="Times New Roman" w:cs="Times New Roman"/>
        </w:rPr>
      </w:pPr>
    </w:p>
    <w:p w:rsidR="009F1561" w:rsidRPr="0027689E" w:rsidP="009F1561">
      <w:pPr>
        <w:tabs>
          <w:tab w:val="left" w:pos="1080"/>
        </w:tabs>
        <w:jc w:val="both"/>
        <w:rPr>
          <w:rFonts w:ascii="Times New Roman" w:hAnsi="Times New Roman" w:cs="Times New Roman"/>
        </w:rPr>
      </w:pPr>
      <w:r w:rsidRPr="0027689E">
        <w:rPr>
          <w:rFonts w:ascii="Times New Roman" w:hAnsi="Times New Roman" w:cs="Times New Roman"/>
        </w:rPr>
        <w:t xml:space="preserve">         (4) Ak jeden z rodičov opakovane bezdôvodne a zámerne neumožňuje druhému rodičovi  styk s maloletým dieťaťom upravený podľa odseku 1 alebo 2,  môže súd zmeniť  i bez návrhu rozhodnutie</w:t>
      </w:r>
      <w:r w:rsidRPr="0027689E">
        <w:rPr>
          <w:rFonts w:ascii="Times New Roman" w:hAnsi="Times New Roman" w:cs="Times New Roman"/>
        </w:rPr>
        <w:t xml:space="preserve"> o osobnej starostlivosti.</w:t>
      </w:r>
    </w:p>
    <w:p w:rsidR="009F1561" w:rsidRPr="0027689E" w:rsidP="009F1561">
      <w:pPr>
        <w:tabs>
          <w:tab w:val="left" w:pos="1080"/>
        </w:tabs>
        <w:jc w:val="both"/>
        <w:rPr>
          <w:rFonts w:ascii="Times New Roman" w:hAnsi="Times New Roman" w:cs="Times New Roman"/>
        </w:rPr>
      </w:pPr>
    </w:p>
    <w:p w:rsidR="009F1561" w:rsidRPr="0027689E" w:rsidP="009F1561">
      <w:pPr>
        <w:tabs>
          <w:tab w:val="left" w:pos="1080"/>
        </w:tabs>
        <w:jc w:val="both"/>
        <w:rPr>
          <w:rFonts w:ascii="Times New Roman" w:hAnsi="Times New Roman" w:cs="Times New Roman"/>
        </w:rPr>
      </w:pPr>
      <w:r w:rsidRPr="0027689E">
        <w:rPr>
          <w:rFonts w:ascii="Times New Roman" w:hAnsi="Times New Roman" w:cs="Times New Roman"/>
        </w:rPr>
        <w:t xml:space="preserve">         (5) Ak je to potrebné v záujme maloletého dieťaťa a ak to vyžadujú pomery v rodine, môže súd upraviť styk dieťaťa aj s blízkymi osobami.</w:t>
      </w:r>
      <w:r>
        <w:rPr>
          <w:rStyle w:val="FootnoteReference"/>
          <w:rFonts w:ascii="Times New Roman" w:hAnsi="Times New Roman" w:cs="Times New Roman"/>
          <w:rtl w:val="0"/>
        </w:rPr>
        <w:footnoteReference w:id="5"/>
      </w:r>
      <w:r w:rsidRPr="0027689E" w:rsidR="0004799D">
        <w:rPr>
          <w:rFonts w:ascii="Times New Roman" w:hAnsi="Times New Roman" w:cs="Times New Roman"/>
        </w:rPr>
        <w:t>)</w:t>
      </w:r>
      <w:r w:rsidRPr="0027689E">
        <w:rPr>
          <w:rFonts w:ascii="Times New Roman" w:hAnsi="Times New Roman" w:cs="Times New Roman"/>
          <w:vertAlign w:val="superscript"/>
        </w:rPr>
        <w:t xml:space="preserve"> </w:t>
      </w:r>
      <w:r w:rsidRPr="0027689E">
        <w:rPr>
          <w:rFonts w:ascii="Times New Roman" w:hAnsi="Times New Roman" w:cs="Times New Roman"/>
          <w:b/>
        </w:rPr>
        <w:t xml:space="preserve"> </w:t>
      </w:r>
      <w:r w:rsidRPr="0027689E">
        <w:rPr>
          <w:rFonts w:ascii="Times New Roman" w:hAnsi="Times New Roman" w:cs="Times New Roman"/>
        </w:rPr>
        <w:t xml:space="preserve">Ustanovenia odsekov 1 až 4 sa použijú primerane. </w:t>
      </w:r>
    </w:p>
    <w:p w:rsidR="0004799D" w:rsidRPr="0027689E" w:rsidP="009F1561">
      <w:pPr>
        <w:pStyle w:val="PlainText"/>
        <w:rPr>
          <w:rFonts w:ascii="Times New Roman" w:hAnsi="Times New Roman" w:cs="Times New Roman"/>
          <w:sz w:val="24"/>
          <w:szCs w:val="24"/>
          <w:lang w:val="sk-SK"/>
        </w:rPr>
      </w:pPr>
    </w:p>
    <w:p w:rsidR="009F1561" w:rsidRPr="0027689E" w:rsidP="009F1561">
      <w:pPr>
        <w:pStyle w:val="PlainText"/>
        <w:jc w:val="center"/>
        <w:rPr>
          <w:rFonts w:ascii="Times New Roman" w:hAnsi="Times New Roman" w:cs="Times New Roman"/>
          <w:sz w:val="24"/>
          <w:szCs w:val="24"/>
          <w:lang w:val="sk-SK"/>
        </w:rPr>
      </w:pPr>
      <w:r w:rsidRPr="0027689E" w:rsidR="00876E2D">
        <w:rPr>
          <w:rFonts w:ascii="Times New Roman" w:hAnsi="Times New Roman" w:cs="Times New Roman"/>
          <w:sz w:val="24"/>
          <w:szCs w:val="24"/>
          <w:lang w:val="sk-SK"/>
        </w:rPr>
        <w:t>§ 26</w:t>
      </w:r>
    </w:p>
    <w:p w:rsidR="009F1561" w:rsidRPr="0027689E" w:rsidP="009F1561">
      <w:pPr>
        <w:pStyle w:val="PlainText"/>
        <w:ind w:firstLine="540"/>
        <w:rPr>
          <w:rFonts w:ascii="Times New Roman" w:hAnsi="Times New Roman" w:cs="Times New Roman"/>
          <w:sz w:val="24"/>
          <w:szCs w:val="24"/>
          <w:lang w:val="sk-SK"/>
        </w:rPr>
      </w:pPr>
    </w:p>
    <w:p w:rsidR="009F1561" w:rsidRPr="0027689E" w:rsidP="009F1561">
      <w:pPr>
        <w:pStyle w:val="PlainText"/>
        <w:ind w:firstLine="540"/>
        <w:jc w:val="both"/>
        <w:rPr>
          <w:rFonts w:ascii="Times New Roman" w:hAnsi="Times New Roman" w:cs="Times New Roman"/>
          <w:sz w:val="24"/>
          <w:szCs w:val="24"/>
          <w:lang w:val="sk-SK"/>
        </w:rPr>
      </w:pPr>
      <w:r w:rsidRPr="0027689E">
        <w:rPr>
          <w:rFonts w:ascii="Times New Roman" w:hAnsi="Times New Roman" w:cs="Times New Roman"/>
          <w:sz w:val="24"/>
          <w:szCs w:val="24"/>
          <w:lang w:val="sk-SK"/>
        </w:rPr>
        <w:t xml:space="preserve">         Ak sa zmenia pomery, môže  súd zmeniť i bez návrhu rozhodnutie o výkone rodičovských práv a</w:t>
      </w:r>
      <w:r w:rsidRPr="0027689E" w:rsidR="003745FB">
        <w:rPr>
          <w:rFonts w:ascii="Times New Roman" w:hAnsi="Times New Roman" w:cs="Times New Roman"/>
          <w:sz w:val="24"/>
          <w:szCs w:val="24"/>
          <w:lang w:val="sk-SK"/>
        </w:rPr>
        <w:t> </w:t>
      </w:r>
      <w:r w:rsidRPr="0027689E">
        <w:rPr>
          <w:rFonts w:ascii="Times New Roman" w:hAnsi="Times New Roman" w:cs="Times New Roman"/>
          <w:sz w:val="24"/>
          <w:szCs w:val="24"/>
          <w:lang w:val="sk-SK"/>
        </w:rPr>
        <w:t>povinností</w:t>
      </w:r>
      <w:r w:rsidRPr="0027689E" w:rsidR="003745FB">
        <w:rPr>
          <w:rFonts w:ascii="Times New Roman" w:hAnsi="Times New Roman" w:cs="Times New Roman"/>
          <w:sz w:val="24"/>
          <w:szCs w:val="24"/>
          <w:lang w:val="sk-SK"/>
        </w:rPr>
        <w:t xml:space="preserve"> alebo dohodu o výkone rodičovských práv a povinností</w:t>
      </w:r>
      <w:r w:rsidRPr="0027689E">
        <w:rPr>
          <w:rFonts w:ascii="Times New Roman" w:hAnsi="Times New Roman" w:cs="Times New Roman"/>
          <w:sz w:val="24"/>
          <w:szCs w:val="24"/>
          <w:lang w:val="sk-SK"/>
        </w:rPr>
        <w:t>.</w:t>
      </w:r>
    </w:p>
    <w:p w:rsidR="009F1561" w:rsidRPr="0027689E" w:rsidP="009F1561">
      <w:pPr>
        <w:pStyle w:val="PlainText"/>
        <w:ind w:firstLine="540"/>
        <w:jc w:val="center"/>
        <w:rPr>
          <w:rFonts w:ascii="Times New Roman" w:hAnsi="Times New Roman" w:cs="Times New Roman"/>
          <w:sz w:val="24"/>
          <w:szCs w:val="24"/>
          <w:lang w:val="sk-SK"/>
        </w:rPr>
      </w:pPr>
    </w:p>
    <w:p w:rsidR="009F1561" w:rsidRPr="0027689E" w:rsidP="009F1561">
      <w:pPr>
        <w:pStyle w:val="PlainText"/>
        <w:jc w:val="center"/>
        <w:rPr>
          <w:rFonts w:ascii="Times New Roman" w:hAnsi="Times New Roman" w:cs="Times New Roman"/>
          <w:sz w:val="24"/>
          <w:szCs w:val="24"/>
          <w:lang w:val="sk-SK"/>
        </w:rPr>
      </w:pPr>
      <w:r w:rsidRPr="0027689E" w:rsidR="00876E2D">
        <w:rPr>
          <w:rFonts w:ascii="Times New Roman" w:hAnsi="Times New Roman" w:cs="Times New Roman"/>
          <w:sz w:val="24"/>
          <w:szCs w:val="24"/>
          <w:lang w:val="sk-SK"/>
        </w:rPr>
        <w:t>§ 27</w:t>
      </w:r>
    </w:p>
    <w:p w:rsidR="009F1561" w:rsidRPr="0027689E" w:rsidP="009F1561">
      <w:pPr>
        <w:pStyle w:val="PlainText"/>
        <w:jc w:val="center"/>
        <w:rPr>
          <w:rFonts w:ascii="Times New Roman" w:hAnsi="Times New Roman" w:cs="Times New Roman"/>
          <w:sz w:val="24"/>
          <w:szCs w:val="24"/>
          <w:lang w:val="sk-SK"/>
        </w:rPr>
      </w:pPr>
    </w:p>
    <w:p w:rsidR="009F1561" w:rsidRPr="0027689E" w:rsidP="0004799D">
      <w:pPr>
        <w:pStyle w:val="PlainText"/>
        <w:numPr>
          <w:ilvl w:val="0"/>
          <w:numId w:val="325"/>
        </w:numPr>
        <w:tabs>
          <w:tab w:val="left" w:pos="0"/>
          <w:tab w:val="left" w:pos="900"/>
          <w:tab w:val="left" w:pos="1080"/>
          <w:tab w:val="clear" w:pos="1800"/>
        </w:tabs>
        <w:ind w:left="0" w:firstLine="540"/>
        <w:jc w:val="both"/>
        <w:rPr>
          <w:rFonts w:ascii="Times New Roman" w:hAnsi="Times New Roman" w:cs="Times New Roman"/>
          <w:sz w:val="24"/>
          <w:szCs w:val="24"/>
          <w:lang w:val="sk-SK"/>
        </w:rPr>
      </w:pPr>
      <w:r w:rsidRPr="0027689E">
        <w:rPr>
          <w:rFonts w:ascii="Times New Roman" w:hAnsi="Times New Roman" w:cs="Times New Roman"/>
          <w:sz w:val="24"/>
          <w:szCs w:val="24"/>
          <w:lang w:val="sk-SK"/>
        </w:rPr>
        <w:t>Manžel,  ktorý pri uzavretí manželstva prijal  priezvisko  druhého  manžela ako spoločné priezvisko,  môže do troch mesiacov po právoplatnosti rozhodnutia  o rozvode manželstva matričnému úradu oznámiť, že  prijíma opäť svoje predošlé priezvisko.</w:t>
      </w:r>
    </w:p>
    <w:p w:rsidR="009F1561" w:rsidRPr="0027689E" w:rsidP="0004799D">
      <w:pPr>
        <w:pStyle w:val="PlainText"/>
        <w:tabs>
          <w:tab w:val="left" w:pos="900"/>
          <w:tab w:val="left" w:pos="1080"/>
        </w:tabs>
        <w:jc w:val="both"/>
        <w:rPr>
          <w:rFonts w:ascii="Times New Roman" w:hAnsi="Times New Roman" w:cs="Times New Roman"/>
          <w:sz w:val="24"/>
          <w:szCs w:val="24"/>
          <w:lang w:val="sk-SK"/>
        </w:rPr>
      </w:pPr>
    </w:p>
    <w:p w:rsidR="009F1561" w:rsidRPr="0027689E" w:rsidP="0004799D">
      <w:pPr>
        <w:pStyle w:val="PlainText"/>
        <w:numPr>
          <w:ilvl w:val="0"/>
          <w:numId w:val="325"/>
        </w:numPr>
        <w:tabs>
          <w:tab w:val="left" w:pos="0"/>
          <w:tab w:val="left" w:pos="900"/>
          <w:tab w:val="left" w:pos="1080"/>
          <w:tab w:val="clear" w:pos="1800"/>
        </w:tabs>
        <w:ind w:left="0" w:firstLine="540"/>
        <w:jc w:val="both"/>
        <w:rPr>
          <w:rFonts w:ascii="Times New Roman" w:hAnsi="Times New Roman" w:cs="Times New Roman"/>
          <w:sz w:val="24"/>
          <w:szCs w:val="24"/>
          <w:lang w:val="sk-SK"/>
        </w:rPr>
      </w:pPr>
      <w:r w:rsidRPr="0027689E">
        <w:rPr>
          <w:rFonts w:ascii="Times New Roman" w:hAnsi="Times New Roman" w:cs="Times New Roman"/>
          <w:sz w:val="24"/>
          <w:szCs w:val="24"/>
          <w:lang w:val="sk-SK"/>
        </w:rPr>
        <w:t>Manžel,  ktorý pri uzavretí manželstva prijal  priezvisko  druhého  manžela ako spoločné priezvisko a zároveň v poradí uvedené ako druhé priezvisko si ponechal svoje predošlé priezvisko, môže do troch  mesiacov po  právoplatnosti rozhodnutia  o rozvode manželstva matričnému úradu oznámiť, že upúšťa od používania spoločného priezviska.</w:t>
      </w:r>
    </w:p>
    <w:p w:rsidR="009F1561" w:rsidRPr="0027689E" w:rsidP="009F1561">
      <w:pPr>
        <w:jc w:val="both"/>
        <w:rPr>
          <w:rFonts w:ascii="Times New Roman" w:hAnsi="Times New Roman" w:cs="Times New Roman"/>
        </w:rPr>
      </w:pPr>
    </w:p>
    <w:p w:rsidR="009F1561" w:rsidRPr="0027689E" w:rsidP="009F1561">
      <w:pPr>
        <w:jc w:val="center"/>
        <w:rPr>
          <w:rFonts w:ascii="Times New Roman" w:hAnsi="Times New Roman" w:cs="Times New Roman"/>
          <w:b/>
        </w:rPr>
      </w:pPr>
      <w:r w:rsidRPr="0027689E">
        <w:rPr>
          <w:rFonts w:ascii="Times New Roman" w:hAnsi="Times New Roman" w:cs="Times New Roman"/>
          <w:b/>
        </w:rPr>
        <w:t xml:space="preserve">DRUHÁ ČASŤ </w:t>
      </w:r>
    </w:p>
    <w:p w:rsidR="009F1561" w:rsidRPr="0027689E" w:rsidP="009F1561">
      <w:pPr>
        <w:jc w:val="center"/>
        <w:rPr>
          <w:rFonts w:ascii="Times New Roman" w:hAnsi="Times New Roman" w:cs="Times New Roman"/>
          <w:b/>
        </w:rPr>
      </w:pPr>
      <w:r w:rsidRPr="0027689E">
        <w:rPr>
          <w:rFonts w:ascii="Times New Roman" w:hAnsi="Times New Roman" w:cs="Times New Roman"/>
          <w:b/>
        </w:rPr>
        <w:t>VZŤAHY MEDZI RODIČMI,  DEŤMI A OSTATNÝMI PRÍBUZNÝMI</w:t>
      </w:r>
    </w:p>
    <w:p w:rsidR="009F1561" w:rsidRPr="0027689E" w:rsidP="009F1561">
      <w:pPr>
        <w:jc w:val="center"/>
        <w:rPr>
          <w:rFonts w:ascii="Times New Roman" w:hAnsi="Times New Roman" w:cs="Times New Roman"/>
          <w:b/>
        </w:rPr>
      </w:pPr>
    </w:p>
    <w:p w:rsidR="009F1561" w:rsidRPr="0027689E" w:rsidP="009F1561">
      <w:pPr>
        <w:jc w:val="center"/>
        <w:rPr>
          <w:rFonts w:ascii="Times New Roman" w:hAnsi="Times New Roman" w:cs="Times New Roman"/>
          <w:b/>
        </w:rPr>
      </w:pPr>
      <w:r w:rsidRPr="0027689E">
        <w:rPr>
          <w:rFonts w:ascii="Times New Roman" w:hAnsi="Times New Roman" w:cs="Times New Roman"/>
          <w:b/>
        </w:rPr>
        <w:t>Prvá hlava</w:t>
      </w:r>
    </w:p>
    <w:p w:rsidR="009F1561" w:rsidRPr="0027689E" w:rsidP="009F1561">
      <w:pPr>
        <w:tabs>
          <w:tab w:val="left" w:pos="708"/>
          <w:tab w:val="left" w:pos="5540"/>
        </w:tabs>
        <w:jc w:val="center"/>
        <w:rPr>
          <w:rFonts w:ascii="Times New Roman" w:hAnsi="Times New Roman" w:cs="Times New Roman"/>
          <w:b/>
        </w:rPr>
      </w:pPr>
      <w:r w:rsidRPr="0027689E">
        <w:rPr>
          <w:rFonts w:ascii="Times New Roman" w:hAnsi="Times New Roman" w:cs="Times New Roman"/>
          <w:b/>
        </w:rPr>
        <w:t>RODIČOVSKÉ PRÁVA A POVINNOSTI</w:t>
      </w:r>
    </w:p>
    <w:p w:rsidR="009F1561" w:rsidRPr="0027689E" w:rsidP="009F1561">
      <w:pPr>
        <w:tabs>
          <w:tab w:val="left" w:pos="708"/>
          <w:tab w:val="left" w:pos="5540"/>
        </w:tabs>
        <w:jc w:val="center"/>
        <w:rPr>
          <w:rFonts w:ascii="Times New Roman" w:hAnsi="Times New Roman" w:cs="Times New Roman"/>
          <w:b/>
          <w:color w:val="FF6600"/>
        </w:rPr>
      </w:pPr>
    </w:p>
    <w:p w:rsidR="009F1561" w:rsidRPr="0027689E" w:rsidP="009F1561">
      <w:pPr>
        <w:tabs>
          <w:tab w:val="left" w:pos="708"/>
          <w:tab w:val="left" w:pos="5540"/>
        </w:tabs>
        <w:jc w:val="center"/>
        <w:rPr>
          <w:rFonts w:ascii="Times New Roman" w:hAnsi="Times New Roman" w:cs="Times New Roman"/>
        </w:rPr>
      </w:pPr>
      <w:r w:rsidRPr="0027689E" w:rsidR="00876E2D">
        <w:rPr>
          <w:rFonts w:ascii="Times New Roman" w:hAnsi="Times New Roman" w:cs="Times New Roman"/>
        </w:rPr>
        <w:t>§ 28</w:t>
      </w:r>
    </w:p>
    <w:p w:rsidR="009F1561" w:rsidRPr="0027689E" w:rsidP="009F1561">
      <w:pPr>
        <w:tabs>
          <w:tab w:val="left" w:pos="708"/>
          <w:tab w:val="left" w:pos="5540"/>
        </w:tabs>
        <w:ind w:firstLine="540"/>
        <w:jc w:val="both"/>
        <w:rPr>
          <w:rFonts w:ascii="Times New Roman" w:hAnsi="Times New Roman" w:cs="Times New Roman"/>
        </w:rPr>
      </w:pPr>
    </w:p>
    <w:p w:rsidR="009F1561" w:rsidRPr="0027689E" w:rsidP="009F1561">
      <w:pPr>
        <w:tabs>
          <w:tab w:val="left" w:pos="720"/>
        </w:tabs>
        <w:ind w:firstLine="540"/>
        <w:jc w:val="both"/>
        <w:rPr>
          <w:rFonts w:ascii="Times New Roman" w:hAnsi="Times New Roman" w:cs="Times New Roman"/>
        </w:rPr>
      </w:pPr>
      <w:r w:rsidRPr="0027689E">
        <w:rPr>
          <w:rFonts w:ascii="Times New Roman" w:hAnsi="Times New Roman" w:cs="Times New Roman"/>
        </w:rPr>
        <w:t xml:space="preserve">(1) Súčasťou rodičovských práv a povinností sú najmä </w:t>
      </w:r>
    </w:p>
    <w:p w:rsidR="00B076F8" w:rsidRPr="0027689E" w:rsidP="00770289">
      <w:pPr>
        <w:tabs>
          <w:tab w:val="left" w:pos="360"/>
        </w:tabs>
        <w:ind w:left="360" w:hanging="360"/>
        <w:jc w:val="both"/>
        <w:rPr>
          <w:rFonts w:ascii="Times New Roman" w:hAnsi="Times New Roman" w:cs="Times New Roman"/>
        </w:rPr>
      </w:pPr>
      <w:r w:rsidRPr="0027689E">
        <w:rPr>
          <w:rFonts w:ascii="Times New Roman" w:hAnsi="Times New Roman" w:cs="Times New Roman"/>
        </w:rPr>
        <w:t>a)</w:t>
      </w:r>
      <w:r w:rsidRPr="0027689E" w:rsidR="002B2D72">
        <w:rPr>
          <w:rFonts w:ascii="Times New Roman" w:hAnsi="Times New Roman" w:cs="Times New Roman"/>
        </w:rPr>
        <w:t xml:space="preserve"> </w:t>
      </w:r>
      <w:r w:rsidR="00770289">
        <w:rPr>
          <w:rFonts w:ascii="Times New Roman" w:hAnsi="Times New Roman" w:cs="Times New Roman"/>
        </w:rPr>
        <w:t xml:space="preserve"> </w:t>
      </w:r>
      <w:r w:rsidRPr="0027689E" w:rsidR="0004799D">
        <w:rPr>
          <w:rFonts w:ascii="Times New Roman" w:hAnsi="Times New Roman" w:cs="Times New Roman"/>
        </w:rPr>
        <w:t>sú</w:t>
      </w:r>
      <w:r w:rsidRPr="0027689E" w:rsidR="009F1561">
        <w:rPr>
          <w:rFonts w:ascii="Times New Roman" w:hAnsi="Times New Roman" w:cs="Times New Roman"/>
        </w:rPr>
        <w:t xml:space="preserve">stavná a dôsledná starostlivosť o výchovu, zdravie, výživu a všestranný vývoj </w:t>
      </w:r>
      <w:r w:rsidR="00770289">
        <w:rPr>
          <w:rFonts w:ascii="Times New Roman" w:hAnsi="Times New Roman" w:cs="Times New Roman"/>
        </w:rPr>
        <w:t xml:space="preserve">  </w:t>
      </w:r>
      <w:r w:rsidRPr="0027689E" w:rsidR="009F1561">
        <w:rPr>
          <w:rFonts w:ascii="Times New Roman" w:hAnsi="Times New Roman" w:cs="Times New Roman"/>
        </w:rPr>
        <w:t>maloletého dieťaťa,</w:t>
      </w:r>
    </w:p>
    <w:p w:rsidR="009F1561" w:rsidRPr="0027689E" w:rsidP="0004799D">
      <w:pPr>
        <w:tabs>
          <w:tab w:val="left" w:pos="0"/>
        </w:tabs>
        <w:ind w:left="540" w:hanging="540"/>
        <w:jc w:val="both"/>
        <w:rPr>
          <w:rFonts w:ascii="Times New Roman" w:hAnsi="Times New Roman" w:cs="Times New Roman"/>
        </w:rPr>
      </w:pPr>
      <w:r w:rsidRPr="0027689E" w:rsidR="0004799D">
        <w:rPr>
          <w:rFonts w:ascii="Times New Roman" w:hAnsi="Times New Roman" w:cs="Times New Roman"/>
        </w:rPr>
        <w:t>b</w:t>
      </w:r>
      <w:r w:rsidRPr="0027689E">
        <w:rPr>
          <w:rFonts w:ascii="Times New Roman" w:hAnsi="Times New Roman" w:cs="Times New Roman"/>
        </w:rPr>
        <w:t>)   zastupovanie maloletého dieťaťa,</w:t>
      </w:r>
    </w:p>
    <w:p w:rsidR="009F1561" w:rsidRPr="0027689E" w:rsidP="0004799D">
      <w:pPr>
        <w:tabs>
          <w:tab w:val="left" w:pos="0"/>
        </w:tabs>
        <w:ind w:left="540" w:right="-491" w:hanging="540"/>
        <w:jc w:val="both"/>
        <w:rPr>
          <w:rFonts w:ascii="Times New Roman" w:hAnsi="Times New Roman" w:cs="Times New Roman"/>
          <w:color w:val="0000FF"/>
        </w:rPr>
      </w:pPr>
      <w:r w:rsidRPr="0027689E">
        <w:rPr>
          <w:rFonts w:ascii="Times New Roman" w:hAnsi="Times New Roman" w:cs="Times New Roman"/>
        </w:rPr>
        <w:t>c)   správ</w:t>
      </w:r>
      <w:r w:rsidR="00770289">
        <w:rPr>
          <w:rFonts w:ascii="Times New Roman" w:hAnsi="Times New Roman" w:cs="Times New Roman"/>
        </w:rPr>
        <w:t>a</w:t>
      </w:r>
      <w:r w:rsidRPr="0027689E">
        <w:rPr>
          <w:rFonts w:ascii="Times New Roman" w:hAnsi="Times New Roman" w:cs="Times New Roman"/>
        </w:rPr>
        <w:t xml:space="preserve"> majetku maloletého dieťaťa.</w:t>
      </w:r>
    </w:p>
    <w:p w:rsidR="009F1561" w:rsidRPr="0027689E" w:rsidP="009F1561">
      <w:pPr>
        <w:ind w:left="708" w:firstLine="540"/>
        <w:jc w:val="both"/>
        <w:rPr>
          <w:rFonts w:ascii="Times New Roman" w:hAnsi="Times New Roman" w:cs="Times New Roman"/>
        </w:rPr>
      </w:pPr>
    </w:p>
    <w:p w:rsidR="009F1561" w:rsidRPr="0027689E" w:rsidP="009F1561">
      <w:pPr>
        <w:ind w:firstLine="540"/>
        <w:jc w:val="both"/>
        <w:rPr>
          <w:rFonts w:ascii="Times New Roman" w:hAnsi="Times New Roman" w:cs="Times New Roman"/>
        </w:rPr>
      </w:pPr>
      <w:r w:rsidRPr="0027689E">
        <w:rPr>
          <w:rFonts w:ascii="Times New Roman" w:hAnsi="Times New Roman" w:cs="Times New Roman"/>
        </w:rPr>
        <w:t>(2) Rodičovské práva a povinnosti majú obidvaja rodičia. Pri ich výkone sú povinní chrániť záujmy maloletého dieťaťa.</w:t>
      </w:r>
    </w:p>
    <w:p w:rsidR="009F1561" w:rsidRPr="0027689E" w:rsidP="009F1561">
      <w:pPr>
        <w:ind w:firstLine="540"/>
        <w:jc w:val="both"/>
        <w:rPr>
          <w:rFonts w:ascii="Times New Roman" w:hAnsi="Times New Roman" w:cs="Times New Roman"/>
        </w:rPr>
      </w:pPr>
    </w:p>
    <w:p w:rsidR="009F1561" w:rsidRPr="0027689E" w:rsidP="009F1561">
      <w:pPr>
        <w:ind w:firstLine="540"/>
        <w:jc w:val="both"/>
        <w:rPr>
          <w:rFonts w:ascii="Times New Roman" w:hAnsi="Times New Roman" w:cs="Times New Roman"/>
        </w:rPr>
      </w:pPr>
      <w:r w:rsidRPr="0027689E">
        <w:rPr>
          <w:rFonts w:ascii="Times New Roman" w:hAnsi="Times New Roman" w:cs="Times New Roman"/>
        </w:rPr>
        <w:t>(3) Rodičovské práva a povinnosti vykonáva  jeden z rodičov, ak druhý z rodičov nežije, je neznámy</w:t>
      </w:r>
      <w:r w:rsidRPr="0027689E">
        <w:rPr>
          <w:rFonts w:ascii="Times New Roman" w:hAnsi="Times New Roman" w:cs="Times New Roman"/>
          <w:color w:val="0000FF"/>
        </w:rPr>
        <w:t xml:space="preserve"> </w:t>
      </w:r>
      <w:r w:rsidRPr="0027689E">
        <w:rPr>
          <w:rFonts w:ascii="Times New Roman" w:hAnsi="Times New Roman" w:cs="Times New Roman"/>
        </w:rPr>
        <w:t>alebo nemá spôsobilosť na právne úkony v plnom rozsahu. Platí to aj  v prípade, ak jeden z rodičov bol pozbavený rodičovských práv a povinností, ak mu bol výkon jeho rodičovských práv a povinností obmedzený alebo pozastavený.</w:t>
      </w:r>
    </w:p>
    <w:p w:rsidR="0004799D" w:rsidRPr="0027689E" w:rsidP="009F1561">
      <w:pPr>
        <w:jc w:val="center"/>
        <w:rPr>
          <w:rFonts w:ascii="Times New Roman" w:hAnsi="Times New Roman" w:cs="Times New Roman"/>
        </w:rPr>
      </w:pPr>
    </w:p>
    <w:p w:rsidR="009F1561" w:rsidRPr="0027689E" w:rsidP="009F1561">
      <w:pPr>
        <w:jc w:val="center"/>
        <w:rPr>
          <w:rFonts w:ascii="Times New Roman" w:hAnsi="Times New Roman" w:cs="Times New Roman"/>
        </w:rPr>
      </w:pPr>
      <w:r w:rsidRPr="0027689E" w:rsidR="00876E2D">
        <w:rPr>
          <w:rFonts w:ascii="Times New Roman" w:hAnsi="Times New Roman" w:cs="Times New Roman"/>
        </w:rPr>
        <w:t xml:space="preserve">§ </w:t>
      </w:r>
      <w:r w:rsidRPr="0027689E" w:rsidR="00876E2D">
        <w:rPr>
          <w:rFonts w:ascii="Times New Roman" w:hAnsi="Times New Roman" w:cs="Times New Roman"/>
        </w:rPr>
        <w:t>29</w:t>
      </w:r>
    </w:p>
    <w:p w:rsidR="009F1561" w:rsidRPr="0027689E" w:rsidP="009F1561">
      <w:pPr>
        <w:tabs>
          <w:tab w:val="left" w:pos="0"/>
        </w:tabs>
        <w:ind w:firstLine="540"/>
        <w:jc w:val="both"/>
        <w:rPr>
          <w:rFonts w:ascii="Times New Roman" w:hAnsi="Times New Roman" w:cs="Times New Roman"/>
        </w:rPr>
      </w:pPr>
    </w:p>
    <w:p w:rsidR="009F1561" w:rsidRPr="0027689E" w:rsidP="009F1561">
      <w:pPr>
        <w:tabs>
          <w:tab w:val="left" w:pos="540"/>
        </w:tabs>
        <w:ind w:firstLine="360"/>
        <w:jc w:val="both"/>
        <w:rPr>
          <w:rFonts w:ascii="Times New Roman" w:hAnsi="Times New Roman" w:cs="Times New Roman"/>
        </w:rPr>
      </w:pPr>
      <w:r w:rsidRPr="0027689E">
        <w:rPr>
          <w:rFonts w:ascii="Times New Roman" w:hAnsi="Times New Roman" w:cs="Times New Roman"/>
        </w:rPr>
        <w:tab/>
        <w:t>(1)  Súd môže priznať rodičovské práva a povinnosti vo vzťahu k osobnej starostlivosti o maloleté dieťa aj maloletému rodičovi dieťaťa staršiemu ako 16 rokov, ak spĺňa predpoklady, že výkon tohto práva zabezpečí v záujme maloletého dieťaťa.</w:t>
      </w:r>
    </w:p>
    <w:p w:rsidR="009F1561" w:rsidRPr="0027689E" w:rsidP="009F1561">
      <w:pPr>
        <w:tabs>
          <w:tab w:val="left" w:pos="0"/>
        </w:tabs>
        <w:ind w:firstLine="540"/>
        <w:jc w:val="both"/>
        <w:rPr>
          <w:rFonts w:ascii="Times New Roman" w:hAnsi="Times New Roman" w:cs="Times New Roman"/>
        </w:rPr>
      </w:pPr>
    </w:p>
    <w:p w:rsidR="009F1561" w:rsidRPr="0027689E" w:rsidP="009F1561">
      <w:pPr>
        <w:tabs>
          <w:tab w:val="left" w:pos="0"/>
        </w:tabs>
        <w:ind w:firstLine="540"/>
        <w:jc w:val="both"/>
        <w:rPr>
          <w:rFonts w:ascii="Times New Roman" w:hAnsi="Times New Roman" w:cs="Times New Roman"/>
        </w:rPr>
      </w:pPr>
      <w:r w:rsidRPr="0027689E">
        <w:rPr>
          <w:rFonts w:ascii="Times New Roman" w:hAnsi="Times New Roman" w:cs="Times New Roman"/>
        </w:rPr>
        <w:t>(2)</w:t>
      </w:r>
      <w:r w:rsidRPr="0027689E">
        <w:rPr>
          <w:rFonts w:ascii="Times New Roman" w:hAnsi="Times New Roman" w:cs="Times New Roman"/>
          <w:b/>
        </w:rPr>
        <w:t xml:space="preserve"> </w:t>
      </w:r>
      <w:r w:rsidRPr="0027689E">
        <w:rPr>
          <w:rFonts w:ascii="Times New Roman" w:hAnsi="Times New Roman" w:cs="Times New Roman"/>
        </w:rPr>
        <w:t>Ak je potrebné spravovať majetok maloletého dieťaťa, v rozhodnutí o priznaní rodičovských práv a povinností podľa odseku 1, súd zároveň rozhodne o ustanovení opatrovníka na spravovanie jeho  majetku (ďalej len „majetkový opatrovník“).</w:t>
      </w:r>
    </w:p>
    <w:p w:rsidR="009F1561" w:rsidRPr="0027689E" w:rsidP="009F1561">
      <w:pPr>
        <w:tabs>
          <w:tab w:val="left" w:pos="0"/>
        </w:tabs>
        <w:ind w:firstLine="540"/>
        <w:jc w:val="both"/>
        <w:rPr>
          <w:rFonts w:ascii="Times New Roman" w:hAnsi="Times New Roman" w:cs="Times New Roman"/>
          <w:b/>
        </w:rPr>
      </w:pPr>
    </w:p>
    <w:p w:rsidR="009F1561" w:rsidRPr="0027689E" w:rsidP="009F1561">
      <w:pPr>
        <w:jc w:val="center"/>
        <w:rPr>
          <w:rFonts w:ascii="Times New Roman" w:hAnsi="Times New Roman" w:cs="Times New Roman"/>
        </w:rPr>
      </w:pPr>
      <w:r w:rsidRPr="0027689E" w:rsidR="00876E2D">
        <w:rPr>
          <w:rFonts w:ascii="Times New Roman" w:hAnsi="Times New Roman" w:cs="Times New Roman"/>
        </w:rPr>
        <w:t>§ 30</w:t>
      </w:r>
    </w:p>
    <w:p w:rsidR="009F1561" w:rsidRPr="0027689E" w:rsidP="009F1561">
      <w:pPr>
        <w:ind w:firstLine="540"/>
        <w:jc w:val="both"/>
        <w:rPr>
          <w:rFonts w:ascii="Times New Roman" w:hAnsi="Times New Roman" w:cs="Times New Roman"/>
          <w:i/>
        </w:rPr>
      </w:pPr>
    </w:p>
    <w:p w:rsidR="009F1561" w:rsidRPr="0027689E" w:rsidP="009F1561">
      <w:pPr>
        <w:tabs>
          <w:tab w:val="left" w:pos="540"/>
          <w:tab w:val="left" w:pos="4380"/>
          <w:tab w:val="center" w:pos="4860"/>
        </w:tabs>
        <w:jc w:val="both"/>
        <w:outlineLvl w:val="0"/>
        <w:rPr>
          <w:rFonts w:ascii="Times New Roman" w:hAnsi="Times New Roman" w:cs="Times New Roman"/>
          <w:color w:val="000000"/>
        </w:rPr>
      </w:pPr>
      <w:r w:rsidRPr="0027689E">
        <w:rPr>
          <w:rFonts w:ascii="Times New Roman" w:hAnsi="Times New Roman" w:cs="Times New Roman"/>
        </w:rPr>
        <w:tab/>
        <w:t xml:space="preserve">(1) </w:t>
      </w:r>
      <w:r w:rsidRPr="0027689E" w:rsidR="0004799D">
        <w:rPr>
          <w:rFonts w:ascii="Times New Roman" w:hAnsi="Times New Roman" w:cs="Times New Roman"/>
        </w:rPr>
        <w:t>R</w:t>
      </w:r>
      <w:r w:rsidRPr="0027689E">
        <w:rPr>
          <w:rFonts w:ascii="Times New Roman" w:hAnsi="Times New Roman" w:cs="Times New Roman"/>
        </w:rPr>
        <w:t>ozhodujúcu úlohu vo výchove dieťaťa majú rodičia. Rodičia majú právo vychovávať deti v zhode s vlastným náboženským  a filozofickým  presvedčením.</w:t>
      </w:r>
    </w:p>
    <w:p w:rsidR="009F1561" w:rsidRPr="0027689E" w:rsidP="009F1561">
      <w:pPr>
        <w:ind w:firstLine="540"/>
        <w:jc w:val="both"/>
        <w:rPr>
          <w:rFonts w:ascii="Times New Roman" w:hAnsi="Times New Roman" w:cs="Times New Roman"/>
        </w:rPr>
      </w:pPr>
    </w:p>
    <w:p w:rsidR="009F1561" w:rsidRPr="0027689E" w:rsidP="009F1561">
      <w:pPr>
        <w:ind w:firstLine="540"/>
        <w:jc w:val="both"/>
        <w:rPr>
          <w:rFonts w:ascii="Times New Roman" w:hAnsi="Times New Roman" w:cs="Times New Roman"/>
        </w:rPr>
      </w:pPr>
      <w:r w:rsidRPr="0027689E">
        <w:rPr>
          <w:rFonts w:ascii="Times New Roman" w:hAnsi="Times New Roman" w:cs="Times New Roman"/>
        </w:rPr>
        <w:t>(2) Na výchove dieťaťa sa podieľa  i manžel, ktorý nie je rodičom dieťaťa, ak  žije s rodičom dieťaťa  v  domácnosti.</w:t>
      </w:r>
    </w:p>
    <w:p w:rsidR="009F1561" w:rsidRPr="0027689E" w:rsidP="009F1561">
      <w:pPr>
        <w:ind w:firstLine="540"/>
        <w:jc w:val="both"/>
        <w:rPr>
          <w:rFonts w:ascii="Times New Roman" w:hAnsi="Times New Roman" w:cs="Times New Roman"/>
        </w:rPr>
      </w:pPr>
    </w:p>
    <w:p w:rsidR="009F1561" w:rsidRPr="0027689E" w:rsidP="009F1561">
      <w:pPr>
        <w:ind w:firstLine="540"/>
        <w:jc w:val="both"/>
        <w:rPr>
          <w:rFonts w:ascii="Times New Roman" w:hAnsi="Times New Roman" w:cs="Times New Roman"/>
        </w:rPr>
      </w:pPr>
      <w:r w:rsidRPr="0027689E">
        <w:rPr>
          <w:rFonts w:ascii="Times New Roman" w:hAnsi="Times New Roman" w:cs="Times New Roman"/>
        </w:rPr>
        <w:t>(3) Rodičia majú právo použiť pri výchove dieťaťa primerané výchovné prostriedky tak, aby nebolo ohrozené zdravie, dôstojnosť, duševný, telesný a citový vývoj dieťaťa.</w:t>
      </w:r>
    </w:p>
    <w:p w:rsidR="009F1561" w:rsidRPr="0027689E" w:rsidP="009F1561">
      <w:pPr>
        <w:ind w:firstLine="540"/>
        <w:jc w:val="both"/>
        <w:rPr>
          <w:rFonts w:ascii="Times New Roman" w:hAnsi="Times New Roman" w:cs="Times New Roman"/>
        </w:rPr>
      </w:pPr>
    </w:p>
    <w:p w:rsidR="00ED71C9" w:rsidP="009F1561">
      <w:pPr>
        <w:jc w:val="center"/>
        <w:rPr>
          <w:rFonts w:ascii="Times New Roman" w:hAnsi="Times New Roman" w:cs="Times New Roman"/>
        </w:rPr>
      </w:pPr>
    </w:p>
    <w:p w:rsidR="009F1561" w:rsidRPr="0027689E" w:rsidP="009F1561">
      <w:pPr>
        <w:jc w:val="center"/>
        <w:rPr>
          <w:rFonts w:ascii="Times New Roman" w:hAnsi="Times New Roman" w:cs="Times New Roman"/>
        </w:rPr>
      </w:pPr>
      <w:r w:rsidRPr="0027689E" w:rsidR="00876E2D">
        <w:rPr>
          <w:rFonts w:ascii="Times New Roman" w:hAnsi="Times New Roman" w:cs="Times New Roman"/>
        </w:rPr>
        <w:t>§ 31</w:t>
      </w:r>
    </w:p>
    <w:p w:rsidR="009F1561" w:rsidRPr="0027689E" w:rsidP="009F1561">
      <w:pPr>
        <w:jc w:val="center"/>
        <w:rPr>
          <w:rFonts w:ascii="Times New Roman" w:hAnsi="Times New Roman" w:cs="Times New Roman"/>
          <w:b/>
        </w:rPr>
      </w:pPr>
      <w:r w:rsidRPr="0027689E">
        <w:rPr>
          <w:rFonts w:ascii="Times New Roman" w:hAnsi="Times New Roman" w:cs="Times New Roman"/>
          <w:b/>
        </w:rPr>
        <w:t>Zastupovanie maloletého dieťaťa</w:t>
      </w:r>
    </w:p>
    <w:p w:rsidR="009F1561" w:rsidRPr="0027689E" w:rsidP="009F1561">
      <w:pPr>
        <w:jc w:val="center"/>
        <w:rPr>
          <w:rFonts w:ascii="Times New Roman" w:hAnsi="Times New Roman" w:cs="Times New Roman"/>
          <w:color w:val="FF6600"/>
        </w:rPr>
      </w:pPr>
    </w:p>
    <w:p w:rsidR="009F1561" w:rsidRPr="0027689E" w:rsidP="009F1561">
      <w:pPr>
        <w:numPr>
          <w:ilvl w:val="0"/>
          <w:numId w:val="339"/>
        </w:numPr>
        <w:tabs>
          <w:tab w:val="left" w:pos="0"/>
          <w:tab w:val="left" w:pos="900"/>
          <w:tab w:val="clear" w:pos="1440"/>
        </w:tabs>
        <w:ind w:left="0" w:firstLine="540"/>
        <w:jc w:val="both"/>
        <w:rPr>
          <w:rFonts w:ascii="Times New Roman" w:hAnsi="Times New Roman" w:cs="Times New Roman"/>
          <w:u w:val="single"/>
        </w:rPr>
      </w:pPr>
      <w:r w:rsidRPr="0027689E">
        <w:rPr>
          <w:rFonts w:ascii="Times New Roman" w:hAnsi="Times New Roman" w:cs="Times New Roman"/>
        </w:rPr>
        <w:t>Rodičia zastupujú maloleté dieťa pri právnych úkon</w:t>
      </w:r>
      <w:r w:rsidRPr="0027689E">
        <w:rPr>
          <w:rFonts w:ascii="Times New Roman" w:hAnsi="Times New Roman" w:cs="Times New Roman"/>
        </w:rPr>
        <w:t>och, na ktoré nie je spôsobilé.</w:t>
      </w:r>
      <w:r>
        <w:rPr>
          <w:rStyle w:val="FootnoteReference"/>
          <w:rFonts w:ascii="Times New Roman" w:hAnsi="Times New Roman" w:cs="Times New Roman"/>
          <w:rtl w:val="0"/>
        </w:rPr>
        <w:footnoteReference w:id="6"/>
      </w:r>
      <w:r w:rsidRPr="0027689E" w:rsidR="00BA6054">
        <w:rPr>
          <w:rFonts w:ascii="Times New Roman" w:hAnsi="Times New Roman" w:cs="Times New Roman"/>
        </w:rPr>
        <w:t>)</w:t>
      </w:r>
    </w:p>
    <w:p w:rsidR="009F1561" w:rsidRPr="0027689E" w:rsidP="009F1561">
      <w:pPr>
        <w:tabs>
          <w:tab w:val="left" w:pos="900"/>
        </w:tabs>
        <w:ind w:left="540"/>
        <w:jc w:val="both"/>
        <w:rPr>
          <w:rFonts w:ascii="Times New Roman" w:hAnsi="Times New Roman" w:cs="Times New Roman"/>
          <w:u w:val="single"/>
        </w:rPr>
      </w:pPr>
    </w:p>
    <w:p w:rsidR="009F1561" w:rsidRPr="0027689E" w:rsidP="009F1561">
      <w:pPr>
        <w:tabs>
          <w:tab w:val="left" w:pos="540"/>
        </w:tabs>
        <w:ind w:firstLine="540"/>
        <w:jc w:val="both"/>
        <w:rPr>
          <w:rFonts w:ascii="Times New Roman" w:hAnsi="Times New Roman" w:cs="Times New Roman"/>
        </w:rPr>
      </w:pPr>
      <w:r w:rsidRPr="0027689E">
        <w:rPr>
          <w:rFonts w:ascii="Times New Roman" w:hAnsi="Times New Roman" w:cs="Times New Roman"/>
        </w:rPr>
        <w:t>(2) Žiadny z rodičov nemôže zastupovať svoje maloleté dieťa, ak ide o právne úkony, pri ktorých by mohlo dôjsť k rozporu  záujmov medzi rodičmi a maloletým dieťaťom alebo medzi maloletými deťmi zastúpenými tým istým rodičom navzájom; v takom prípade ustanoví súd maloletému dieťaťu opatrovníka, ktorý ho bude v konaní alebo pri určitom právnom úkone zastupovať (ďalej len „kolízny opatrovník“).</w:t>
      </w:r>
    </w:p>
    <w:p w:rsidR="009F1561" w:rsidRPr="0027689E" w:rsidP="009F1561">
      <w:pPr>
        <w:jc w:val="both"/>
        <w:rPr>
          <w:rFonts w:ascii="Times New Roman" w:hAnsi="Times New Roman" w:cs="Times New Roman"/>
          <w:u w:val="single"/>
        </w:rPr>
      </w:pPr>
    </w:p>
    <w:p w:rsidR="009F1561" w:rsidRPr="0027689E" w:rsidP="009F1561">
      <w:pPr>
        <w:ind w:firstLine="540"/>
        <w:jc w:val="both"/>
        <w:rPr>
          <w:rFonts w:ascii="Times New Roman" w:hAnsi="Times New Roman" w:cs="Times New Roman"/>
          <w:i/>
        </w:rPr>
      </w:pPr>
      <w:r w:rsidRPr="0027689E">
        <w:rPr>
          <w:rFonts w:ascii="Times New Roman" w:hAnsi="Times New Roman" w:cs="Times New Roman"/>
        </w:rPr>
        <w:t>(3)  Kolízneho opatrovníka ustanoví súd aj v prípadoch, ak maloleté dieťa nemá zákonného zástupcu alebo ak zákonný zástupca nemôže z vážneho dôvodu maloleté dieťa v konaní, alebo pri určitom právnom úkone zastupovať.</w:t>
      </w:r>
      <w:r w:rsidRPr="0027689E">
        <w:rPr>
          <w:rFonts w:ascii="Times New Roman" w:hAnsi="Times New Roman" w:cs="Times New Roman"/>
          <w:i/>
        </w:rPr>
        <w:t xml:space="preserve"> </w:t>
      </w:r>
    </w:p>
    <w:p w:rsidR="009F1561" w:rsidRPr="0027689E" w:rsidP="009F1561">
      <w:pPr>
        <w:ind w:firstLine="540"/>
        <w:jc w:val="both"/>
        <w:rPr>
          <w:rFonts w:ascii="Times New Roman" w:hAnsi="Times New Roman" w:cs="Times New Roman"/>
          <w:u w:val="single"/>
        </w:rPr>
      </w:pPr>
    </w:p>
    <w:p w:rsidR="009F1561" w:rsidRPr="0027689E" w:rsidP="009F1561">
      <w:pPr>
        <w:ind w:firstLine="540"/>
        <w:jc w:val="both"/>
        <w:rPr>
          <w:rFonts w:ascii="Times New Roman" w:hAnsi="Times New Roman" w:cs="Times New Roman"/>
        </w:rPr>
      </w:pPr>
      <w:r w:rsidRPr="0027689E">
        <w:rPr>
          <w:rFonts w:ascii="Times New Roman" w:hAnsi="Times New Roman" w:cs="Times New Roman"/>
        </w:rPr>
        <w:t>(4) Na ustanovenie kolízneho opatrovníka sa primerane použijú ustanovenia § 6</w:t>
      </w:r>
      <w:r w:rsidRPr="0027689E" w:rsidR="003745FB">
        <w:rPr>
          <w:rFonts w:ascii="Times New Roman" w:hAnsi="Times New Roman" w:cs="Times New Roman"/>
        </w:rPr>
        <w:t>0</w:t>
      </w:r>
      <w:r w:rsidRPr="0027689E">
        <w:rPr>
          <w:rFonts w:ascii="Times New Roman" w:hAnsi="Times New Roman" w:cs="Times New Roman"/>
        </w:rPr>
        <w:t xml:space="preserve"> a  6</w:t>
      </w:r>
      <w:r w:rsidRPr="0027689E" w:rsidR="003745FB">
        <w:rPr>
          <w:rFonts w:ascii="Times New Roman" w:hAnsi="Times New Roman" w:cs="Times New Roman"/>
        </w:rPr>
        <w:t>1</w:t>
      </w:r>
      <w:r w:rsidRPr="0027689E">
        <w:rPr>
          <w:rFonts w:ascii="Times New Roman" w:hAnsi="Times New Roman" w:cs="Times New Roman"/>
        </w:rPr>
        <w:t>. Funkcia kolízneho opatrovníka zaniká ukončením konania alebo vykonaním právneho úkonu, na účely ktorého bol ustanovený.</w:t>
      </w:r>
    </w:p>
    <w:p w:rsidR="009F1561" w:rsidRPr="0027689E" w:rsidP="009F1561">
      <w:pPr>
        <w:jc w:val="both"/>
        <w:rPr>
          <w:rFonts w:ascii="Times New Roman" w:hAnsi="Times New Roman" w:cs="Times New Roman"/>
          <w:u w:val="single"/>
        </w:rPr>
      </w:pPr>
    </w:p>
    <w:p w:rsidR="009F1561" w:rsidRPr="0027689E" w:rsidP="009F1561">
      <w:pPr>
        <w:jc w:val="center"/>
        <w:rPr>
          <w:rFonts w:ascii="Times New Roman" w:hAnsi="Times New Roman" w:cs="Times New Roman"/>
        </w:rPr>
      </w:pPr>
      <w:r w:rsidRPr="0027689E" w:rsidR="00876E2D">
        <w:rPr>
          <w:rFonts w:ascii="Times New Roman" w:hAnsi="Times New Roman" w:cs="Times New Roman"/>
        </w:rPr>
        <w:t>§ 32</w:t>
      </w:r>
    </w:p>
    <w:p w:rsidR="009F1561" w:rsidRPr="0027689E" w:rsidP="009F1561">
      <w:pPr>
        <w:jc w:val="center"/>
        <w:rPr>
          <w:rFonts w:ascii="Times New Roman" w:hAnsi="Times New Roman" w:cs="Times New Roman"/>
          <w:b/>
        </w:rPr>
      </w:pPr>
      <w:r w:rsidRPr="0027689E">
        <w:rPr>
          <w:rFonts w:ascii="Times New Roman" w:hAnsi="Times New Roman" w:cs="Times New Roman"/>
          <w:b/>
        </w:rPr>
        <w:t>Správa  majetku maloletého dieťaťa</w:t>
      </w:r>
    </w:p>
    <w:p w:rsidR="009F1561" w:rsidRPr="0027689E" w:rsidP="009F1561">
      <w:pPr>
        <w:ind w:firstLine="540"/>
        <w:jc w:val="both"/>
        <w:rPr>
          <w:rFonts w:ascii="Times New Roman" w:hAnsi="Times New Roman" w:cs="Times New Roman"/>
        </w:rPr>
      </w:pPr>
    </w:p>
    <w:p w:rsidR="009F1561" w:rsidRPr="0027689E" w:rsidP="009F1561">
      <w:pPr>
        <w:ind w:firstLine="540"/>
        <w:jc w:val="both"/>
        <w:rPr>
          <w:rFonts w:ascii="Times New Roman" w:hAnsi="Times New Roman" w:cs="Times New Roman"/>
        </w:rPr>
      </w:pPr>
      <w:r w:rsidRPr="0027689E">
        <w:rPr>
          <w:rFonts w:ascii="Times New Roman" w:hAnsi="Times New Roman" w:cs="Times New Roman"/>
        </w:rPr>
        <w:t>(1)</w:t>
      </w:r>
      <w:r w:rsidRPr="0027689E" w:rsidR="002B2D72">
        <w:rPr>
          <w:rFonts w:ascii="Times New Roman" w:hAnsi="Times New Roman" w:cs="Times New Roman"/>
        </w:rPr>
        <w:t xml:space="preserve"> </w:t>
      </w:r>
      <w:r w:rsidRPr="0027689E">
        <w:rPr>
          <w:rFonts w:ascii="Times New Roman" w:hAnsi="Times New Roman" w:cs="Times New Roman"/>
        </w:rPr>
        <w:t>Rodičia sú  povinní spravovať majetok maloletého  dieťaťa s náležitou starostlivosťou.</w:t>
      </w:r>
    </w:p>
    <w:p w:rsidR="009F1561" w:rsidRPr="0027689E" w:rsidP="009F1561">
      <w:pPr>
        <w:jc w:val="both"/>
        <w:rPr>
          <w:rFonts w:ascii="Times New Roman" w:hAnsi="Times New Roman" w:cs="Times New Roman"/>
          <w:u w:val="single"/>
        </w:rPr>
      </w:pPr>
    </w:p>
    <w:p w:rsidR="009F1561" w:rsidRPr="0027689E" w:rsidP="009F1561">
      <w:pPr>
        <w:ind w:firstLine="540"/>
        <w:jc w:val="both"/>
        <w:rPr>
          <w:rFonts w:ascii="Times New Roman" w:hAnsi="Times New Roman" w:cs="Times New Roman"/>
          <w:u w:val="single"/>
        </w:rPr>
      </w:pPr>
      <w:r w:rsidRPr="0027689E">
        <w:rPr>
          <w:rFonts w:ascii="Times New Roman" w:hAnsi="Times New Roman" w:cs="Times New Roman"/>
        </w:rPr>
        <w:t>(2) Výnosy z majetku maloletého dieťaťa získané pri jeho spravovaní môžu rodičia maloletého dieťaťa použiť najmä na uspokojovanie potrieb maloletého dieťaťa a  v primeranom rozsahu aj na uspokojovanie potrieb rodiny. Vyživovacia povinnosť rodičov k deťom zostáva zachovaná.</w:t>
      </w:r>
    </w:p>
    <w:p w:rsidR="009F1561" w:rsidRPr="0027689E" w:rsidP="009F1561">
      <w:pPr>
        <w:tabs>
          <w:tab w:val="left" w:pos="1080"/>
        </w:tabs>
        <w:ind w:firstLine="540"/>
        <w:jc w:val="both"/>
        <w:rPr>
          <w:rFonts w:ascii="Times New Roman" w:hAnsi="Times New Roman" w:cs="Times New Roman"/>
          <w:u w:val="single"/>
        </w:rPr>
      </w:pPr>
    </w:p>
    <w:p w:rsidR="009F1561" w:rsidRPr="0027689E" w:rsidP="009F1561">
      <w:pPr>
        <w:tabs>
          <w:tab w:val="left" w:pos="0"/>
        </w:tabs>
        <w:ind w:firstLine="540"/>
        <w:jc w:val="both"/>
        <w:rPr>
          <w:rFonts w:ascii="Times New Roman" w:hAnsi="Times New Roman" w:cs="Times New Roman"/>
          <w:u w:val="single"/>
        </w:rPr>
      </w:pPr>
      <w:r w:rsidRPr="0027689E">
        <w:rPr>
          <w:rFonts w:ascii="Times New Roman" w:hAnsi="Times New Roman" w:cs="Times New Roman"/>
        </w:rPr>
        <w:t xml:space="preserve">(3) </w:t>
      </w:r>
      <w:r w:rsidR="00ED71C9">
        <w:rPr>
          <w:rFonts w:ascii="Times New Roman" w:hAnsi="Times New Roman" w:cs="Times New Roman"/>
        </w:rPr>
        <w:t>Ak vznikol</w:t>
      </w:r>
      <w:r w:rsidRPr="0027689E">
        <w:rPr>
          <w:rFonts w:ascii="Times New Roman" w:hAnsi="Times New Roman" w:cs="Times New Roman"/>
        </w:rPr>
        <w:t xml:space="preserve"> bez zavinenia osôb, ktoré sú povinné maloletému dieťaťu poskytovať výživu, hrubý nepomer medzi ich majetkovými pomermi a majetkovými pomermi maloletého dieťaťa, môže byť na účel uvedený v odseku 2 použitý aj majetok maloletého dieťaťa.</w:t>
      </w:r>
    </w:p>
    <w:p w:rsidR="009F1561" w:rsidRPr="0027689E" w:rsidP="009F1561">
      <w:pPr>
        <w:tabs>
          <w:tab w:val="left" w:pos="1080"/>
        </w:tabs>
        <w:ind w:firstLine="540"/>
        <w:jc w:val="both"/>
        <w:rPr>
          <w:rFonts w:ascii="Times New Roman" w:hAnsi="Times New Roman" w:cs="Times New Roman"/>
          <w:u w:val="single"/>
        </w:rPr>
      </w:pPr>
    </w:p>
    <w:p w:rsidR="009F1561" w:rsidRPr="0027689E" w:rsidP="009F1561">
      <w:pPr>
        <w:tabs>
          <w:tab w:val="left" w:pos="900"/>
        </w:tabs>
        <w:ind w:firstLine="540"/>
        <w:jc w:val="both"/>
        <w:rPr>
          <w:rFonts w:ascii="Times New Roman" w:hAnsi="Times New Roman" w:cs="Times New Roman"/>
        </w:rPr>
      </w:pPr>
      <w:r w:rsidRPr="0027689E">
        <w:rPr>
          <w:rFonts w:ascii="Times New Roman" w:hAnsi="Times New Roman" w:cs="Times New Roman"/>
        </w:rPr>
        <w:t>(4)  Rodičia odovzdajú dieťaťu jeho  majetok, ktorí spravovali, najneskôr do  30 dní od dosiahnutia plnoletosti dieťaťa.</w:t>
      </w:r>
    </w:p>
    <w:p w:rsidR="009F1561" w:rsidRPr="0027689E" w:rsidP="009F1561">
      <w:pPr>
        <w:tabs>
          <w:tab w:val="left" w:pos="1080"/>
        </w:tabs>
        <w:ind w:firstLine="540"/>
        <w:jc w:val="both"/>
        <w:rPr>
          <w:rFonts w:ascii="Times New Roman" w:hAnsi="Times New Roman" w:cs="Times New Roman"/>
          <w:i/>
        </w:rPr>
      </w:pPr>
    </w:p>
    <w:p w:rsidR="009F1561" w:rsidRPr="0027689E" w:rsidP="009F1561">
      <w:pPr>
        <w:tabs>
          <w:tab w:val="left" w:pos="360"/>
        </w:tabs>
        <w:ind w:firstLine="540"/>
        <w:jc w:val="both"/>
        <w:rPr>
          <w:rFonts w:ascii="Times New Roman" w:hAnsi="Times New Roman" w:cs="Times New Roman"/>
        </w:rPr>
      </w:pPr>
      <w:r w:rsidRPr="0027689E">
        <w:rPr>
          <w:rFonts w:ascii="Times New Roman" w:hAnsi="Times New Roman" w:cs="Times New Roman"/>
        </w:rPr>
        <w:t>(5) Maloleté dieťa má právo požiadať  rodičov alebo osoby, ktoré spravujú jeho majetok, o vyúčtovanie týkajúce sa  správy jeho majetku; toto  právo zanik</w:t>
      </w:r>
      <w:r w:rsidRPr="0027689E">
        <w:rPr>
          <w:rFonts w:ascii="Times New Roman" w:hAnsi="Times New Roman" w:cs="Times New Roman"/>
        </w:rPr>
        <w:t xml:space="preserve">ne, ak sa neuplatnilo na súde do </w:t>
      </w:r>
      <w:r w:rsidRPr="0027689E" w:rsidR="003745FB">
        <w:rPr>
          <w:rFonts w:ascii="Times New Roman" w:hAnsi="Times New Roman" w:cs="Times New Roman"/>
        </w:rPr>
        <w:t xml:space="preserve">troch </w:t>
      </w:r>
      <w:r w:rsidRPr="0027689E">
        <w:rPr>
          <w:rFonts w:ascii="Times New Roman" w:hAnsi="Times New Roman" w:cs="Times New Roman"/>
        </w:rPr>
        <w:t>rok</w:t>
      </w:r>
      <w:r w:rsidRPr="0027689E" w:rsidR="003745FB">
        <w:rPr>
          <w:rFonts w:ascii="Times New Roman" w:hAnsi="Times New Roman" w:cs="Times New Roman"/>
        </w:rPr>
        <w:t>ov</w:t>
      </w:r>
      <w:r w:rsidRPr="0027689E">
        <w:rPr>
          <w:rFonts w:ascii="Times New Roman" w:hAnsi="Times New Roman" w:cs="Times New Roman"/>
        </w:rPr>
        <w:t xml:space="preserve"> po skončení správy majetku. Práva dieťaťa zo zodpovednosti za škodu a z bezdôvodného obohatenia zostávajú zachované.</w:t>
      </w:r>
    </w:p>
    <w:p w:rsidR="003F666B" w:rsidRPr="0027689E" w:rsidP="009F1561">
      <w:pPr>
        <w:tabs>
          <w:tab w:val="left" w:pos="360"/>
        </w:tabs>
        <w:ind w:firstLine="540"/>
        <w:jc w:val="both"/>
        <w:rPr>
          <w:rFonts w:ascii="Times New Roman" w:hAnsi="Times New Roman" w:cs="Times New Roman"/>
        </w:rPr>
      </w:pPr>
    </w:p>
    <w:p w:rsidR="00ED71C9" w:rsidP="009F1561">
      <w:pPr>
        <w:tabs>
          <w:tab w:val="left" w:pos="720"/>
        </w:tabs>
        <w:jc w:val="center"/>
        <w:rPr>
          <w:rFonts w:ascii="Times New Roman" w:hAnsi="Times New Roman" w:cs="Times New Roman"/>
          <w:b/>
        </w:rPr>
      </w:pPr>
    </w:p>
    <w:p w:rsidR="009F1561" w:rsidRPr="0027689E" w:rsidP="009F1561">
      <w:pPr>
        <w:tabs>
          <w:tab w:val="left" w:pos="720"/>
        </w:tabs>
        <w:jc w:val="center"/>
        <w:rPr>
          <w:rFonts w:ascii="Times New Roman" w:hAnsi="Times New Roman" w:cs="Times New Roman"/>
          <w:b/>
        </w:rPr>
      </w:pPr>
      <w:r w:rsidRPr="0027689E">
        <w:rPr>
          <w:rFonts w:ascii="Times New Roman" w:hAnsi="Times New Roman" w:cs="Times New Roman"/>
          <w:b/>
        </w:rPr>
        <w:t>Majetkový opatrovník</w:t>
      </w:r>
    </w:p>
    <w:p w:rsidR="009F1561" w:rsidRPr="0027689E" w:rsidP="009F1561">
      <w:pPr>
        <w:tabs>
          <w:tab w:val="left" w:pos="1080"/>
        </w:tabs>
        <w:jc w:val="center"/>
        <w:rPr>
          <w:rFonts w:ascii="Times New Roman" w:hAnsi="Times New Roman" w:cs="Times New Roman"/>
        </w:rPr>
      </w:pPr>
      <w:r w:rsidRPr="0027689E">
        <w:rPr>
          <w:rFonts w:ascii="Times New Roman" w:hAnsi="Times New Roman" w:cs="Times New Roman"/>
        </w:rPr>
        <w:t xml:space="preserve">§ </w:t>
      </w:r>
      <w:r w:rsidRPr="0027689E" w:rsidR="003F666B">
        <w:rPr>
          <w:rFonts w:ascii="Times New Roman" w:hAnsi="Times New Roman" w:cs="Times New Roman"/>
        </w:rPr>
        <w:t>33</w:t>
      </w:r>
    </w:p>
    <w:p w:rsidR="009F1561" w:rsidRPr="0027689E" w:rsidP="009F1561">
      <w:pPr>
        <w:tabs>
          <w:tab w:val="left" w:pos="720"/>
        </w:tabs>
        <w:ind w:firstLine="540"/>
        <w:jc w:val="center"/>
        <w:rPr>
          <w:rFonts w:ascii="Times New Roman" w:hAnsi="Times New Roman" w:cs="Times New Roman"/>
        </w:rPr>
      </w:pPr>
    </w:p>
    <w:p w:rsidR="009F1561" w:rsidRPr="0027689E" w:rsidP="009F1561">
      <w:pPr>
        <w:tabs>
          <w:tab w:val="left" w:pos="720"/>
        </w:tabs>
        <w:ind w:firstLine="540"/>
        <w:jc w:val="both"/>
        <w:rPr>
          <w:rFonts w:ascii="Times New Roman" w:hAnsi="Times New Roman" w:cs="Times New Roman"/>
        </w:rPr>
      </w:pPr>
      <w:r w:rsidRPr="0027689E">
        <w:rPr>
          <w:rFonts w:ascii="Times New Roman" w:hAnsi="Times New Roman" w:cs="Times New Roman"/>
        </w:rPr>
        <w:t>(1) Ak sú záujmy maloletého dieťaťa súvisiace so spravovaním jeho majetku ohrozené a rodičia sami neurobili alebo nie sú schopní urobiť vhodné opatrenia na ochranu majetku,   môže súd   na tento účel ustanoviť maloletému dieťaťu majetkového opatrovníka; tomuto rozhodnutiu nemusí predchádzať rozhodnutie o obmedzení rodič</w:t>
      </w:r>
      <w:r w:rsidRPr="0027689E">
        <w:rPr>
          <w:rFonts w:ascii="Times New Roman" w:hAnsi="Times New Roman" w:cs="Times New Roman"/>
        </w:rPr>
        <w:t>ovských práv a povinností.</w:t>
      </w:r>
    </w:p>
    <w:p w:rsidR="009F1561" w:rsidRPr="0027689E" w:rsidP="009F1561">
      <w:pPr>
        <w:tabs>
          <w:tab w:val="left" w:pos="720"/>
        </w:tabs>
        <w:ind w:firstLine="540"/>
        <w:jc w:val="both"/>
        <w:rPr>
          <w:rFonts w:ascii="Times New Roman" w:hAnsi="Times New Roman" w:cs="Times New Roman"/>
        </w:rPr>
      </w:pPr>
    </w:p>
    <w:p w:rsidR="009F1561" w:rsidRPr="0027689E" w:rsidP="009F1561">
      <w:pPr>
        <w:tabs>
          <w:tab w:val="left" w:pos="0"/>
        </w:tabs>
        <w:ind w:firstLine="540"/>
        <w:jc w:val="both"/>
        <w:rPr>
          <w:rFonts w:ascii="Times New Roman" w:hAnsi="Times New Roman" w:cs="Times New Roman"/>
        </w:rPr>
      </w:pPr>
      <w:r w:rsidRPr="0027689E">
        <w:rPr>
          <w:rFonts w:ascii="Times New Roman" w:hAnsi="Times New Roman" w:cs="Times New Roman"/>
        </w:rPr>
        <w:t xml:space="preserve"> (2) Majetkovým opatrovníkom sa môže stať fyzická osoba, ktorá s  ustanovením za majetkového opatrovníka súhlasí, je spôsobilá na právne úkony v plnom rozsahu a spĺňa predpoklad, že funkciu majetkového opatrovníka bude vykonávať v záujme maloletého dieťaťa. </w:t>
      </w:r>
    </w:p>
    <w:p w:rsidR="009F1561" w:rsidRPr="0027689E" w:rsidP="009F1561">
      <w:pPr>
        <w:tabs>
          <w:tab w:val="left" w:pos="0"/>
        </w:tabs>
        <w:ind w:firstLine="540"/>
        <w:jc w:val="both"/>
        <w:rPr>
          <w:rFonts w:ascii="Times New Roman" w:hAnsi="Times New Roman" w:cs="Times New Roman"/>
        </w:rPr>
      </w:pPr>
    </w:p>
    <w:p w:rsidR="009F1561" w:rsidRPr="0027689E" w:rsidP="009F1561">
      <w:pPr>
        <w:tabs>
          <w:tab w:val="left" w:pos="0"/>
        </w:tabs>
        <w:ind w:firstLine="540"/>
        <w:jc w:val="both"/>
        <w:rPr>
          <w:rFonts w:ascii="Times New Roman" w:hAnsi="Times New Roman" w:cs="Times New Roman"/>
          <w:b/>
          <w:i/>
          <w:color w:val="0000FF"/>
        </w:rPr>
      </w:pPr>
      <w:r w:rsidRPr="0027689E">
        <w:rPr>
          <w:rFonts w:ascii="Times New Roman" w:hAnsi="Times New Roman" w:cs="Times New Roman"/>
        </w:rPr>
        <w:t xml:space="preserve"> (3) Ak nebolo možné ustanoviť za majetkového opatrovníka žiadnu fyzickú osobu, súd  za majetkového  opatrovníka ustanoví obec alebo inú právnickú osobu, ktorá s  ustanovením za majetkového opatrovníka súhlasí a spĺňa predpoklad, že funkciu majetkového opatrovníka bude vykonávať v záujme maloletého dieťaťa.</w:t>
      </w:r>
    </w:p>
    <w:p w:rsidR="009F1561" w:rsidRPr="0027689E" w:rsidP="009F1561">
      <w:pPr>
        <w:tabs>
          <w:tab w:val="left" w:pos="0"/>
        </w:tabs>
        <w:jc w:val="both"/>
        <w:rPr>
          <w:rFonts w:ascii="Times New Roman" w:hAnsi="Times New Roman" w:cs="Times New Roman"/>
          <w:u w:val="single"/>
        </w:rPr>
      </w:pPr>
    </w:p>
    <w:p w:rsidR="009F1561" w:rsidRPr="0027689E" w:rsidP="009F1561">
      <w:pPr>
        <w:tabs>
          <w:tab w:val="left" w:pos="0"/>
        </w:tabs>
        <w:ind w:firstLine="540"/>
        <w:jc w:val="both"/>
        <w:rPr>
          <w:rFonts w:ascii="Times New Roman" w:hAnsi="Times New Roman" w:cs="Times New Roman"/>
        </w:rPr>
      </w:pPr>
      <w:r w:rsidRPr="0027689E">
        <w:rPr>
          <w:rFonts w:ascii="Times New Roman" w:hAnsi="Times New Roman" w:cs="Times New Roman"/>
        </w:rPr>
        <w:t xml:space="preserve"> (4) V rozhodnutí o ustanovení majetkového opatrovníka podľa odseku 1 súd uvedie konkrétny  rozsah majetku, ktorý bude opatrovník spravovať,  spôsob nakladania s ním a lehoty, v ktorých je majetkový opatrovník povinný predkladať súdu správy o nakladaní s  majetkom dieťaťa.</w:t>
      </w:r>
    </w:p>
    <w:p w:rsidR="009F1561" w:rsidRPr="0027689E" w:rsidP="009F1561">
      <w:pPr>
        <w:tabs>
          <w:tab w:val="left" w:pos="0"/>
        </w:tabs>
        <w:ind w:firstLine="540"/>
        <w:jc w:val="both"/>
        <w:rPr>
          <w:rFonts w:ascii="Times New Roman" w:hAnsi="Times New Roman" w:cs="Times New Roman"/>
        </w:rPr>
      </w:pPr>
    </w:p>
    <w:p w:rsidR="009F1561" w:rsidRPr="0027689E" w:rsidP="009F1561">
      <w:pPr>
        <w:ind w:firstLine="540"/>
        <w:jc w:val="both"/>
        <w:rPr>
          <w:rFonts w:ascii="Times New Roman" w:hAnsi="Times New Roman" w:cs="Times New Roman"/>
          <w:b/>
        </w:rPr>
      </w:pPr>
      <w:r w:rsidRPr="0027689E">
        <w:rPr>
          <w:rFonts w:ascii="Times New Roman" w:hAnsi="Times New Roman" w:cs="Times New Roman"/>
        </w:rPr>
        <w:t xml:space="preserve"> (5) Majetkový opatrovník nesmie pri výkone správy majetku brať na seba neprimerané majetkové riziká. Za riadny výkon svojej funkcie zodpovedá súdu a podlieha jeho pravidelnému dohľadu. Súd môže podmieniť platnosť právneho úkonu majetkového opatrovníka svojim súhlasom. Za porušenie povinností pri spravovaní majetku zodpovedá majetkový opatrovník podľa všeobecných predpisov o náhrade škody.</w:t>
      </w:r>
      <w:r>
        <w:rPr>
          <w:rStyle w:val="FootnoteReference"/>
          <w:rFonts w:ascii="Times New Roman" w:hAnsi="Times New Roman" w:cs="Times New Roman"/>
          <w:rtl w:val="0"/>
        </w:rPr>
        <w:footnoteReference w:id="7"/>
      </w:r>
      <w:r w:rsidR="00ED71C9">
        <w:rPr>
          <w:rFonts w:ascii="Times New Roman" w:hAnsi="Times New Roman" w:cs="Times New Roman"/>
        </w:rPr>
        <w:t>)</w:t>
      </w:r>
      <w:r w:rsidRPr="0027689E">
        <w:rPr>
          <w:rFonts w:ascii="Times New Roman" w:hAnsi="Times New Roman" w:cs="Times New Roman"/>
        </w:rPr>
        <w:t xml:space="preserve"> Pri výkone správy majetku maloletého dieťaťa majetkovým opatrovníkom sa použije osobitný predpis.</w:t>
      </w:r>
      <w:r>
        <w:rPr>
          <w:rStyle w:val="FootnoteReference"/>
          <w:rFonts w:ascii="Times New Roman" w:hAnsi="Times New Roman" w:cs="Times New Roman"/>
          <w:rtl w:val="0"/>
        </w:rPr>
        <w:footnoteReference w:id="8"/>
      </w:r>
      <w:r w:rsidR="00ED71C9">
        <w:rPr>
          <w:rFonts w:ascii="Times New Roman" w:hAnsi="Times New Roman" w:cs="Times New Roman"/>
        </w:rPr>
        <w:t>)</w:t>
      </w:r>
      <w:r w:rsidRPr="0027689E">
        <w:rPr>
          <w:rFonts w:ascii="Times New Roman" w:hAnsi="Times New Roman" w:cs="Times New Roman"/>
        </w:rPr>
        <w:t xml:space="preserve"> </w:t>
      </w:r>
    </w:p>
    <w:p w:rsidR="009F1561" w:rsidRPr="0027689E" w:rsidP="009F1561">
      <w:pPr>
        <w:ind w:firstLine="540"/>
        <w:jc w:val="both"/>
        <w:rPr>
          <w:rFonts w:ascii="Times New Roman" w:hAnsi="Times New Roman" w:cs="Times New Roman"/>
        </w:rPr>
      </w:pPr>
    </w:p>
    <w:p w:rsidR="009F1561" w:rsidRPr="0027689E" w:rsidP="009F1561">
      <w:pPr>
        <w:ind w:firstLine="540"/>
        <w:jc w:val="both"/>
        <w:rPr>
          <w:rFonts w:ascii="Times New Roman" w:hAnsi="Times New Roman" w:cs="Times New Roman"/>
        </w:rPr>
      </w:pPr>
      <w:r w:rsidRPr="0027689E">
        <w:rPr>
          <w:rFonts w:ascii="Times New Roman" w:hAnsi="Times New Roman" w:cs="Times New Roman"/>
        </w:rPr>
        <w:t>(6) Záverečný účet zo správy majetku dieťaťa je majetkový opatrovník povinný predložiť súdu najneskôr do dvoch mesiacov po skončení svojej funkcie.</w:t>
      </w:r>
    </w:p>
    <w:p w:rsidR="009F1561" w:rsidRPr="0027689E" w:rsidP="009F1561">
      <w:pPr>
        <w:ind w:firstLine="540"/>
        <w:jc w:val="both"/>
        <w:rPr>
          <w:rFonts w:ascii="Times New Roman" w:hAnsi="Times New Roman" w:cs="Times New Roman"/>
        </w:rPr>
      </w:pPr>
    </w:p>
    <w:p w:rsidR="009F1561" w:rsidRPr="0027689E" w:rsidP="009F1561">
      <w:pPr>
        <w:tabs>
          <w:tab w:val="left" w:pos="720"/>
        </w:tabs>
        <w:ind w:firstLine="540"/>
        <w:jc w:val="both"/>
        <w:rPr>
          <w:rFonts w:ascii="Times New Roman" w:hAnsi="Times New Roman" w:cs="Times New Roman"/>
        </w:rPr>
      </w:pPr>
      <w:r w:rsidRPr="0027689E">
        <w:rPr>
          <w:rFonts w:ascii="Times New Roman" w:hAnsi="Times New Roman" w:cs="Times New Roman"/>
        </w:rPr>
        <w:t>(7) Majetkový opatrovník má počas výkonu svojej funkcie právo na náhradu nákladov spojených so správou majetku maloletého dieťaťa a na primeranú odmenu z výnosu majetku maloletého dieťaťa po skončení svojej funkcie. Výšku odmeny určí súd.</w:t>
      </w:r>
    </w:p>
    <w:p w:rsidR="009F1561" w:rsidRPr="0027689E" w:rsidP="009F1561">
      <w:pPr>
        <w:tabs>
          <w:tab w:val="left" w:pos="720"/>
        </w:tabs>
        <w:jc w:val="both"/>
        <w:rPr>
          <w:rFonts w:ascii="Times New Roman" w:hAnsi="Times New Roman" w:cs="Times New Roman"/>
        </w:rPr>
      </w:pPr>
    </w:p>
    <w:p w:rsidR="009F1561" w:rsidRPr="0027689E" w:rsidP="009F1561">
      <w:pPr>
        <w:tabs>
          <w:tab w:val="left" w:pos="0"/>
        </w:tabs>
        <w:jc w:val="center"/>
        <w:rPr>
          <w:rFonts w:ascii="Times New Roman" w:hAnsi="Times New Roman" w:cs="Times New Roman"/>
        </w:rPr>
      </w:pPr>
      <w:r w:rsidRPr="0027689E" w:rsidR="003F666B">
        <w:rPr>
          <w:rFonts w:ascii="Times New Roman" w:hAnsi="Times New Roman" w:cs="Times New Roman"/>
        </w:rPr>
        <w:t>§ 34</w:t>
      </w:r>
    </w:p>
    <w:p w:rsidR="002B2D72" w:rsidRPr="0027689E" w:rsidP="002B2D72">
      <w:pPr>
        <w:tabs>
          <w:tab w:val="left" w:pos="720"/>
          <w:tab w:val="left" w:pos="1800"/>
        </w:tabs>
        <w:jc w:val="both"/>
        <w:rPr>
          <w:rFonts w:ascii="Times New Roman" w:hAnsi="Times New Roman" w:cs="Times New Roman"/>
        </w:rPr>
      </w:pPr>
    </w:p>
    <w:p w:rsidR="009F1561" w:rsidRPr="0027689E" w:rsidP="002B2D72">
      <w:pPr>
        <w:tabs>
          <w:tab w:val="left" w:pos="540"/>
          <w:tab w:val="left" w:pos="720"/>
          <w:tab w:val="left" w:pos="1800"/>
        </w:tabs>
        <w:jc w:val="both"/>
        <w:rPr>
          <w:rFonts w:ascii="Times New Roman" w:hAnsi="Times New Roman" w:cs="Times New Roman"/>
        </w:rPr>
      </w:pPr>
      <w:r w:rsidRPr="0027689E" w:rsidR="002B2D72">
        <w:rPr>
          <w:rFonts w:ascii="Times New Roman" w:hAnsi="Times New Roman" w:cs="Times New Roman"/>
        </w:rPr>
        <w:tab/>
        <w:t xml:space="preserve">(1) </w:t>
      </w:r>
      <w:r w:rsidRPr="0027689E">
        <w:rPr>
          <w:rFonts w:ascii="Times New Roman" w:hAnsi="Times New Roman" w:cs="Times New Roman"/>
        </w:rPr>
        <w:t>Funkcia ma</w:t>
      </w:r>
      <w:r w:rsidRPr="0027689E" w:rsidR="003F666B">
        <w:rPr>
          <w:rFonts w:ascii="Times New Roman" w:hAnsi="Times New Roman" w:cs="Times New Roman"/>
        </w:rPr>
        <w:t>jetkového opatrovníka podľa § 33</w:t>
      </w:r>
      <w:r w:rsidRPr="0027689E">
        <w:rPr>
          <w:rFonts w:ascii="Times New Roman" w:hAnsi="Times New Roman" w:cs="Times New Roman"/>
        </w:rPr>
        <w:t xml:space="preserve"> zaniká</w:t>
      </w:r>
    </w:p>
    <w:p w:rsidR="009F1561" w:rsidRPr="0027689E" w:rsidP="002B2D72">
      <w:pPr>
        <w:numPr>
          <w:ilvl w:val="1"/>
          <w:numId w:val="299"/>
        </w:numPr>
        <w:tabs>
          <w:tab w:val="left" w:pos="360"/>
          <w:tab w:val="left" w:pos="900"/>
          <w:tab w:val="clear" w:pos="2340"/>
        </w:tabs>
        <w:ind w:left="360" w:hanging="360"/>
        <w:jc w:val="both"/>
        <w:rPr>
          <w:rFonts w:ascii="Times New Roman" w:hAnsi="Times New Roman" w:cs="Times New Roman"/>
        </w:rPr>
      </w:pPr>
      <w:r w:rsidRPr="0027689E">
        <w:rPr>
          <w:rFonts w:ascii="Times New Roman" w:hAnsi="Times New Roman" w:cs="Times New Roman"/>
        </w:rPr>
        <w:t>dosiahnutím plnoletosti dieťaťa,</w:t>
      </w:r>
    </w:p>
    <w:p w:rsidR="009F1561" w:rsidRPr="0027689E" w:rsidP="002B2D72">
      <w:pPr>
        <w:numPr>
          <w:ilvl w:val="1"/>
          <w:numId w:val="299"/>
        </w:numPr>
        <w:tabs>
          <w:tab w:val="left" w:pos="360"/>
          <w:tab w:val="left" w:pos="900"/>
          <w:tab w:val="clear" w:pos="2340"/>
        </w:tabs>
        <w:ind w:left="360" w:hanging="360"/>
        <w:jc w:val="both"/>
        <w:rPr>
          <w:rFonts w:ascii="Times New Roman" w:hAnsi="Times New Roman" w:cs="Times New Roman"/>
        </w:rPr>
      </w:pPr>
      <w:r w:rsidRPr="0027689E">
        <w:rPr>
          <w:rFonts w:ascii="Times New Roman" w:hAnsi="Times New Roman" w:cs="Times New Roman"/>
        </w:rPr>
        <w:t>smrťou maloletého dieťaťa,</w:t>
      </w:r>
    </w:p>
    <w:p w:rsidR="009F1561" w:rsidRPr="0027689E" w:rsidP="002B2D72">
      <w:pPr>
        <w:numPr>
          <w:ilvl w:val="1"/>
          <w:numId w:val="299"/>
        </w:numPr>
        <w:tabs>
          <w:tab w:val="left" w:pos="360"/>
          <w:tab w:val="left" w:pos="900"/>
          <w:tab w:val="clear" w:pos="2340"/>
        </w:tabs>
        <w:ind w:left="360" w:hanging="360"/>
        <w:jc w:val="both"/>
        <w:rPr>
          <w:rFonts w:ascii="Times New Roman" w:hAnsi="Times New Roman" w:cs="Times New Roman"/>
        </w:rPr>
      </w:pPr>
      <w:r w:rsidRPr="0027689E">
        <w:rPr>
          <w:rFonts w:ascii="Times New Roman" w:hAnsi="Times New Roman" w:cs="Times New Roman"/>
        </w:rPr>
        <w:t>smrťou alebo zánikom  majetkového opatrovníka,</w:t>
      </w:r>
    </w:p>
    <w:p w:rsidR="009F1561" w:rsidRPr="0027689E" w:rsidP="002B2D72">
      <w:pPr>
        <w:numPr>
          <w:ilvl w:val="1"/>
          <w:numId w:val="299"/>
        </w:numPr>
        <w:tabs>
          <w:tab w:val="left" w:pos="360"/>
          <w:tab w:val="left" w:pos="900"/>
          <w:tab w:val="clear" w:pos="2340"/>
        </w:tabs>
        <w:ind w:left="360" w:hanging="360"/>
        <w:jc w:val="both"/>
        <w:rPr>
          <w:rFonts w:ascii="Times New Roman" w:hAnsi="Times New Roman" w:cs="Times New Roman"/>
        </w:rPr>
      </w:pPr>
      <w:r w:rsidRPr="0027689E">
        <w:rPr>
          <w:rFonts w:ascii="Times New Roman" w:hAnsi="Times New Roman" w:cs="Times New Roman"/>
        </w:rPr>
        <w:t>právoplatným rozhodnutím súdu o zániku dôvodu, pre ktorý bol majetkový opatrovník ustanovený,</w:t>
      </w:r>
    </w:p>
    <w:p w:rsidR="009F1561" w:rsidRPr="0027689E" w:rsidP="002B2D72">
      <w:pPr>
        <w:numPr>
          <w:ilvl w:val="1"/>
          <w:numId w:val="299"/>
        </w:numPr>
        <w:tabs>
          <w:tab w:val="left" w:pos="360"/>
          <w:tab w:val="left" w:pos="900"/>
          <w:tab w:val="clear" w:pos="2340"/>
        </w:tabs>
        <w:ind w:left="360" w:hanging="360"/>
        <w:jc w:val="both"/>
        <w:rPr>
          <w:rFonts w:ascii="Times New Roman" w:hAnsi="Times New Roman" w:cs="Times New Roman"/>
        </w:rPr>
      </w:pPr>
      <w:r w:rsidRPr="0027689E">
        <w:rPr>
          <w:rFonts w:ascii="Times New Roman" w:hAnsi="Times New Roman" w:cs="Times New Roman"/>
        </w:rPr>
        <w:t>právoplatným rozhodnutím sú</w:t>
      </w:r>
      <w:r w:rsidRPr="0027689E">
        <w:rPr>
          <w:rFonts w:ascii="Times New Roman" w:hAnsi="Times New Roman" w:cs="Times New Roman"/>
        </w:rPr>
        <w:t>du o pozbavení majetkového opatrovníka jeho funkcie alebo o jeho odvolaní.</w:t>
      </w:r>
    </w:p>
    <w:p w:rsidR="009F1561" w:rsidRPr="0027689E" w:rsidP="009F1561">
      <w:pPr>
        <w:tabs>
          <w:tab w:val="left" w:pos="900"/>
        </w:tabs>
        <w:jc w:val="both"/>
        <w:rPr>
          <w:rFonts w:ascii="Times New Roman" w:hAnsi="Times New Roman" w:cs="Times New Roman"/>
        </w:rPr>
      </w:pPr>
    </w:p>
    <w:p w:rsidR="009F1561" w:rsidRPr="0027689E" w:rsidP="002B2D72">
      <w:pPr>
        <w:tabs>
          <w:tab w:val="left" w:pos="540"/>
        </w:tabs>
        <w:jc w:val="both"/>
        <w:rPr>
          <w:rFonts w:ascii="Times New Roman" w:hAnsi="Times New Roman" w:cs="Times New Roman"/>
        </w:rPr>
      </w:pPr>
      <w:r w:rsidRPr="0027689E" w:rsidR="002B2D72">
        <w:rPr>
          <w:rFonts w:ascii="Times New Roman" w:hAnsi="Times New Roman" w:cs="Times New Roman"/>
        </w:rPr>
        <w:tab/>
        <w:t xml:space="preserve">(2) </w:t>
      </w:r>
      <w:r w:rsidRPr="0027689E">
        <w:rPr>
          <w:rFonts w:ascii="Times New Roman" w:hAnsi="Times New Roman" w:cs="Times New Roman"/>
        </w:rPr>
        <w:t>Súd pozbaví majetkového opatrovníka funkcie  na jeho návrh.</w:t>
      </w:r>
    </w:p>
    <w:p w:rsidR="002B2D72" w:rsidRPr="0027689E" w:rsidP="002B2D72">
      <w:pPr>
        <w:tabs>
          <w:tab w:val="decimal" w:pos="900"/>
        </w:tabs>
        <w:jc w:val="both"/>
        <w:rPr>
          <w:rFonts w:ascii="Times New Roman" w:hAnsi="Times New Roman" w:cs="Times New Roman"/>
        </w:rPr>
      </w:pPr>
    </w:p>
    <w:p w:rsidR="009F1561" w:rsidRPr="0027689E" w:rsidP="002B2D72">
      <w:pPr>
        <w:tabs>
          <w:tab w:val="decimal" w:pos="0"/>
        </w:tabs>
        <w:jc w:val="both"/>
        <w:rPr>
          <w:rFonts w:ascii="Times New Roman" w:hAnsi="Times New Roman" w:cs="Times New Roman"/>
        </w:rPr>
      </w:pPr>
      <w:r w:rsidRPr="0027689E" w:rsidR="002B2D72">
        <w:rPr>
          <w:rFonts w:ascii="Times New Roman" w:hAnsi="Times New Roman" w:cs="Times New Roman"/>
        </w:rPr>
        <w:t xml:space="preserve">         (3) </w:t>
      </w:r>
      <w:r w:rsidRPr="0027689E">
        <w:rPr>
          <w:rFonts w:ascii="Times New Roman" w:hAnsi="Times New Roman" w:cs="Times New Roman"/>
        </w:rPr>
        <w:t>Súd odvolá majetkového opatrovníka, ak stratí spôsobilosť na výkon funkcie,  porušuje svoje povinnost</w:t>
      </w:r>
      <w:r w:rsidRPr="0027689E">
        <w:rPr>
          <w:rFonts w:ascii="Times New Roman" w:hAnsi="Times New Roman" w:cs="Times New Roman"/>
        </w:rPr>
        <w:t>i</w:t>
      </w:r>
      <w:r w:rsidR="00ED71C9">
        <w:rPr>
          <w:rFonts w:ascii="Times New Roman" w:hAnsi="Times New Roman" w:cs="Times New Roman"/>
        </w:rPr>
        <w:t xml:space="preserve"> </w:t>
      </w:r>
      <w:r w:rsidRPr="0027689E">
        <w:rPr>
          <w:rFonts w:ascii="Times New Roman" w:hAnsi="Times New Roman" w:cs="Times New Roman"/>
        </w:rPr>
        <w:t>alebo zneužíva svoje práva vyplývajúce z majetkového opatrovníctva.</w:t>
      </w:r>
    </w:p>
    <w:p w:rsidR="009F1561" w:rsidRPr="0027689E" w:rsidP="009F1561">
      <w:pPr>
        <w:tabs>
          <w:tab w:val="left" w:pos="900"/>
        </w:tabs>
        <w:ind w:left="360" w:firstLine="540"/>
        <w:jc w:val="both"/>
        <w:rPr>
          <w:rFonts w:ascii="Times New Roman" w:hAnsi="Times New Roman" w:cs="Times New Roman"/>
        </w:rPr>
      </w:pPr>
    </w:p>
    <w:p w:rsidR="009F1561" w:rsidRPr="0027689E" w:rsidP="009F1561">
      <w:pPr>
        <w:tabs>
          <w:tab w:val="decimal" w:pos="1080"/>
        </w:tabs>
        <w:ind w:firstLine="360"/>
        <w:jc w:val="both"/>
        <w:rPr>
          <w:rFonts w:ascii="Times New Roman" w:hAnsi="Times New Roman" w:cs="Times New Roman"/>
        </w:rPr>
      </w:pPr>
      <w:r w:rsidRPr="0027689E" w:rsidR="002B2D72">
        <w:rPr>
          <w:rFonts w:ascii="Times New Roman" w:hAnsi="Times New Roman" w:cs="Times New Roman"/>
        </w:rPr>
        <w:t xml:space="preserve">   (4) </w:t>
      </w:r>
      <w:r w:rsidRPr="0027689E">
        <w:rPr>
          <w:rFonts w:ascii="Times New Roman" w:hAnsi="Times New Roman" w:cs="Times New Roman"/>
        </w:rPr>
        <w:t>V rozhodnutí o pozbavení majetkového opatrovníka jeho funkcie ale</w:t>
      </w:r>
      <w:r w:rsidR="00ED71C9">
        <w:rPr>
          <w:rFonts w:ascii="Times New Roman" w:hAnsi="Times New Roman" w:cs="Times New Roman"/>
        </w:rPr>
        <w:t>bo v rozhodnutí o jeho odvolaní</w:t>
      </w:r>
      <w:r w:rsidRPr="0027689E">
        <w:rPr>
          <w:rFonts w:ascii="Times New Roman" w:hAnsi="Times New Roman" w:cs="Times New Roman"/>
        </w:rPr>
        <w:t xml:space="preserve"> súd zároveň rozhodne, ak je to potrebné, o ustanovení nového majetkového opatrovn</w:t>
      </w:r>
      <w:r w:rsidRPr="0027689E">
        <w:rPr>
          <w:rFonts w:ascii="Times New Roman" w:hAnsi="Times New Roman" w:cs="Times New Roman"/>
        </w:rPr>
        <w:t xml:space="preserve">íka. </w:t>
      </w:r>
    </w:p>
    <w:p w:rsidR="009F1561" w:rsidRPr="0027689E" w:rsidP="009F1561">
      <w:pPr>
        <w:tabs>
          <w:tab w:val="left" w:pos="900"/>
        </w:tabs>
        <w:ind w:left="360" w:firstLine="540"/>
        <w:jc w:val="both"/>
        <w:rPr>
          <w:rFonts w:ascii="Times New Roman" w:hAnsi="Times New Roman" w:cs="Times New Roman"/>
        </w:rPr>
      </w:pPr>
    </w:p>
    <w:p w:rsidR="009F1561" w:rsidRPr="0027689E" w:rsidP="009F1561">
      <w:pPr>
        <w:tabs>
          <w:tab w:val="left" w:pos="900"/>
        </w:tabs>
        <w:jc w:val="center"/>
        <w:rPr>
          <w:rFonts w:ascii="Times New Roman" w:hAnsi="Times New Roman" w:cs="Times New Roman"/>
        </w:rPr>
      </w:pPr>
      <w:r w:rsidRPr="0027689E" w:rsidR="003F666B">
        <w:rPr>
          <w:rFonts w:ascii="Times New Roman" w:hAnsi="Times New Roman" w:cs="Times New Roman"/>
        </w:rPr>
        <w:t>§ 35</w:t>
      </w:r>
    </w:p>
    <w:p w:rsidR="009F1561" w:rsidRPr="00ED71C9" w:rsidP="009F1561">
      <w:pPr>
        <w:pStyle w:val="Heading2"/>
        <w:spacing w:before="0" w:after="0"/>
        <w:jc w:val="center"/>
        <w:rPr>
          <w:rFonts w:ascii="Times New Roman" w:hAnsi="Times New Roman" w:cs="Times New Roman"/>
          <w:i w:val="0"/>
          <w:sz w:val="24"/>
          <w:szCs w:val="24"/>
        </w:rPr>
      </w:pPr>
      <w:r w:rsidRPr="00ED71C9">
        <w:rPr>
          <w:rFonts w:ascii="Times New Roman" w:hAnsi="Times New Roman" w:cs="Times New Roman"/>
          <w:i w:val="0"/>
          <w:sz w:val="24"/>
          <w:szCs w:val="24"/>
        </w:rPr>
        <w:t>Rozhodovanie súdu pri nezhode rodičov</w:t>
      </w:r>
    </w:p>
    <w:p w:rsidR="009F1561" w:rsidRPr="0027689E" w:rsidP="009F1561">
      <w:pPr>
        <w:ind w:firstLine="540"/>
        <w:jc w:val="both"/>
        <w:rPr>
          <w:rFonts w:ascii="Times New Roman" w:hAnsi="Times New Roman" w:cs="Times New Roman"/>
        </w:rPr>
      </w:pPr>
      <w:r w:rsidRPr="0027689E">
        <w:rPr>
          <w:rFonts w:ascii="Times New Roman" w:hAnsi="Times New Roman" w:cs="Times New Roman"/>
        </w:rPr>
        <w:t xml:space="preserve"> </w:t>
      </w:r>
    </w:p>
    <w:p w:rsidR="009F1561" w:rsidRPr="0027689E" w:rsidP="009F1561">
      <w:pPr>
        <w:ind w:firstLine="540"/>
        <w:jc w:val="both"/>
        <w:rPr>
          <w:rFonts w:ascii="Times New Roman" w:hAnsi="Times New Roman" w:cs="Times New Roman"/>
        </w:rPr>
      </w:pPr>
      <w:r w:rsidRPr="0027689E">
        <w:rPr>
          <w:rFonts w:ascii="Times New Roman" w:hAnsi="Times New Roman" w:cs="Times New Roman"/>
        </w:rPr>
        <w:t>Ak sa rodičia nedohodnú o podstatných veciach súvisiacich s výkonom rodičovských práv a povinností, najmä o  vysťahovaní maloletého dieťaťa do cudziny, o správe majetku maloletého dieťaťa, o štátnom občianstve maloletého dieťaťa, o udelení súhlasu na poskytovanie zdravotnej starostlivosti a o príprave na budúce povolanie, rozhodne na návrh niektorého z rodičov súd.</w:t>
      </w:r>
    </w:p>
    <w:p w:rsidR="009F1561" w:rsidRPr="0027689E" w:rsidP="009F1561">
      <w:pPr>
        <w:rPr>
          <w:rFonts w:ascii="Times New Roman" w:hAnsi="Times New Roman" w:cs="Times New Roman"/>
          <w:b/>
        </w:rPr>
      </w:pPr>
    </w:p>
    <w:p w:rsidR="009F1561" w:rsidRPr="0027689E" w:rsidP="009F1561">
      <w:pPr>
        <w:jc w:val="center"/>
        <w:rPr>
          <w:rFonts w:ascii="Times New Roman" w:hAnsi="Times New Roman" w:cs="Times New Roman"/>
        </w:rPr>
      </w:pPr>
      <w:r w:rsidRPr="0027689E" w:rsidR="003F666B">
        <w:rPr>
          <w:rFonts w:ascii="Times New Roman" w:hAnsi="Times New Roman" w:cs="Times New Roman"/>
        </w:rPr>
        <w:t>§ 36</w:t>
      </w:r>
    </w:p>
    <w:p w:rsidR="009F1561" w:rsidRPr="00ED71C9" w:rsidP="009F1561">
      <w:pPr>
        <w:jc w:val="center"/>
        <w:rPr>
          <w:rFonts w:ascii="Times New Roman" w:hAnsi="Times New Roman" w:cs="Times New Roman"/>
          <w:b/>
        </w:rPr>
      </w:pPr>
      <w:r w:rsidRPr="00ED71C9">
        <w:rPr>
          <w:rFonts w:ascii="Times New Roman" w:hAnsi="Times New Roman" w:cs="Times New Roman"/>
          <w:b/>
        </w:rPr>
        <w:t>Úprava výkonu rodičovských práv a povinností a úprava styku v ďalších prípadoch</w:t>
      </w:r>
    </w:p>
    <w:p w:rsidR="009F1561" w:rsidRPr="0027689E" w:rsidP="009F1561">
      <w:pPr>
        <w:ind w:firstLine="540"/>
        <w:jc w:val="center"/>
        <w:rPr>
          <w:rFonts w:ascii="Times New Roman" w:hAnsi="Times New Roman" w:cs="Times New Roman"/>
        </w:rPr>
      </w:pPr>
    </w:p>
    <w:p w:rsidR="009F1561" w:rsidRPr="0027689E" w:rsidP="002B2D72">
      <w:pPr>
        <w:tabs>
          <w:tab w:val="decimal" w:pos="900"/>
          <w:tab w:val="decimal" w:pos="1260"/>
        </w:tabs>
        <w:ind w:firstLine="540"/>
        <w:jc w:val="both"/>
        <w:rPr>
          <w:rFonts w:ascii="Times New Roman" w:hAnsi="Times New Roman" w:cs="Times New Roman"/>
        </w:rPr>
      </w:pPr>
      <w:r w:rsidRPr="0027689E">
        <w:rPr>
          <w:rFonts w:ascii="Times New Roman" w:hAnsi="Times New Roman" w:cs="Times New Roman"/>
        </w:rPr>
        <w:tab/>
        <w:t>(1) Rodičia maloletého dieťaťa, ktorí spolu nežijú, sa môžu kedykoľvek dohodnúť o úprave výkonu ich rodičovských práv a povinností</w:t>
      </w:r>
      <w:r w:rsidRPr="0027689E">
        <w:rPr>
          <w:rFonts w:ascii="Times New Roman" w:hAnsi="Times New Roman" w:cs="Times New Roman"/>
          <w:color w:val="0000FF"/>
        </w:rPr>
        <w:t>.</w:t>
      </w:r>
      <w:r w:rsidRPr="0027689E">
        <w:rPr>
          <w:rFonts w:ascii="Times New Roman" w:hAnsi="Times New Roman" w:cs="Times New Roman"/>
        </w:rPr>
        <w:t xml:space="preserve"> Ak sa nedohodnú, môže súd aj bez návrhu upraviť výkon  ich  rodičovských práv a povinností, najmä určí, ktorému z rodičov maloleté dieťa zverí do osobnej starostlivosti. Ustanovenia § 25 a 26 sa použijú primerane.</w:t>
      </w:r>
    </w:p>
    <w:p w:rsidR="009F1561" w:rsidRPr="0027689E" w:rsidP="002B2D72">
      <w:pPr>
        <w:tabs>
          <w:tab w:val="decimal" w:pos="900"/>
          <w:tab w:val="decimal" w:pos="1260"/>
        </w:tabs>
        <w:ind w:firstLine="540"/>
        <w:jc w:val="both"/>
        <w:rPr>
          <w:rFonts w:ascii="Times New Roman" w:hAnsi="Times New Roman" w:cs="Times New Roman"/>
        </w:rPr>
      </w:pPr>
    </w:p>
    <w:p w:rsidR="009F1561" w:rsidRPr="0027689E" w:rsidP="002B2D72">
      <w:pPr>
        <w:tabs>
          <w:tab w:val="decimal" w:pos="900"/>
          <w:tab w:val="decimal" w:pos="1260"/>
        </w:tabs>
        <w:ind w:firstLine="540"/>
        <w:jc w:val="both"/>
        <w:rPr>
          <w:rFonts w:ascii="Times New Roman" w:hAnsi="Times New Roman" w:cs="Times New Roman"/>
        </w:rPr>
      </w:pPr>
      <w:r w:rsidRPr="0027689E">
        <w:rPr>
          <w:rFonts w:ascii="Times New Roman" w:hAnsi="Times New Roman" w:cs="Times New Roman"/>
        </w:rPr>
        <w:t>(2) Ak manželstvo, z ktorého pochádzajú maloleté deti, zaniklo smrťou alebo vyhlásením jedného z manželov za mŕtveho a ak je to potrebné v záujme maloletého dieťaťa a ak to vyžadujú pomery v rodine, môže súd na návrh upraviť styk maloletého dieťaťa s blízkymi osobami zomrelého manžela alebo manžela, ktorý bol vyhlásený za mŕtveho.</w:t>
      </w:r>
      <w:r w:rsidRPr="0027689E">
        <w:rPr>
          <w:rFonts w:ascii="Times New Roman" w:hAnsi="Times New Roman" w:cs="Times New Roman"/>
          <w:color w:val="0000FF"/>
        </w:rPr>
        <w:t xml:space="preserve"> </w:t>
      </w:r>
      <w:r w:rsidRPr="0027689E" w:rsidR="003F666B">
        <w:rPr>
          <w:rFonts w:ascii="Times New Roman" w:hAnsi="Times New Roman" w:cs="Times New Roman"/>
        </w:rPr>
        <w:t>Ustanovenie § 25</w:t>
      </w:r>
      <w:r w:rsidRPr="0027689E">
        <w:rPr>
          <w:rFonts w:ascii="Times New Roman" w:hAnsi="Times New Roman" w:cs="Times New Roman"/>
        </w:rPr>
        <w:t xml:space="preserve"> sa použije primerane.</w:t>
      </w:r>
    </w:p>
    <w:p w:rsidR="009F1561" w:rsidP="009F1561">
      <w:pPr>
        <w:tabs>
          <w:tab w:val="decimal" w:pos="900"/>
          <w:tab w:val="decimal" w:pos="1260"/>
        </w:tabs>
        <w:jc w:val="both"/>
        <w:rPr>
          <w:rFonts w:ascii="Times New Roman" w:hAnsi="Times New Roman" w:cs="Times New Roman"/>
        </w:rPr>
      </w:pPr>
    </w:p>
    <w:p w:rsidR="00941AE1" w:rsidP="009F1561">
      <w:pPr>
        <w:tabs>
          <w:tab w:val="decimal" w:pos="900"/>
          <w:tab w:val="decimal" w:pos="1260"/>
        </w:tabs>
        <w:jc w:val="both"/>
        <w:rPr>
          <w:rFonts w:ascii="Times New Roman" w:hAnsi="Times New Roman" w:cs="Times New Roman"/>
        </w:rPr>
      </w:pPr>
    </w:p>
    <w:p w:rsidR="00941AE1" w:rsidRPr="0027689E" w:rsidP="009F1561">
      <w:pPr>
        <w:tabs>
          <w:tab w:val="decimal" w:pos="900"/>
          <w:tab w:val="decimal" w:pos="1260"/>
        </w:tabs>
        <w:jc w:val="both"/>
        <w:rPr>
          <w:rFonts w:ascii="Times New Roman" w:hAnsi="Times New Roman" w:cs="Times New Roman"/>
        </w:rPr>
      </w:pPr>
    </w:p>
    <w:p w:rsidR="009F1561" w:rsidRPr="0027689E" w:rsidP="009F1561">
      <w:pPr>
        <w:jc w:val="center"/>
        <w:rPr>
          <w:rFonts w:ascii="Times New Roman" w:hAnsi="Times New Roman" w:cs="Times New Roman"/>
        </w:rPr>
      </w:pPr>
      <w:r w:rsidRPr="0027689E" w:rsidR="003F666B">
        <w:rPr>
          <w:rFonts w:ascii="Times New Roman" w:hAnsi="Times New Roman" w:cs="Times New Roman"/>
        </w:rPr>
        <w:t>§ 37</w:t>
      </w:r>
    </w:p>
    <w:p w:rsidR="009F1561" w:rsidRPr="003D16EF" w:rsidP="009F1561">
      <w:pPr>
        <w:jc w:val="center"/>
        <w:rPr>
          <w:rFonts w:ascii="Times New Roman" w:hAnsi="Times New Roman" w:cs="Times New Roman"/>
          <w:b/>
        </w:rPr>
      </w:pPr>
      <w:r w:rsidRPr="003D16EF">
        <w:rPr>
          <w:rFonts w:ascii="Times New Roman" w:hAnsi="Times New Roman" w:cs="Times New Roman"/>
          <w:b/>
        </w:rPr>
        <w:t>Výchovné opatrenia</w:t>
      </w:r>
    </w:p>
    <w:p w:rsidR="009F1561" w:rsidRPr="0027689E" w:rsidP="009F1561">
      <w:pPr>
        <w:ind w:firstLine="540"/>
        <w:jc w:val="center"/>
        <w:rPr>
          <w:rFonts w:ascii="Times New Roman" w:hAnsi="Times New Roman" w:cs="Times New Roman"/>
        </w:rPr>
      </w:pPr>
      <w:r w:rsidRPr="0027689E">
        <w:rPr>
          <w:rFonts w:ascii="Times New Roman" w:hAnsi="Times New Roman" w:cs="Times New Roman"/>
        </w:rPr>
        <w:tab/>
      </w:r>
    </w:p>
    <w:p w:rsidR="009F1561" w:rsidRPr="0027689E" w:rsidP="002B2D72">
      <w:pPr>
        <w:numPr>
          <w:ilvl w:val="1"/>
          <w:numId w:val="84"/>
        </w:numPr>
        <w:tabs>
          <w:tab w:val="left" w:pos="720"/>
          <w:tab w:val="left" w:pos="900"/>
          <w:tab w:val="left" w:pos="1080"/>
          <w:tab w:val="clear" w:pos="1245"/>
        </w:tabs>
        <w:ind w:left="0" w:firstLine="540"/>
        <w:jc w:val="both"/>
        <w:rPr>
          <w:rFonts w:ascii="Times New Roman" w:hAnsi="Times New Roman" w:cs="Times New Roman"/>
        </w:rPr>
      </w:pPr>
      <w:r w:rsidRPr="0027689E">
        <w:rPr>
          <w:rFonts w:ascii="Times New Roman" w:hAnsi="Times New Roman" w:cs="Times New Roman"/>
        </w:rPr>
        <w:t>Nevhodné správanie sa detí ako aj porušovanie povinností rodičov vyplývajúcich z ich rodičovských práv a povinností, alebo zneužívanie ich práv, môže každý oznámiť orgánu sociálnoprávnej ochrany detí, obci alebo súdu. Rovnako môže každý oznámiť tomuto orgánu, obci alebo súdu skutočnosť, že rodičia nemôžu plniť povinnosti vyplývajúce z rodičovských práv a povinností.</w:t>
      </w:r>
    </w:p>
    <w:p w:rsidR="00F355E8" w:rsidRPr="0027689E" w:rsidP="002B2D72">
      <w:pPr>
        <w:tabs>
          <w:tab w:val="left" w:pos="900"/>
          <w:tab w:val="left" w:pos="1080"/>
        </w:tabs>
        <w:jc w:val="both"/>
        <w:rPr>
          <w:rFonts w:ascii="Times New Roman" w:hAnsi="Times New Roman" w:cs="Times New Roman"/>
        </w:rPr>
      </w:pPr>
    </w:p>
    <w:p w:rsidR="009F1561" w:rsidRPr="0027689E" w:rsidP="002B2D72">
      <w:pPr>
        <w:tabs>
          <w:tab w:val="left" w:pos="900"/>
        </w:tabs>
        <w:ind w:firstLine="540"/>
        <w:jc w:val="both"/>
        <w:rPr>
          <w:rFonts w:ascii="Times New Roman" w:hAnsi="Times New Roman" w:cs="Times New Roman"/>
        </w:rPr>
      </w:pPr>
      <w:r w:rsidRPr="0027689E">
        <w:rPr>
          <w:rFonts w:ascii="Times New Roman" w:hAnsi="Times New Roman" w:cs="Times New Roman"/>
        </w:rPr>
        <w:t>(2) Ak  je to potrebné v záujme maloletého dieťaťa, môže súd rozhodnúť o uložení týchto výchovných opatrení:</w:t>
      </w:r>
    </w:p>
    <w:p w:rsidR="009F1561" w:rsidRPr="0027689E" w:rsidP="009F1561">
      <w:pPr>
        <w:ind w:firstLine="540"/>
        <w:jc w:val="both"/>
        <w:rPr>
          <w:rFonts w:ascii="Times New Roman" w:hAnsi="Times New Roman" w:cs="Times New Roman"/>
        </w:rPr>
      </w:pPr>
    </w:p>
    <w:p w:rsidR="009F1561" w:rsidRPr="0027689E" w:rsidP="003745FB">
      <w:pPr>
        <w:numPr>
          <w:ilvl w:val="0"/>
          <w:numId w:val="224"/>
        </w:numPr>
        <w:tabs>
          <w:tab w:val="clear" w:pos="900"/>
        </w:tabs>
        <w:ind w:left="360"/>
        <w:jc w:val="both"/>
        <w:rPr>
          <w:rFonts w:ascii="Times New Roman" w:hAnsi="Times New Roman" w:cs="Times New Roman"/>
        </w:rPr>
      </w:pPr>
      <w:r w:rsidRPr="0027689E">
        <w:rPr>
          <w:rFonts w:ascii="Times New Roman" w:hAnsi="Times New Roman" w:cs="Times New Roman"/>
        </w:rPr>
        <w:t xml:space="preserve">vhodným spôsobom napomenie maloleté dieťa, jeho rodičov </w:t>
      </w:r>
      <w:r w:rsidRPr="0027689E">
        <w:rPr>
          <w:rFonts w:ascii="Times New Roman" w:hAnsi="Times New Roman" w:cs="Times New Roman"/>
        </w:rPr>
        <w:t>a iné fyzické osoby, ktoré svojim správaním ohrozujú alebo narušujú jeho riadnu výchovu,</w:t>
      </w:r>
    </w:p>
    <w:p w:rsidR="009F1561" w:rsidRPr="0027689E" w:rsidP="003745FB">
      <w:pPr>
        <w:numPr>
          <w:ilvl w:val="0"/>
          <w:numId w:val="224"/>
        </w:numPr>
        <w:tabs>
          <w:tab w:val="clear" w:pos="900"/>
        </w:tabs>
        <w:ind w:left="360"/>
        <w:jc w:val="both"/>
        <w:rPr>
          <w:rFonts w:ascii="Times New Roman" w:hAnsi="Times New Roman" w:cs="Times New Roman"/>
        </w:rPr>
      </w:pPr>
      <w:r w:rsidRPr="0027689E">
        <w:rPr>
          <w:rFonts w:ascii="Times New Roman" w:hAnsi="Times New Roman" w:cs="Times New Roman"/>
        </w:rPr>
        <w:t>určí nad výchovou maloletého dieťaťa dohľad; dohľad vykonáva najmä za súčinnosti orgánu sociálnoprávnej ochrany detí, obce, školy, neštátnych subjektov a</w:t>
      </w:r>
      <w:r w:rsidR="004A622F">
        <w:rPr>
          <w:rFonts w:ascii="Times New Roman" w:hAnsi="Times New Roman" w:cs="Times New Roman"/>
        </w:rPr>
        <w:t> </w:t>
      </w:r>
      <w:r w:rsidRPr="0027689E">
        <w:rPr>
          <w:rFonts w:ascii="Times New Roman" w:hAnsi="Times New Roman" w:cs="Times New Roman"/>
        </w:rPr>
        <w:t>zariadenia</w:t>
      </w:r>
      <w:r w:rsidR="004A622F">
        <w:rPr>
          <w:rFonts w:ascii="Times New Roman" w:hAnsi="Times New Roman" w:cs="Times New Roman"/>
        </w:rPr>
        <w:t>,</w:t>
      </w:r>
      <w:r w:rsidRPr="0027689E">
        <w:rPr>
          <w:rFonts w:ascii="Times New Roman" w:hAnsi="Times New Roman" w:cs="Times New Roman"/>
        </w:rPr>
        <w:t xml:space="preserve"> v ktorom je maloleté dieťa umiestnené,</w:t>
      </w:r>
    </w:p>
    <w:p w:rsidR="003745FB" w:rsidRPr="0027689E" w:rsidP="003745FB">
      <w:pPr>
        <w:numPr>
          <w:ilvl w:val="0"/>
          <w:numId w:val="224"/>
        </w:numPr>
        <w:tabs>
          <w:tab w:val="clear" w:pos="900"/>
        </w:tabs>
        <w:ind w:left="360"/>
        <w:jc w:val="both"/>
        <w:rPr>
          <w:rFonts w:ascii="Times New Roman" w:hAnsi="Times New Roman" w:cs="Times New Roman"/>
        </w:rPr>
      </w:pPr>
      <w:r w:rsidRPr="0027689E" w:rsidR="009F1561">
        <w:rPr>
          <w:rFonts w:ascii="Times New Roman" w:hAnsi="Times New Roman" w:cs="Times New Roman"/>
        </w:rPr>
        <w:t>uloží maloletému dieťaťu obmedzenie v rozsahu potrebnom na  predchádzanie a zabraňovanie škodlivým vplyvom, ktoré môžu  ohroziť alebo narušiť jeho priaznivý vývoj; dodržiavanie uloženého obmedzenia sleduje najmä za súč</w:t>
      </w:r>
      <w:r w:rsidRPr="0027689E" w:rsidR="009F1561">
        <w:rPr>
          <w:rFonts w:ascii="Times New Roman" w:hAnsi="Times New Roman" w:cs="Times New Roman"/>
        </w:rPr>
        <w:t>innosti obce</w:t>
      </w:r>
      <w:r w:rsidRPr="0027689E">
        <w:rPr>
          <w:rFonts w:ascii="Times New Roman" w:hAnsi="Times New Roman" w:cs="Times New Roman"/>
        </w:rPr>
        <w:t>,</w:t>
      </w:r>
    </w:p>
    <w:p w:rsidR="009F1561" w:rsidRPr="0027689E" w:rsidP="003745FB">
      <w:pPr>
        <w:numPr>
          <w:ilvl w:val="0"/>
          <w:numId w:val="224"/>
        </w:numPr>
        <w:tabs>
          <w:tab w:val="clear" w:pos="900"/>
        </w:tabs>
        <w:ind w:left="360"/>
        <w:jc w:val="both"/>
        <w:rPr>
          <w:rFonts w:ascii="Times New Roman" w:hAnsi="Times New Roman" w:cs="Times New Roman"/>
        </w:rPr>
      </w:pPr>
      <w:r w:rsidRPr="0027689E" w:rsidR="003745FB">
        <w:rPr>
          <w:rFonts w:ascii="Times New Roman" w:hAnsi="Times New Roman" w:cs="Times New Roman"/>
        </w:rPr>
        <w:t>uloží maloletému a jeho rodičom povinnosť podrobiť sa sociálnemu poradenstvu alebo odbornému poradenstvu v špecializovaných zariadeniach</w:t>
      </w:r>
      <w:r w:rsidRPr="0027689E" w:rsidR="008955D3">
        <w:rPr>
          <w:rFonts w:ascii="Times New Roman" w:hAnsi="Times New Roman" w:cs="Times New Roman"/>
        </w:rPr>
        <w:t>.</w:t>
      </w:r>
    </w:p>
    <w:p w:rsidR="009F1561" w:rsidRPr="0027689E" w:rsidP="009F1561">
      <w:pPr>
        <w:ind w:left="1440" w:hanging="540"/>
        <w:jc w:val="both"/>
        <w:rPr>
          <w:rFonts w:ascii="Times New Roman" w:hAnsi="Times New Roman" w:cs="Times New Roman"/>
        </w:rPr>
      </w:pPr>
    </w:p>
    <w:p w:rsidR="009F1561" w:rsidRPr="0027689E" w:rsidP="009F1561">
      <w:pPr>
        <w:tabs>
          <w:tab w:val="decimal" w:pos="720"/>
        </w:tabs>
        <w:ind w:firstLine="540"/>
        <w:jc w:val="both"/>
        <w:rPr>
          <w:rFonts w:ascii="Times New Roman" w:hAnsi="Times New Roman" w:cs="Times New Roman"/>
          <w:vertAlign w:val="superscript"/>
        </w:rPr>
      </w:pPr>
      <w:r w:rsidRPr="0027689E">
        <w:rPr>
          <w:rFonts w:ascii="Times New Roman" w:hAnsi="Times New Roman" w:cs="Times New Roman"/>
        </w:rPr>
        <w:t>(3)  Ak je to potreb</w:t>
      </w:r>
      <w:r w:rsidR="004A622F">
        <w:rPr>
          <w:rFonts w:ascii="Times New Roman" w:hAnsi="Times New Roman" w:cs="Times New Roman"/>
        </w:rPr>
        <w:t>né v  záujme maloletého dieťaťa</w:t>
      </w:r>
      <w:r w:rsidRPr="0027689E">
        <w:rPr>
          <w:rFonts w:ascii="Times New Roman" w:hAnsi="Times New Roman" w:cs="Times New Roman"/>
        </w:rPr>
        <w:t xml:space="preserve"> a ak  výchovné opatrenia uvedené v odseku 2 neviedli k náprave, súd dočasne odníme maloleté dieťa z  osobnej starostlivosti rodičov aj proti ich vôli,  od  osôb, ktorým bolo maloleté dieťa zverené do náh</w:t>
      </w:r>
      <w:r w:rsidRPr="0027689E" w:rsidR="003F666B">
        <w:rPr>
          <w:rFonts w:ascii="Times New Roman" w:hAnsi="Times New Roman" w:cs="Times New Roman"/>
        </w:rPr>
        <w:t>radnej starostlivosti podľa § 45 alebo  48</w:t>
      </w:r>
      <w:r w:rsidRPr="0027689E">
        <w:rPr>
          <w:rFonts w:ascii="Times New Roman" w:hAnsi="Times New Roman" w:cs="Times New Roman"/>
        </w:rPr>
        <w:t>, od budúcich osvojiteľov, ktorým bolo maloleté dieťa zvere</w:t>
      </w:r>
      <w:r w:rsidRPr="0027689E" w:rsidR="003F666B">
        <w:rPr>
          <w:rFonts w:ascii="Times New Roman" w:hAnsi="Times New Roman" w:cs="Times New Roman"/>
        </w:rPr>
        <w:t>né do starostlivosti podľa § 103</w:t>
      </w:r>
      <w:r w:rsidRPr="0027689E">
        <w:rPr>
          <w:rFonts w:ascii="Times New Roman" w:hAnsi="Times New Roman" w:cs="Times New Roman"/>
        </w:rPr>
        <w:t xml:space="preserve">, od osvojiteľov alebo od poručníka, ktorý sa o maloleté dieťa osobne stará  a nariadi maloletému dieťaťu </w:t>
      </w:r>
    </w:p>
    <w:p w:rsidR="009F1561" w:rsidRPr="0027689E" w:rsidP="002B2D72">
      <w:pPr>
        <w:tabs>
          <w:tab w:val="left" w:pos="360"/>
        </w:tabs>
        <w:ind w:left="540" w:hanging="540"/>
        <w:jc w:val="both"/>
        <w:rPr>
          <w:rFonts w:ascii="Times New Roman" w:hAnsi="Times New Roman" w:cs="Times New Roman"/>
        </w:rPr>
      </w:pPr>
      <w:r w:rsidRPr="0027689E">
        <w:rPr>
          <w:rFonts w:ascii="Times New Roman" w:hAnsi="Times New Roman" w:cs="Times New Roman"/>
        </w:rPr>
        <w:t>a)  pobyt v zariadení, ktoré plní úlohy odbornej diagnostiky</w:t>
      </w:r>
      <w:r w:rsidR="004A622F">
        <w:rPr>
          <w:rFonts w:ascii="Times New Roman" w:hAnsi="Times New Roman" w:cs="Times New Roman"/>
        </w:rPr>
        <w:t>,</w:t>
      </w:r>
      <w:r w:rsidRPr="0027689E">
        <w:rPr>
          <w:rFonts w:ascii="Times New Roman" w:hAnsi="Times New Roman" w:cs="Times New Roman"/>
        </w:rPr>
        <w:t xml:space="preserve"> najdlhšie na dobu šesť  mesiacov, </w:t>
      </w:r>
    </w:p>
    <w:p w:rsidR="009F1561" w:rsidRPr="0027689E" w:rsidP="002B2D72">
      <w:pPr>
        <w:tabs>
          <w:tab w:val="left" w:pos="360"/>
          <w:tab w:val="decimal" w:pos="1260"/>
        </w:tabs>
        <w:ind w:left="540" w:hanging="540"/>
        <w:jc w:val="both"/>
        <w:rPr>
          <w:rFonts w:ascii="Times New Roman" w:hAnsi="Times New Roman" w:cs="Times New Roman"/>
        </w:rPr>
      </w:pPr>
      <w:r w:rsidRPr="0027689E">
        <w:rPr>
          <w:rFonts w:ascii="Times New Roman" w:hAnsi="Times New Roman" w:cs="Times New Roman"/>
        </w:rPr>
        <w:t>b)  pobyt v špecializovaných zariadeniach najdlhšie na dobu šesť mesiacov,</w:t>
      </w:r>
    </w:p>
    <w:p w:rsidR="009F1561" w:rsidRPr="0027689E" w:rsidP="002B2D72">
      <w:pPr>
        <w:tabs>
          <w:tab w:val="left" w:pos="360"/>
        </w:tabs>
        <w:ind w:left="540" w:hanging="540"/>
        <w:jc w:val="both"/>
        <w:rPr>
          <w:rFonts w:ascii="Times New Roman" w:hAnsi="Times New Roman" w:cs="Times New Roman"/>
        </w:rPr>
      </w:pPr>
      <w:r w:rsidRPr="0027689E">
        <w:rPr>
          <w:rFonts w:ascii="Times New Roman" w:hAnsi="Times New Roman" w:cs="Times New Roman"/>
        </w:rPr>
        <w:t xml:space="preserve">c)  pobyt v resocializačnom stredisku pre  drogovo závislých. </w:t>
      </w:r>
    </w:p>
    <w:p w:rsidR="009F1561" w:rsidRPr="0027689E" w:rsidP="009F1561">
      <w:pPr>
        <w:ind w:firstLine="540"/>
        <w:jc w:val="both"/>
        <w:rPr>
          <w:rFonts w:ascii="Times New Roman" w:hAnsi="Times New Roman" w:cs="Times New Roman"/>
        </w:rPr>
      </w:pPr>
    </w:p>
    <w:p w:rsidR="009F1561" w:rsidRPr="0027689E" w:rsidP="009F1561">
      <w:pPr>
        <w:ind w:firstLine="540"/>
        <w:jc w:val="both"/>
        <w:rPr>
          <w:rFonts w:ascii="Times New Roman" w:hAnsi="Times New Roman" w:cs="Times New Roman"/>
        </w:rPr>
      </w:pPr>
      <w:r w:rsidRPr="0027689E">
        <w:rPr>
          <w:rFonts w:ascii="Times New Roman" w:hAnsi="Times New Roman" w:cs="Times New Roman"/>
        </w:rPr>
        <w:t>(4) Ak súd rozhodne o uložení výchovných opatrení podľa odseku 3, môže ich vhodne a účelne spájať s výchovnými opatreniami uvedenými v odsek</w:t>
      </w:r>
      <w:r w:rsidRPr="0027689E">
        <w:rPr>
          <w:rFonts w:ascii="Times New Roman" w:hAnsi="Times New Roman" w:cs="Times New Roman"/>
        </w:rPr>
        <w:t xml:space="preserve">u 2. </w:t>
      </w:r>
    </w:p>
    <w:p w:rsidR="009F1561" w:rsidRPr="0027689E" w:rsidP="009F1561">
      <w:pPr>
        <w:tabs>
          <w:tab w:val="left" w:pos="1080"/>
        </w:tabs>
        <w:ind w:firstLine="540"/>
        <w:jc w:val="both"/>
        <w:rPr>
          <w:rFonts w:ascii="Times New Roman" w:hAnsi="Times New Roman" w:cs="Times New Roman"/>
        </w:rPr>
      </w:pPr>
    </w:p>
    <w:p w:rsidR="009F1561" w:rsidRPr="0027689E" w:rsidP="009F1561">
      <w:pPr>
        <w:tabs>
          <w:tab w:val="left" w:pos="0"/>
        </w:tabs>
        <w:ind w:firstLine="540"/>
        <w:jc w:val="both"/>
        <w:rPr>
          <w:rFonts w:ascii="Times New Roman" w:hAnsi="Times New Roman" w:cs="Times New Roman"/>
        </w:rPr>
      </w:pPr>
      <w:r w:rsidRPr="0027689E">
        <w:rPr>
          <w:rFonts w:ascii="Times New Roman" w:hAnsi="Times New Roman" w:cs="Times New Roman"/>
        </w:rPr>
        <w:t>(5) Súd sleduje vykonávanie výchovných opatrení najmä v  </w:t>
      </w:r>
      <w:r w:rsidR="003603B8">
        <w:rPr>
          <w:rFonts w:ascii="Times New Roman" w:hAnsi="Times New Roman" w:cs="Times New Roman"/>
        </w:rPr>
        <w:t>súčinnosti   s orgánom sociálno</w:t>
      </w:r>
      <w:r w:rsidRPr="0027689E">
        <w:rPr>
          <w:rFonts w:ascii="Times New Roman" w:hAnsi="Times New Roman" w:cs="Times New Roman"/>
        </w:rPr>
        <w:t>právnej ochrany detí, obcou  a príslušným zariadením, ak je v ňom maloleté dieťa umiestené.</w:t>
      </w:r>
    </w:p>
    <w:p w:rsidR="009F1561" w:rsidRPr="0027689E" w:rsidP="009F1561">
      <w:pPr>
        <w:ind w:firstLine="540"/>
        <w:jc w:val="both"/>
        <w:rPr>
          <w:rFonts w:ascii="Times New Roman" w:hAnsi="Times New Roman" w:cs="Times New Roman"/>
        </w:rPr>
      </w:pPr>
    </w:p>
    <w:p w:rsidR="009F1561" w:rsidRPr="0027689E" w:rsidP="009F1561">
      <w:pPr>
        <w:ind w:firstLine="540"/>
        <w:jc w:val="both"/>
        <w:rPr>
          <w:rFonts w:ascii="Times New Roman" w:hAnsi="Times New Roman" w:cs="Times New Roman"/>
        </w:rPr>
      </w:pPr>
      <w:r w:rsidRPr="0027689E">
        <w:rPr>
          <w:rFonts w:ascii="Times New Roman" w:hAnsi="Times New Roman" w:cs="Times New Roman"/>
        </w:rPr>
        <w:t>(6) Súd hodnotí účinnosť výchovného opatrenia po uplynutí obdobia, ktoré uviedol v rozhodnutí o jeho uložení.</w:t>
      </w:r>
      <w:r w:rsidRPr="0027689E">
        <w:rPr>
          <w:rFonts w:ascii="Times New Roman" w:hAnsi="Times New Roman" w:cs="Times New Roman"/>
          <w:i/>
        </w:rPr>
        <w:t xml:space="preserve"> </w:t>
      </w:r>
      <w:r w:rsidRPr="0027689E">
        <w:rPr>
          <w:rFonts w:ascii="Times New Roman" w:hAnsi="Times New Roman" w:cs="Times New Roman"/>
        </w:rPr>
        <w:t>Výchovné opatrenie súd zruší, ak splnilo svoj účel. Súd môže rozhodnúť o uložení iného vhodného výchovného opatrenia, ak je to v záujme maloletého dieťaťa.</w:t>
      </w:r>
    </w:p>
    <w:p w:rsidR="009F1561" w:rsidP="009F1561">
      <w:pPr>
        <w:tabs>
          <w:tab w:val="left" w:pos="1080"/>
        </w:tabs>
        <w:rPr>
          <w:rFonts w:ascii="Times New Roman" w:hAnsi="Times New Roman" w:cs="Times New Roman"/>
        </w:rPr>
      </w:pPr>
    </w:p>
    <w:p w:rsidR="00F844A2" w:rsidP="009F1561">
      <w:pPr>
        <w:tabs>
          <w:tab w:val="left" w:pos="1080"/>
        </w:tabs>
        <w:rPr>
          <w:rFonts w:ascii="Times New Roman" w:hAnsi="Times New Roman" w:cs="Times New Roman"/>
        </w:rPr>
      </w:pPr>
    </w:p>
    <w:p w:rsidR="00F844A2" w:rsidP="009F1561">
      <w:pPr>
        <w:tabs>
          <w:tab w:val="left" w:pos="1080"/>
        </w:tabs>
        <w:rPr>
          <w:rFonts w:ascii="Times New Roman" w:hAnsi="Times New Roman" w:cs="Times New Roman"/>
        </w:rPr>
      </w:pPr>
    </w:p>
    <w:p w:rsidR="00F844A2" w:rsidP="009F1561">
      <w:pPr>
        <w:tabs>
          <w:tab w:val="left" w:pos="1080"/>
        </w:tabs>
        <w:rPr>
          <w:rFonts w:ascii="Times New Roman" w:hAnsi="Times New Roman" w:cs="Times New Roman"/>
        </w:rPr>
      </w:pPr>
    </w:p>
    <w:p w:rsidR="00F844A2" w:rsidRPr="0027689E" w:rsidP="009F1561">
      <w:pPr>
        <w:tabs>
          <w:tab w:val="left" w:pos="1080"/>
        </w:tabs>
        <w:rPr>
          <w:rFonts w:ascii="Times New Roman" w:hAnsi="Times New Roman" w:cs="Times New Roman"/>
        </w:rPr>
      </w:pPr>
    </w:p>
    <w:p w:rsidR="009F1561" w:rsidRPr="003D16EF" w:rsidP="009F1561">
      <w:pPr>
        <w:tabs>
          <w:tab w:val="left" w:pos="1080"/>
        </w:tabs>
        <w:jc w:val="center"/>
        <w:rPr>
          <w:rFonts w:ascii="Times New Roman" w:hAnsi="Times New Roman" w:cs="Times New Roman"/>
          <w:b/>
        </w:rPr>
      </w:pPr>
      <w:r w:rsidRPr="003D16EF">
        <w:rPr>
          <w:rFonts w:ascii="Times New Roman" w:hAnsi="Times New Roman" w:cs="Times New Roman"/>
          <w:b/>
        </w:rPr>
        <w:t>Zásahy do rodičovských práv a povinností</w:t>
      </w:r>
    </w:p>
    <w:p w:rsidR="00F844A2" w:rsidP="009F1561">
      <w:pPr>
        <w:tabs>
          <w:tab w:val="left" w:pos="1080"/>
        </w:tabs>
        <w:jc w:val="center"/>
        <w:rPr>
          <w:rFonts w:ascii="Times New Roman" w:hAnsi="Times New Roman" w:cs="Times New Roman"/>
        </w:rPr>
      </w:pPr>
    </w:p>
    <w:p w:rsidR="009F1561" w:rsidRPr="0027689E" w:rsidP="009F1561">
      <w:pPr>
        <w:tabs>
          <w:tab w:val="left" w:pos="1080"/>
        </w:tabs>
        <w:jc w:val="center"/>
        <w:rPr>
          <w:rFonts w:ascii="Times New Roman" w:hAnsi="Times New Roman" w:cs="Times New Roman"/>
        </w:rPr>
      </w:pPr>
      <w:r w:rsidRPr="0027689E" w:rsidR="003F666B">
        <w:rPr>
          <w:rFonts w:ascii="Times New Roman" w:hAnsi="Times New Roman" w:cs="Times New Roman"/>
        </w:rPr>
        <w:t>§ 38</w:t>
      </w:r>
    </w:p>
    <w:p w:rsidR="009F1561" w:rsidRPr="0027689E" w:rsidP="009F1561">
      <w:pPr>
        <w:tabs>
          <w:tab w:val="left" w:pos="1080"/>
        </w:tabs>
        <w:jc w:val="both"/>
        <w:rPr>
          <w:rFonts w:ascii="Times New Roman" w:hAnsi="Times New Roman" w:cs="Times New Roman"/>
        </w:rPr>
      </w:pPr>
    </w:p>
    <w:p w:rsidR="009F1561" w:rsidRPr="0027689E" w:rsidP="009F1561">
      <w:pPr>
        <w:tabs>
          <w:tab w:val="left" w:pos="1080"/>
        </w:tabs>
        <w:ind w:firstLine="540"/>
        <w:jc w:val="both"/>
        <w:rPr>
          <w:rFonts w:ascii="Times New Roman" w:hAnsi="Times New Roman" w:cs="Times New Roman"/>
        </w:rPr>
      </w:pPr>
      <w:r w:rsidRPr="0027689E">
        <w:rPr>
          <w:rFonts w:ascii="Times New Roman" w:hAnsi="Times New Roman" w:cs="Times New Roman"/>
        </w:rPr>
        <w:t>(1) Ak bráni niektorému z rodičov vo výkone jeho rodičovských práv a povinností závažná prekážka a ak je to v záujme maloletého dieťaťa, môže súd pozastaviť výkon rodičovských práv a povinností.</w:t>
      </w:r>
    </w:p>
    <w:p w:rsidR="009F1561" w:rsidRPr="0027689E" w:rsidP="009F1561">
      <w:pPr>
        <w:tabs>
          <w:tab w:val="left" w:pos="1080"/>
        </w:tabs>
        <w:ind w:firstLine="540"/>
        <w:jc w:val="both"/>
        <w:rPr>
          <w:rFonts w:ascii="Times New Roman" w:hAnsi="Times New Roman" w:cs="Times New Roman"/>
        </w:rPr>
      </w:pPr>
    </w:p>
    <w:p w:rsidR="009F1561" w:rsidRPr="0027689E" w:rsidP="009F1561">
      <w:pPr>
        <w:tabs>
          <w:tab w:val="decimal" w:pos="900"/>
        </w:tabs>
        <w:ind w:firstLine="540"/>
        <w:jc w:val="both"/>
        <w:rPr>
          <w:rFonts w:ascii="Times New Roman" w:hAnsi="Times New Roman" w:cs="Times New Roman"/>
        </w:rPr>
      </w:pPr>
      <w:r w:rsidRPr="0027689E">
        <w:rPr>
          <w:rFonts w:ascii="Times New Roman" w:hAnsi="Times New Roman" w:cs="Times New Roman"/>
        </w:rPr>
        <w:t xml:space="preserve">(2) Ak je to potrebné v záujme maloletého dieťaťa, súd rodičom obmedzí výkon ich rodičovských práv, ak </w:t>
      </w:r>
    </w:p>
    <w:p w:rsidR="009F1561" w:rsidRPr="0027689E" w:rsidP="002B2D72">
      <w:pPr>
        <w:tabs>
          <w:tab w:val="decimal" w:pos="900"/>
        </w:tabs>
        <w:jc w:val="both"/>
        <w:rPr>
          <w:rFonts w:ascii="Times New Roman" w:hAnsi="Times New Roman" w:cs="Times New Roman"/>
        </w:rPr>
      </w:pPr>
      <w:r w:rsidRPr="0027689E">
        <w:rPr>
          <w:rFonts w:ascii="Times New Roman" w:hAnsi="Times New Roman" w:cs="Times New Roman"/>
        </w:rPr>
        <w:t xml:space="preserve">a) žijú trvalo neusporiadaným spôsobom života, </w:t>
      </w:r>
    </w:p>
    <w:p w:rsidR="009F1561" w:rsidRPr="0027689E" w:rsidP="002B2D72">
      <w:pPr>
        <w:tabs>
          <w:tab w:val="decimal" w:pos="900"/>
        </w:tabs>
        <w:jc w:val="both"/>
        <w:rPr>
          <w:rFonts w:ascii="Times New Roman" w:hAnsi="Times New Roman" w:cs="Times New Roman"/>
        </w:rPr>
      </w:pPr>
      <w:r w:rsidRPr="0027689E">
        <w:rPr>
          <w:rFonts w:ascii="Times New Roman" w:hAnsi="Times New Roman" w:cs="Times New Roman"/>
        </w:rPr>
        <w:t xml:space="preserve">b) svoje povinnosti vyplývajúce z rodičovských práv a povinností nevykonávajú vôbec, alebo </w:t>
      </w:r>
    </w:p>
    <w:p w:rsidR="009F1561" w:rsidRPr="0027689E" w:rsidP="002B2D72">
      <w:pPr>
        <w:tabs>
          <w:tab w:val="decimal" w:pos="900"/>
        </w:tabs>
        <w:jc w:val="both"/>
        <w:rPr>
          <w:rFonts w:ascii="Times New Roman" w:hAnsi="Times New Roman" w:cs="Times New Roman"/>
        </w:rPr>
      </w:pPr>
      <w:r w:rsidRPr="0027689E">
        <w:rPr>
          <w:rFonts w:ascii="Times New Roman" w:hAnsi="Times New Roman" w:cs="Times New Roman"/>
        </w:rPr>
        <w:t>c) nezabezpečujú výchovu maloletého dieťaťa.</w:t>
      </w:r>
    </w:p>
    <w:p w:rsidR="009F1561" w:rsidRPr="0027689E" w:rsidP="009F1561">
      <w:pPr>
        <w:tabs>
          <w:tab w:val="decimal" w:pos="900"/>
        </w:tabs>
        <w:ind w:firstLine="540"/>
        <w:jc w:val="both"/>
        <w:rPr>
          <w:rFonts w:ascii="Times New Roman" w:hAnsi="Times New Roman" w:cs="Times New Roman"/>
        </w:rPr>
      </w:pPr>
    </w:p>
    <w:p w:rsidR="009F1561" w:rsidRPr="0027689E" w:rsidP="009F1561">
      <w:pPr>
        <w:tabs>
          <w:tab w:val="decimal" w:pos="900"/>
        </w:tabs>
        <w:ind w:firstLine="540"/>
        <w:jc w:val="both"/>
        <w:rPr>
          <w:rFonts w:ascii="Times New Roman" w:hAnsi="Times New Roman" w:cs="Times New Roman"/>
        </w:rPr>
      </w:pPr>
      <w:r w:rsidRPr="0027689E">
        <w:rPr>
          <w:rFonts w:ascii="Times New Roman" w:hAnsi="Times New Roman" w:cs="Times New Roman"/>
        </w:rPr>
        <w:t xml:space="preserve">(3) V rozhodnutí o obmedzení výkonu rodičovských práv podľa odseku 2   súd uvedie rozsah práv a povinností, na ktoré sa obmedzenie vzťahuje. </w:t>
      </w:r>
    </w:p>
    <w:p w:rsidR="009F1561" w:rsidRPr="0027689E" w:rsidP="009F1561">
      <w:pPr>
        <w:tabs>
          <w:tab w:val="decimal" w:pos="900"/>
        </w:tabs>
        <w:ind w:firstLine="540"/>
        <w:jc w:val="both"/>
        <w:rPr>
          <w:rFonts w:ascii="Times New Roman" w:hAnsi="Times New Roman" w:cs="Times New Roman"/>
        </w:rPr>
      </w:pPr>
    </w:p>
    <w:p w:rsidR="009F1561" w:rsidRPr="0027689E" w:rsidP="009F1561">
      <w:pPr>
        <w:tabs>
          <w:tab w:val="decimal" w:pos="900"/>
        </w:tabs>
        <w:ind w:firstLine="540"/>
        <w:jc w:val="both"/>
        <w:rPr>
          <w:rFonts w:ascii="Times New Roman" w:hAnsi="Times New Roman" w:cs="Times New Roman"/>
        </w:rPr>
      </w:pPr>
      <w:r w:rsidRPr="0027689E">
        <w:rPr>
          <w:rFonts w:ascii="Times New Roman" w:hAnsi="Times New Roman" w:cs="Times New Roman"/>
        </w:rPr>
        <w:t>(4) Ak rodič zneužíva</w:t>
      </w:r>
      <w:r w:rsidRPr="0027689E" w:rsidR="00C3739A">
        <w:rPr>
          <w:rFonts w:ascii="Times New Roman" w:hAnsi="Times New Roman" w:cs="Times New Roman"/>
        </w:rPr>
        <w:t xml:space="preserve"> svoje</w:t>
      </w:r>
      <w:r w:rsidRPr="0027689E">
        <w:rPr>
          <w:rFonts w:ascii="Times New Roman" w:hAnsi="Times New Roman" w:cs="Times New Roman"/>
        </w:rPr>
        <w:t xml:space="preserve"> rodičovské práva a povinnosti najmä týraním, zneužívaním, zanedbávaním maloletého dieťaťa alebo iným zlým zaobchádzaním s maloletým dieťaťom alebo výkon rodičovských práv a povinností napriek predchádzajúcim upozorneniam závažným spôsobom zanedbáva, súd rodiča pozbaví výkonu rodičovských práv.</w:t>
      </w:r>
    </w:p>
    <w:p w:rsidR="009F1561" w:rsidRPr="0027689E" w:rsidP="009F1561">
      <w:pPr>
        <w:tabs>
          <w:tab w:val="left" w:pos="1080"/>
        </w:tabs>
        <w:jc w:val="both"/>
        <w:rPr>
          <w:rFonts w:ascii="Times New Roman" w:hAnsi="Times New Roman" w:cs="Times New Roman"/>
        </w:rPr>
      </w:pPr>
    </w:p>
    <w:p w:rsidR="009F1561" w:rsidRPr="0027689E" w:rsidP="009F1561">
      <w:pPr>
        <w:tabs>
          <w:tab w:val="left" w:pos="-180"/>
        </w:tabs>
        <w:jc w:val="center"/>
        <w:rPr>
          <w:rFonts w:ascii="Times New Roman" w:hAnsi="Times New Roman" w:cs="Times New Roman"/>
        </w:rPr>
      </w:pPr>
      <w:r w:rsidRPr="0027689E" w:rsidR="003F666B">
        <w:rPr>
          <w:rFonts w:ascii="Times New Roman" w:hAnsi="Times New Roman" w:cs="Times New Roman"/>
        </w:rPr>
        <w:t>§ 39</w:t>
      </w:r>
    </w:p>
    <w:p w:rsidR="009F1561" w:rsidRPr="0027689E" w:rsidP="009F1561">
      <w:pPr>
        <w:tabs>
          <w:tab w:val="left" w:pos="1080"/>
        </w:tabs>
        <w:ind w:firstLine="540"/>
        <w:jc w:val="both"/>
        <w:rPr>
          <w:rFonts w:ascii="Times New Roman" w:hAnsi="Times New Roman" w:cs="Times New Roman"/>
        </w:rPr>
      </w:pPr>
    </w:p>
    <w:p w:rsidR="009F1561" w:rsidRPr="0027689E" w:rsidP="009F1561">
      <w:pPr>
        <w:tabs>
          <w:tab w:val="left" w:pos="720"/>
          <w:tab w:val="left" w:pos="1080"/>
        </w:tabs>
        <w:ind w:firstLine="540"/>
        <w:jc w:val="both"/>
        <w:rPr>
          <w:rFonts w:ascii="Times New Roman" w:hAnsi="Times New Roman" w:cs="Times New Roman"/>
        </w:rPr>
      </w:pPr>
      <w:r w:rsidRPr="0027689E">
        <w:rPr>
          <w:rFonts w:ascii="Times New Roman" w:hAnsi="Times New Roman" w:cs="Times New Roman"/>
        </w:rPr>
        <w:t xml:space="preserve">(1) Ak súd rozhodol o obmedzení alebo pozbavení rodičovských práv a povinností alebo o pozastavení ich výkonu iba vo vzťahu k jednému z rodičov, vykonáva rodičovské práva a povinnosti v plnom rozsahu druhý rodič. </w:t>
      </w:r>
    </w:p>
    <w:p w:rsidR="009F1561" w:rsidRPr="0027689E" w:rsidP="009F1561">
      <w:pPr>
        <w:tabs>
          <w:tab w:val="left" w:pos="720"/>
          <w:tab w:val="left" w:pos="1080"/>
        </w:tabs>
        <w:ind w:firstLine="540"/>
        <w:jc w:val="both"/>
        <w:rPr>
          <w:rFonts w:ascii="Times New Roman" w:hAnsi="Times New Roman" w:cs="Times New Roman"/>
        </w:rPr>
      </w:pPr>
    </w:p>
    <w:p w:rsidR="009F1561" w:rsidRPr="0027689E" w:rsidP="009F1561">
      <w:pPr>
        <w:tabs>
          <w:tab w:val="left" w:pos="720"/>
          <w:tab w:val="left" w:pos="1080"/>
        </w:tabs>
        <w:ind w:firstLine="540"/>
        <w:jc w:val="both"/>
        <w:rPr>
          <w:rFonts w:ascii="Times New Roman" w:hAnsi="Times New Roman" w:cs="Times New Roman"/>
        </w:rPr>
      </w:pPr>
      <w:r w:rsidRPr="0027689E">
        <w:rPr>
          <w:rFonts w:ascii="Times New Roman" w:hAnsi="Times New Roman" w:cs="Times New Roman"/>
        </w:rPr>
        <w:t xml:space="preserve">(2) Ak nemôže rodičovské práva a povinnosti vykonávať ani jeden z rodičov </w:t>
      </w:r>
      <w:r w:rsidRPr="0027689E" w:rsidR="003F666B">
        <w:rPr>
          <w:rFonts w:ascii="Times New Roman" w:hAnsi="Times New Roman" w:cs="Times New Roman"/>
        </w:rPr>
        <w:t>alebo ak súd rozhodol podľa § 38</w:t>
      </w:r>
      <w:r w:rsidRPr="0027689E">
        <w:rPr>
          <w:rFonts w:ascii="Times New Roman" w:hAnsi="Times New Roman" w:cs="Times New Roman"/>
        </w:rPr>
        <w:t xml:space="preserve"> ods.</w:t>
      </w:r>
      <w:r w:rsidRPr="0027689E">
        <w:rPr>
          <w:rFonts w:ascii="Times New Roman" w:hAnsi="Times New Roman" w:cs="Times New Roman"/>
        </w:rPr>
        <w:t xml:space="preserve"> 1 alebo </w:t>
      </w:r>
      <w:r w:rsidRPr="0027689E" w:rsidR="008955D3">
        <w:rPr>
          <w:rFonts w:ascii="Times New Roman" w:hAnsi="Times New Roman" w:cs="Times New Roman"/>
        </w:rPr>
        <w:t>4</w:t>
      </w:r>
      <w:r w:rsidRPr="0027689E">
        <w:rPr>
          <w:rFonts w:ascii="Times New Roman" w:hAnsi="Times New Roman" w:cs="Times New Roman"/>
        </w:rPr>
        <w:t xml:space="preserve"> vo vzťahu k jedinému žijúcemu rodičovi, ustanoví vo svojom rozhodnutí  maloletému dieťaťu poručníka. </w:t>
      </w:r>
    </w:p>
    <w:p w:rsidR="009F1561" w:rsidRPr="0027689E" w:rsidP="009F1561">
      <w:pPr>
        <w:tabs>
          <w:tab w:val="left" w:pos="720"/>
          <w:tab w:val="left" w:pos="1080"/>
        </w:tabs>
        <w:ind w:firstLine="540"/>
        <w:jc w:val="both"/>
        <w:rPr>
          <w:rFonts w:ascii="Times New Roman" w:hAnsi="Times New Roman" w:cs="Times New Roman"/>
        </w:rPr>
      </w:pPr>
    </w:p>
    <w:p w:rsidR="009F1561" w:rsidRPr="0027689E" w:rsidP="009F1561">
      <w:pPr>
        <w:ind w:firstLine="540"/>
        <w:jc w:val="both"/>
        <w:rPr>
          <w:rFonts w:ascii="Times New Roman" w:hAnsi="Times New Roman" w:cs="Times New Roman"/>
        </w:rPr>
      </w:pPr>
      <w:r w:rsidRPr="0027689E">
        <w:rPr>
          <w:rFonts w:ascii="Times New Roman" w:hAnsi="Times New Roman" w:cs="Times New Roman"/>
        </w:rPr>
        <w:t>(3) Ak súd rozhodol o obmedzení rodičovských práv a povinností vo vzťahu k obidvom rodičom alebo k  jedinému žijúcemu rodičovi, ustanoví vo svojom rozhodnutí maloletému dieťaťu opatrovníka pod</w:t>
      </w:r>
      <w:r w:rsidRPr="0027689E" w:rsidR="003F666B">
        <w:rPr>
          <w:rFonts w:ascii="Times New Roman" w:hAnsi="Times New Roman" w:cs="Times New Roman"/>
        </w:rPr>
        <w:t>ľa § 60</w:t>
      </w:r>
      <w:r w:rsidRPr="0027689E">
        <w:rPr>
          <w:rFonts w:ascii="Times New Roman" w:hAnsi="Times New Roman" w:cs="Times New Roman"/>
        </w:rPr>
        <w:t>.</w:t>
      </w:r>
    </w:p>
    <w:p w:rsidR="009F1561" w:rsidRPr="0027689E" w:rsidP="009F1561">
      <w:pPr>
        <w:ind w:firstLine="540"/>
        <w:jc w:val="both"/>
        <w:rPr>
          <w:rFonts w:ascii="Times New Roman" w:hAnsi="Times New Roman" w:cs="Times New Roman"/>
        </w:rPr>
      </w:pPr>
    </w:p>
    <w:p w:rsidR="009F1561" w:rsidRPr="0027689E" w:rsidP="009F1561">
      <w:pPr>
        <w:ind w:firstLine="540"/>
        <w:jc w:val="both"/>
        <w:rPr>
          <w:rFonts w:ascii="Times New Roman" w:hAnsi="Times New Roman" w:cs="Times New Roman"/>
        </w:rPr>
      </w:pPr>
      <w:r w:rsidRPr="0027689E">
        <w:rPr>
          <w:rFonts w:ascii="Times New Roman" w:hAnsi="Times New Roman" w:cs="Times New Roman"/>
        </w:rPr>
        <w:t xml:space="preserve">(4) </w:t>
      </w:r>
      <w:r w:rsidRPr="0027689E" w:rsidR="002B2D72">
        <w:rPr>
          <w:rFonts w:ascii="Times New Roman" w:hAnsi="Times New Roman" w:cs="Times New Roman"/>
        </w:rPr>
        <w:t>V</w:t>
      </w:r>
      <w:r w:rsidRPr="0027689E">
        <w:rPr>
          <w:rFonts w:ascii="Times New Roman" w:hAnsi="Times New Roman" w:cs="Times New Roman"/>
        </w:rPr>
        <w:t>yživovacia povinnosť rodičov voči maloletému dieťaťu, rozhodnutím súdu  o obmedzení alebo pozbavení rodičovských práv a povinností alebo pozastavení ich výkonu, nezaniká.</w:t>
      </w:r>
    </w:p>
    <w:p w:rsidR="009F1561" w:rsidRPr="0027689E" w:rsidP="009F1561">
      <w:pPr>
        <w:jc w:val="both"/>
        <w:rPr>
          <w:rFonts w:ascii="Times New Roman" w:hAnsi="Times New Roman" w:cs="Times New Roman"/>
        </w:rPr>
      </w:pPr>
    </w:p>
    <w:p w:rsidR="009F1561" w:rsidRPr="0027689E" w:rsidP="009F1561">
      <w:pPr>
        <w:jc w:val="center"/>
        <w:rPr>
          <w:rFonts w:ascii="Times New Roman" w:hAnsi="Times New Roman" w:cs="Times New Roman"/>
          <w:b/>
        </w:rPr>
      </w:pPr>
      <w:r w:rsidRPr="0027689E">
        <w:rPr>
          <w:rFonts w:ascii="Times New Roman" w:hAnsi="Times New Roman" w:cs="Times New Roman"/>
          <w:b/>
        </w:rPr>
        <w:t>Druhá hlava</w:t>
      </w:r>
    </w:p>
    <w:p w:rsidR="009F1561" w:rsidRPr="0027689E" w:rsidP="009F1561">
      <w:pPr>
        <w:jc w:val="center"/>
        <w:rPr>
          <w:rFonts w:ascii="Times New Roman" w:hAnsi="Times New Roman" w:cs="Times New Roman"/>
          <w:b/>
          <w:caps/>
        </w:rPr>
      </w:pPr>
      <w:r w:rsidRPr="0027689E">
        <w:rPr>
          <w:rFonts w:ascii="Times New Roman" w:hAnsi="Times New Roman" w:cs="Times New Roman"/>
          <w:b/>
          <w:caps/>
        </w:rPr>
        <w:t>Ďalšie práva a povinnosti rodičov a detí a vzťahy v rodine</w:t>
      </w:r>
    </w:p>
    <w:p w:rsidR="009F1561" w:rsidRPr="0027689E" w:rsidP="009F1561">
      <w:pPr>
        <w:jc w:val="both"/>
        <w:rPr>
          <w:rFonts w:ascii="Times New Roman" w:hAnsi="Times New Roman" w:cs="Times New Roman"/>
          <w:i/>
        </w:rPr>
      </w:pPr>
    </w:p>
    <w:p w:rsidR="009F1561" w:rsidRPr="0027689E" w:rsidP="009F1561">
      <w:pPr>
        <w:jc w:val="center"/>
        <w:rPr>
          <w:rFonts w:ascii="Times New Roman" w:hAnsi="Times New Roman" w:cs="Times New Roman"/>
        </w:rPr>
      </w:pPr>
      <w:r w:rsidRPr="0027689E" w:rsidR="003F666B">
        <w:rPr>
          <w:rFonts w:ascii="Times New Roman" w:hAnsi="Times New Roman" w:cs="Times New Roman"/>
        </w:rPr>
        <w:t>§ 40</w:t>
      </w:r>
    </w:p>
    <w:p w:rsidR="009F1561" w:rsidRPr="0027689E" w:rsidP="009F1561">
      <w:pPr>
        <w:jc w:val="both"/>
        <w:rPr>
          <w:rFonts w:ascii="Times New Roman" w:hAnsi="Times New Roman" w:cs="Times New Roman"/>
        </w:rPr>
      </w:pPr>
    </w:p>
    <w:p w:rsidR="009F1561" w:rsidRPr="0027689E" w:rsidP="009F1561">
      <w:pPr>
        <w:numPr>
          <w:ilvl w:val="0"/>
          <w:numId w:val="184"/>
        </w:numPr>
        <w:tabs>
          <w:tab w:val="left" w:pos="900"/>
          <w:tab w:val="clear" w:pos="1800"/>
        </w:tabs>
        <w:ind w:left="0" w:firstLine="540"/>
        <w:jc w:val="both"/>
        <w:rPr>
          <w:rFonts w:ascii="Times New Roman" w:hAnsi="Times New Roman" w:cs="Times New Roman"/>
        </w:rPr>
      </w:pPr>
      <w:r w:rsidRPr="0027689E">
        <w:rPr>
          <w:rFonts w:ascii="Times New Roman" w:hAnsi="Times New Roman" w:cs="Times New Roman"/>
        </w:rPr>
        <w:t xml:space="preserve"> Deti majú spoločné priezvisko rodičov alebo priezvisko jedného z nich určené vyhlásením pri uzavieraní manželstva podľa § 6 ods. </w:t>
      </w:r>
      <w:r w:rsidRPr="0027689E" w:rsidR="008955D3">
        <w:rPr>
          <w:rFonts w:ascii="Times New Roman" w:hAnsi="Times New Roman" w:cs="Times New Roman"/>
        </w:rPr>
        <w:t>3</w:t>
      </w:r>
      <w:r w:rsidRPr="0027689E">
        <w:rPr>
          <w:rFonts w:ascii="Times New Roman" w:hAnsi="Times New Roman" w:cs="Times New Roman"/>
        </w:rPr>
        <w:t>.</w:t>
      </w:r>
    </w:p>
    <w:p w:rsidR="009F1561" w:rsidRPr="0027689E" w:rsidP="009F1561">
      <w:pPr>
        <w:jc w:val="both"/>
        <w:rPr>
          <w:rFonts w:ascii="Times New Roman" w:hAnsi="Times New Roman" w:cs="Times New Roman"/>
        </w:rPr>
      </w:pPr>
    </w:p>
    <w:p w:rsidR="009F1561" w:rsidRPr="0027689E" w:rsidP="009F1561">
      <w:pPr>
        <w:numPr>
          <w:ilvl w:val="0"/>
          <w:numId w:val="184"/>
        </w:numPr>
        <w:tabs>
          <w:tab w:val="left" w:pos="900"/>
          <w:tab w:val="left" w:pos="1260"/>
          <w:tab w:val="left" w:pos="1620"/>
          <w:tab w:val="clear" w:pos="1800"/>
        </w:tabs>
        <w:ind w:left="0" w:firstLine="540"/>
        <w:jc w:val="both"/>
        <w:rPr>
          <w:rFonts w:ascii="Times New Roman" w:hAnsi="Times New Roman" w:cs="Times New Roman"/>
        </w:rPr>
      </w:pPr>
      <w:r w:rsidRPr="0027689E">
        <w:rPr>
          <w:rFonts w:ascii="Times New Roman" w:hAnsi="Times New Roman" w:cs="Times New Roman"/>
        </w:rPr>
        <w:t xml:space="preserve"> Ak priezvisko maloletého dieťaťa nebolo určené podľa odseku 1 a rodičia majú rôzne priezviská, dohodnú sa na priezvisku dieťaťa a oznámia to matričnému úradu najneskôr do troch dní od narodenia maloletého dieťaťa. </w:t>
      </w:r>
    </w:p>
    <w:p w:rsidR="009F1561" w:rsidRPr="0027689E" w:rsidP="009F1561">
      <w:pPr>
        <w:tabs>
          <w:tab w:val="left" w:pos="900"/>
          <w:tab w:val="left" w:pos="1260"/>
        </w:tabs>
        <w:jc w:val="both"/>
        <w:rPr>
          <w:rFonts w:ascii="Times New Roman" w:hAnsi="Times New Roman" w:cs="Times New Roman"/>
        </w:rPr>
      </w:pPr>
    </w:p>
    <w:p w:rsidR="009F1561" w:rsidRPr="0027689E" w:rsidP="009F1561">
      <w:pPr>
        <w:numPr>
          <w:ilvl w:val="0"/>
          <w:numId w:val="184"/>
        </w:numPr>
        <w:tabs>
          <w:tab w:val="left" w:pos="900"/>
          <w:tab w:val="left" w:pos="1260"/>
          <w:tab w:val="left" w:pos="1800"/>
        </w:tabs>
        <w:ind w:left="0" w:firstLine="540"/>
        <w:jc w:val="both"/>
        <w:rPr>
          <w:rFonts w:ascii="Times New Roman" w:hAnsi="Times New Roman" w:cs="Times New Roman"/>
        </w:rPr>
      </w:pPr>
      <w:r w:rsidRPr="0027689E">
        <w:rPr>
          <w:rFonts w:ascii="Times New Roman" w:hAnsi="Times New Roman" w:cs="Times New Roman"/>
        </w:rPr>
        <w:t xml:space="preserve"> Ak sa rodičia nedohodnú o mene alebo priezvisku maloletého dieťaťa alebo ak žiadny z rodičov nie je známy, určí meno alebo priezvisko súd.</w:t>
      </w:r>
    </w:p>
    <w:p w:rsidR="009F1561" w:rsidRPr="0027689E" w:rsidP="009F1561">
      <w:pPr>
        <w:tabs>
          <w:tab w:val="left" w:pos="900"/>
          <w:tab w:val="left" w:pos="1440"/>
        </w:tabs>
        <w:jc w:val="center"/>
        <w:rPr>
          <w:rFonts w:ascii="Times New Roman" w:hAnsi="Times New Roman" w:cs="Times New Roman"/>
        </w:rPr>
      </w:pPr>
    </w:p>
    <w:p w:rsidR="009F1561" w:rsidRPr="0027689E" w:rsidP="009F1561">
      <w:pPr>
        <w:tabs>
          <w:tab w:val="left" w:pos="900"/>
          <w:tab w:val="left" w:pos="1440"/>
        </w:tabs>
        <w:jc w:val="center"/>
        <w:rPr>
          <w:rFonts w:ascii="Times New Roman" w:hAnsi="Times New Roman" w:cs="Times New Roman"/>
        </w:rPr>
      </w:pPr>
      <w:r w:rsidRPr="0027689E" w:rsidR="003F666B">
        <w:rPr>
          <w:rFonts w:ascii="Times New Roman" w:hAnsi="Times New Roman" w:cs="Times New Roman"/>
        </w:rPr>
        <w:t>§ 41</w:t>
      </w:r>
    </w:p>
    <w:p w:rsidR="009F1561" w:rsidRPr="0027689E" w:rsidP="009F1561">
      <w:pPr>
        <w:tabs>
          <w:tab w:val="left" w:pos="900"/>
          <w:tab w:val="left" w:pos="1440"/>
        </w:tabs>
        <w:ind w:firstLine="540"/>
        <w:jc w:val="both"/>
        <w:rPr>
          <w:rFonts w:ascii="Times New Roman" w:hAnsi="Times New Roman" w:cs="Times New Roman"/>
        </w:rPr>
      </w:pPr>
    </w:p>
    <w:p w:rsidR="009F1561" w:rsidRPr="0027689E" w:rsidP="009F1561">
      <w:pPr>
        <w:numPr>
          <w:ilvl w:val="0"/>
          <w:numId w:val="150"/>
        </w:numPr>
        <w:tabs>
          <w:tab w:val="left" w:pos="0"/>
          <w:tab w:val="left" w:pos="900"/>
          <w:tab w:val="left" w:pos="1776"/>
        </w:tabs>
        <w:ind w:left="0" w:firstLine="540"/>
        <w:jc w:val="both"/>
        <w:rPr>
          <w:rFonts w:ascii="Times New Roman" w:hAnsi="Times New Roman" w:cs="Times New Roman"/>
        </w:rPr>
      </w:pPr>
      <w:r w:rsidRPr="0027689E">
        <w:rPr>
          <w:rFonts w:ascii="Times New Roman" w:hAnsi="Times New Roman" w:cs="Times New Roman"/>
        </w:rPr>
        <w:t xml:space="preserve"> Ak uzavrú rodičia manželstvo po narodení svojho maloletého dieťaťa, bude mať dieťa priezvisko určené pre ich ostatné deti.</w:t>
      </w:r>
    </w:p>
    <w:p w:rsidR="009F1561" w:rsidRPr="0027689E" w:rsidP="009F1561">
      <w:pPr>
        <w:tabs>
          <w:tab w:val="left" w:pos="1260"/>
        </w:tabs>
        <w:ind w:firstLine="540"/>
        <w:jc w:val="both"/>
        <w:rPr>
          <w:rFonts w:ascii="Times New Roman" w:hAnsi="Times New Roman" w:cs="Times New Roman"/>
        </w:rPr>
      </w:pPr>
    </w:p>
    <w:p w:rsidR="009F1561" w:rsidRPr="0027689E" w:rsidP="009F1561">
      <w:pPr>
        <w:numPr>
          <w:ilvl w:val="0"/>
          <w:numId w:val="150"/>
        </w:numPr>
        <w:tabs>
          <w:tab w:val="left" w:pos="540"/>
          <w:tab w:val="left" w:pos="900"/>
          <w:tab w:val="left" w:pos="1776"/>
        </w:tabs>
        <w:ind w:left="0" w:firstLine="540"/>
        <w:jc w:val="both"/>
        <w:rPr>
          <w:rFonts w:ascii="Times New Roman" w:hAnsi="Times New Roman" w:cs="Times New Roman"/>
        </w:rPr>
      </w:pPr>
      <w:r w:rsidRPr="0027689E">
        <w:rPr>
          <w:rFonts w:ascii="Times New Roman" w:hAnsi="Times New Roman" w:cs="Times New Roman"/>
        </w:rPr>
        <w:t xml:space="preserve"> Ak uzavrie manželstvo matka maloletého dieťaťa, ktorého otec nie je známy, môžu manželia pred matričným úradom súhlasne vyhlásiť, že priezvisko určené pre ich ostatné deti bude mať aj toto maloleté dieťa.</w:t>
      </w:r>
    </w:p>
    <w:p w:rsidR="009F1561" w:rsidRPr="0027689E" w:rsidP="009F1561">
      <w:pPr>
        <w:tabs>
          <w:tab w:val="left" w:pos="900"/>
        </w:tabs>
        <w:jc w:val="both"/>
        <w:rPr>
          <w:rFonts w:ascii="Times New Roman" w:hAnsi="Times New Roman" w:cs="Times New Roman"/>
        </w:rPr>
      </w:pPr>
    </w:p>
    <w:p w:rsidR="009F1561" w:rsidRPr="0027689E" w:rsidP="009F1561">
      <w:pPr>
        <w:numPr>
          <w:ilvl w:val="0"/>
          <w:numId w:val="150"/>
        </w:numPr>
        <w:tabs>
          <w:tab w:val="left" w:pos="540"/>
          <w:tab w:val="left" w:pos="900"/>
          <w:tab w:val="left" w:pos="1776"/>
        </w:tabs>
        <w:ind w:left="0" w:firstLine="540"/>
        <w:jc w:val="both"/>
        <w:rPr>
          <w:rFonts w:ascii="Times New Roman" w:hAnsi="Times New Roman" w:cs="Times New Roman"/>
        </w:rPr>
      </w:pPr>
      <w:r w:rsidRPr="0027689E">
        <w:rPr>
          <w:rFonts w:ascii="Times New Roman" w:hAnsi="Times New Roman" w:cs="Times New Roman"/>
        </w:rPr>
        <w:t xml:space="preserve"> Na zmenu mena alebo zmenu  priezviska maloletého dieťa</w:t>
      </w:r>
      <w:r w:rsidRPr="0027689E" w:rsidR="004657B0">
        <w:rPr>
          <w:rFonts w:ascii="Times New Roman" w:hAnsi="Times New Roman" w:cs="Times New Roman"/>
        </w:rPr>
        <w:t>ťa</w:t>
      </w:r>
      <w:r w:rsidRPr="0027689E">
        <w:rPr>
          <w:rFonts w:ascii="Times New Roman" w:hAnsi="Times New Roman" w:cs="Times New Roman"/>
        </w:rPr>
        <w:t xml:space="preserve"> staršieho ako 15 rokov sa vyžaduje jeho súhlas.</w:t>
      </w:r>
    </w:p>
    <w:p w:rsidR="009F1561" w:rsidRPr="0027689E" w:rsidP="009F1561">
      <w:pPr>
        <w:tabs>
          <w:tab w:val="left" w:pos="720"/>
        </w:tabs>
        <w:jc w:val="center"/>
        <w:rPr>
          <w:rFonts w:ascii="Times New Roman" w:hAnsi="Times New Roman" w:cs="Times New Roman"/>
        </w:rPr>
      </w:pPr>
      <w:r w:rsidRPr="0027689E" w:rsidR="003F666B">
        <w:rPr>
          <w:rFonts w:ascii="Times New Roman" w:hAnsi="Times New Roman" w:cs="Times New Roman"/>
        </w:rPr>
        <w:t>§ 42</w:t>
      </w:r>
    </w:p>
    <w:p w:rsidR="009F1561" w:rsidRPr="0027689E" w:rsidP="009F1561">
      <w:pPr>
        <w:tabs>
          <w:tab w:val="left" w:pos="720"/>
        </w:tabs>
        <w:jc w:val="center"/>
        <w:rPr>
          <w:rFonts w:ascii="Times New Roman" w:hAnsi="Times New Roman" w:cs="Times New Roman"/>
        </w:rPr>
      </w:pPr>
    </w:p>
    <w:p w:rsidR="009F1561" w:rsidRPr="0027689E" w:rsidP="009F1561">
      <w:pPr>
        <w:tabs>
          <w:tab w:val="left" w:pos="720"/>
        </w:tabs>
        <w:jc w:val="both"/>
        <w:rPr>
          <w:rFonts w:ascii="Times New Roman" w:hAnsi="Times New Roman" w:cs="Times New Roman"/>
          <w:color w:val="FF6600"/>
        </w:rPr>
      </w:pPr>
      <w:r w:rsidRPr="0027689E">
        <w:rPr>
          <w:rFonts w:ascii="Times New Roman" w:hAnsi="Times New Roman" w:cs="Times New Roman"/>
        </w:rPr>
        <w:tab/>
        <w:t>Priezvisko dieťaťa sa nemôže podľa predchádzajúcich ustanovení zmeniť, len čo dieťa nadobudne plnoletosť</w:t>
      </w:r>
      <w:r w:rsidRPr="0027689E">
        <w:rPr>
          <w:rFonts w:ascii="Times New Roman" w:hAnsi="Times New Roman" w:cs="Times New Roman"/>
          <w:color w:val="FF6600"/>
        </w:rPr>
        <w:t xml:space="preserve">. </w:t>
      </w:r>
    </w:p>
    <w:p w:rsidR="009F1561" w:rsidRPr="0027689E" w:rsidP="009F1561">
      <w:pPr>
        <w:tabs>
          <w:tab w:val="left" w:pos="720"/>
        </w:tabs>
        <w:jc w:val="both"/>
        <w:rPr>
          <w:rFonts w:ascii="Times New Roman" w:hAnsi="Times New Roman" w:cs="Times New Roman"/>
          <w:color w:val="FF6600"/>
        </w:rPr>
      </w:pPr>
    </w:p>
    <w:p w:rsidR="0027689E" w:rsidP="009F1561">
      <w:pPr>
        <w:tabs>
          <w:tab w:val="left" w:pos="720"/>
        </w:tabs>
        <w:jc w:val="center"/>
        <w:rPr>
          <w:rFonts w:ascii="Times New Roman" w:hAnsi="Times New Roman" w:cs="Times New Roman"/>
        </w:rPr>
      </w:pPr>
    </w:p>
    <w:p w:rsidR="009F1561" w:rsidRPr="0027689E" w:rsidP="009F1561">
      <w:pPr>
        <w:tabs>
          <w:tab w:val="left" w:pos="720"/>
        </w:tabs>
        <w:jc w:val="center"/>
        <w:rPr>
          <w:rFonts w:ascii="Times New Roman" w:hAnsi="Times New Roman" w:cs="Times New Roman"/>
          <w:color w:val="FF6600"/>
        </w:rPr>
      </w:pPr>
      <w:r w:rsidRPr="0027689E" w:rsidR="003F666B">
        <w:rPr>
          <w:rFonts w:ascii="Times New Roman" w:hAnsi="Times New Roman" w:cs="Times New Roman"/>
        </w:rPr>
        <w:t>§ 43</w:t>
      </w:r>
    </w:p>
    <w:p w:rsidR="009F1561" w:rsidRPr="0027689E" w:rsidP="009F1561">
      <w:pPr>
        <w:tabs>
          <w:tab w:val="left" w:pos="720"/>
        </w:tabs>
        <w:jc w:val="center"/>
        <w:rPr>
          <w:rFonts w:ascii="Times New Roman" w:hAnsi="Times New Roman" w:cs="Times New Roman"/>
          <w:b/>
        </w:rPr>
      </w:pPr>
    </w:p>
    <w:p w:rsidR="009F1561" w:rsidRPr="0027689E" w:rsidP="009F1561">
      <w:pPr>
        <w:tabs>
          <w:tab w:val="left" w:pos="0"/>
          <w:tab w:val="decimal" w:pos="360"/>
          <w:tab w:val="left" w:pos="900"/>
        </w:tabs>
        <w:ind w:firstLine="360"/>
        <w:jc w:val="both"/>
        <w:rPr>
          <w:rFonts w:ascii="Times New Roman" w:hAnsi="Times New Roman" w:cs="Times New Roman"/>
          <w:i/>
        </w:rPr>
      </w:pPr>
      <w:r w:rsidRPr="0027689E">
        <w:rPr>
          <w:rFonts w:ascii="Times New Roman" w:hAnsi="Times New Roman" w:cs="Times New Roman"/>
        </w:rPr>
        <w:t xml:space="preserve">  (1) Maloleté dieťa, ktoré je schopné s ohľadom na svoj vek a rozumovú vyspelosť vyjadriť samostatne svoj názor, má právo vyjadrovať ho slobodne vo všetkých veciach, ktoré sa ho dotýkajú. V konaniach, v ktorých sa rozhoduje o veciach týkajúcich sa maloletého dieťaťa, má maloleté dieťa právo byť vypočuté. Názoru maloletého dieťaťa musí byť venovaná náležitá pozornosť zodpovedajúca jeho veku a rozumovej vyspelosti. </w:t>
      </w:r>
    </w:p>
    <w:p w:rsidR="009F1561" w:rsidRPr="0027689E" w:rsidP="009F1561">
      <w:pPr>
        <w:ind w:firstLine="540"/>
        <w:jc w:val="both"/>
        <w:rPr>
          <w:rFonts w:ascii="Times New Roman" w:hAnsi="Times New Roman" w:cs="Times New Roman"/>
        </w:rPr>
      </w:pPr>
    </w:p>
    <w:p w:rsidR="009F1561" w:rsidRPr="0027689E" w:rsidP="009F1561">
      <w:pPr>
        <w:jc w:val="both"/>
        <w:rPr>
          <w:rFonts w:ascii="Times New Roman" w:hAnsi="Times New Roman" w:cs="Times New Roman"/>
        </w:rPr>
      </w:pPr>
      <w:r w:rsidRPr="0027689E">
        <w:rPr>
          <w:rFonts w:ascii="Times New Roman" w:hAnsi="Times New Roman" w:cs="Times New Roman"/>
        </w:rPr>
        <w:t xml:space="preserve">        (2)  Dieťa je povinné svojim rodičom prejavovať primeranú úctu a rešpektovať ich. Ak  žije dieťa v  domácnosti s rodičmi,  je povinné podieľať sa osobnou pomocou na spoločných potrebách rodiny a prispieť  na úhradu potrieb rodiny podľa svojich schopností, možností a majetkových pomerov.</w:t>
      </w:r>
    </w:p>
    <w:p w:rsidR="009F1561" w:rsidRPr="0027689E" w:rsidP="009F1561">
      <w:pPr>
        <w:jc w:val="both"/>
        <w:rPr>
          <w:rFonts w:ascii="Times New Roman" w:hAnsi="Times New Roman" w:cs="Times New Roman"/>
        </w:rPr>
      </w:pPr>
    </w:p>
    <w:p w:rsidR="009F1561" w:rsidRPr="0027689E" w:rsidP="009F1561">
      <w:pPr>
        <w:tabs>
          <w:tab w:val="left" w:pos="708"/>
          <w:tab w:val="left" w:pos="5540"/>
        </w:tabs>
        <w:jc w:val="both"/>
        <w:rPr>
          <w:rFonts w:ascii="Times New Roman" w:hAnsi="Times New Roman" w:cs="Times New Roman"/>
        </w:rPr>
      </w:pPr>
      <w:r w:rsidRPr="0027689E">
        <w:rPr>
          <w:rFonts w:ascii="Times New Roman" w:hAnsi="Times New Roman" w:cs="Times New Roman"/>
        </w:rPr>
        <w:t xml:space="preserve">       (3)   Dieťa je ďalej povinné </w:t>
      </w:r>
    </w:p>
    <w:p w:rsidR="009F1561" w:rsidRPr="0027689E" w:rsidP="002B2D72">
      <w:pPr>
        <w:numPr>
          <w:ilvl w:val="0"/>
          <w:numId w:val="349"/>
        </w:numPr>
        <w:tabs>
          <w:tab w:val="left" w:pos="360"/>
          <w:tab w:val="left" w:pos="708"/>
        </w:tabs>
        <w:rPr>
          <w:rFonts w:ascii="Times New Roman" w:hAnsi="Times New Roman" w:cs="Times New Roman"/>
        </w:rPr>
      </w:pPr>
      <w:r w:rsidRPr="0027689E">
        <w:rPr>
          <w:rFonts w:ascii="Times New Roman" w:hAnsi="Times New Roman" w:cs="Times New Roman"/>
        </w:rPr>
        <w:t xml:space="preserve">spolupracovať so svojimi rodičmi v záujme starostlivosti o neho a jeho výchovu, </w:t>
      </w:r>
    </w:p>
    <w:p w:rsidR="009F1561" w:rsidRPr="0027689E" w:rsidP="002B2D72">
      <w:pPr>
        <w:numPr>
          <w:ilvl w:val="0"/>
          <w:numId w:val="349"/>
        </w:numPr>
        <w:tabs>
          <w:tab w:val="left" w:pos="360"/>
          <w:tab w:val="left" w:pos="708"/>
        </w:tabs>
        <w:rPr>
          <w:rFonts w:ascii="Times New Roman" w:hAnsi="Times New Roman" w:cs="Times New Roman"/>
        </w:rPr>
      </w:pPr>
      <w:r w:rsidRPr="0027689E">
        <w:rPr>
          <w:rFonts w:ascii="Times New Roman" w:hAnsi="Times New Roman" w:cs="Times New Roman"/>
        </w:rPr>
        <w:t xml:space="preserve">plniť si svoje vzdelávacie povinnosti primerane svojim schopnostiam a </w:t>
      </w:r>
    </w:p>
    <w:p w:rsidR="009F1561" w:rsidRPr="0027689E" w:rsidP="002B2D72">
      <w:pPr>
        <w:numPr>
          <w:ilvl w:val="0"/>
          <w:numId w:val="349"/>
        </w:numPr>
        <w:tabs>
          <w:tab w:val="left" w:pos="360"/>
          <w:tab w:val="left" w:pos="708"/>
        </w:tabs>
        <w:rPr>
          <w:rFonts w:ascii="Times New Roman" w:hAnsi="Times New Roman" w:cs="Times New Roman"/>
        </w:rPr>
      </w:pPr>
      <w:r w:rsidRPr="0027689E">
        <w:rPr>
          <w:rFonts w:ascii="Times New Roman" w:hAnsi="Times New Roman" w:cs="Times New Roman"/>
        </w:rPr>
        <w:t>vyvarovať sa spôsobu života, ktorý by mohol byť preň ohrozujúci, teda najmä užívania látok, ktoré poškodzujú jeho telesn</w:t>
      </w:r>
      <w:r w:rsidRPr="0027689E" w:rsidR="004657B0">
        <w:rPr>
          <w:rFonts w:ascii="Times New Roman" w:hAnsi="Times New Roman" w:cs="Times New Roman"/>
        </w:rPr>
        <w:t>é</w:t>
      </w:r>
      <w:r w:rsidRPr="0027689E">
        <w:rPr>
          <w:rFonts w:ascii="Times New Roman" w:hAnsi="Times New Roman" w:cs="Times New Roman"/>
        </w:rPr>
        <w:t xml:space="preserve"> a duševné zdravie.</w:t>
      </w:r>
    </w:p>
    <w:p w:rsidR="009F1561" w:rsidP="009F1561">
      <w:pPr>
        <w:rPr>
          <w:rFonts w:ascii="Times New Roman" w:hAnsi="Times New Roman" w:cs="Times New Roman"/>
          <w:b/>
        </w:rPr>
      </w:pPr>
    </w:p>
    <w:p w:rsidR="00F844A2" w:rsidP="009F1561">
      <w:pPr>
        <w:rPr>
          <w:rFonts w:ascii="Times New Roman" w:hAnsi="Times New Roman" w:cs="Times New Roman"/>
          <w:b/>
        </w:rPr>
      </w:pPr>
    </w:p>
    <w:p w:rsidR="00F844A2" w:rsidP="009F1561">
      <w:pPr>
        <w:rPr>
          <w:rFonts w:ascii="Times New Roman" w:hAnsi="Times New Roman" w:cs="Times New Roman"/>
          <w:b/>
        </w:rPr>
      </w:pPr>
    </w:p>
    <w:p w:rsidR="00F844A2" w:rsidP="009F1561">
      <w:pPr>
        <w:rPr>
          <w:rFonts w:ascii="Times New Roman" w:hAnsi="Times New Roman" w:cs="Times New Roman"/>
          <w:b/>
        </w:rPr>
      </w:pPr>
    </w:p>
    <w:p w:rsidR="00F844A2" w:rsidP="009F1561">
      <w:pPr>
        <w:rPr>
          <w:rFonts w:ascii="Times New Roman" w:hAnsi="Times New Roman" w:cs="Times New Roman"/>
          <w:b/>
        </w:rPr>
      </w:pPr>
    </w:p>
    <w:p w:rsidR="00F844A2" w:rsidP="009F1561">
      <w:pPr>
        <w:rPr>
          <w:rFonts w:ascii="Times New Roman" w:hAnsi="Times New Roman" w:cs="Times New Roman"/>
          <w:b/>
        </w:rPr>
      </w:pPr>
    </w:p>
    <w:p w:rsidR="00F844A2" w:rsidP="009F1561">
      <w:pPr>
        <w:rPr>
          <w:rFonts w:ascii="Times New Roman" w:hAnsi="Times New Roman" w:cs="Times New Roman"/>
          <w:b/>
        </w:rPr>
      </w:pPr>
    </w:p>
    <w:p w:rsidR="00F844A2" w:rsidRPr="0027689E" w:rsidP="009F1561">
      <w:pPr>
        <w:rPr>
          <w:rFonts w:ascii="Times New Roman" w:hAnsi="Times New Roman" w:cs="Times New Roman"/>
          <w:b/>
        </w:rPr>
      </w:pPr>
    </w:p>
    <w:p w:rsidR="009F1561" w:rsidRPr="0027689E" w:rsidP="009F1561">
      <w:pPr>
        <w:jc w:val="center"/>
        <w:rPr>
          <w:rFonts w:ascii="Times New Roman" w:hAnsi="Times New Roman" w:cs="Times New Roman"/>
          <w:b/>
        </w:rPr>
      </w:pPr>
      <w:r w:rsidRPr="0027689E">
        <w:rPr>
          <w:rFonts w:ascii="Times New Roman" w:hAnsi="Times New Roman" w:cs="Times New Roman"/>
          <w:b/>
        </w:rPr>
        <w:t>Tretia hlava</w:t>
      </w:r>
    </w:p>
    <w:p w:rsidR="009F1561" w:rsidRPr="0027689E" w:rsidP="009F1561">
      <w:pPr>
        <w:jc w:val="center"/>
        <w:rPr>
          <w:rFonts w:ascii="Times New Roman" w:hAnsi="Times New Roman" w:cs="Times New Roman"/>
          <w:b/>
          <w:caps/>
        </w:rPr>
      </w:pPr>
      <w:r w:rsidRPr="0027689E">
        <w:rPr>
          <w:rFonts w:ascii="Times New Roman" w:hAnsi="Times New Roman" w:cs="Times New Roman"/>
          <w:b/>
          <w:caps/>
        </w:rPr>
        <w:t>Náhradná starostl</w:t>
      </w:r>
      <w:smartTag w:uri="urn:schemas-microsoft-com:office:smarttags" w:element="PersonName">
        <w:r w:rsidRPr="0027689E">
          <w:rPr>
            <w:rFonts w:ascii="Times New Roman" w:hAnsi="Times New Roman" w:cs="Times New Roman"/>
            <w:b/>
            <w:caps/>
          </w:rPr>
          <w:t>iv</w:t>
        </w:r>
      </w:smartTag>
      <w:r w:rsidRPr="0027689E">
        <w:rPr>
          <w:rFonts w:ascii="Times New Roman" w:hAnsi="Times New Roman" w:cs="Times New Roman"/>
          <w:b/>
          <w:caps/>
        </w:rPr>
        <w:t>osť</w:t>
      </w:r>
    </w:p>
    <w:p w:rsidR="009F1561" w:rsidRPr="0027689E" w:rsidP="009F1561">
      <w:pPr>
        <w:ind w:left="284"/>
        <w:jc w:val="both"/>
        <w:rPr>
          <w:rFonts w:ascii="Times New Roman" w:hAnsi="Times New Roman" w:cs="Times New Roman"/>
          <w:b/>
        </w:rPr>
      </w:pPr>
    </w:p>
    <w:p w:rsidR="009F1561" w:rsidRPr="0027689E" w:rsidP="009B5038">
      <w:pPr>
        <w:jc w:val="center"/>
        <w:rPr>
          <w:rFonts w:ascii="Times New Roman" w:hAnsi="Times New Roman" w:cs="Times New Roman"/>
          <w:b/>
        </w:rPr>
      </w:pPr>
      <w:r w:rsidRPr="0027689E">
        <w:rPr>
          <w:rFonts w:ascii="Times New Roman" w:hAnsi="Times New Roman" w:cs="Times New Roman"/>
          <w:b/>
        </w:rPr>
        <w:t>Základné ustanovenie</w:t>
      </w:r>
    </w:p>
    <w:p w:rsidR="009F1561" w:rsidRPr="0027689E" w:rsidP="009F1561">
      <w:pPr>
        <w:jc w:val="center"/>
        <w:rPr>
          <w:rFonts w:ascii="Times New Roman" w:hAnsi="Times New Roman" w:cs="Times New Roman"/>
        </w:rPr>
      </w:pPr>
      <w:r w:rsidRPr="0027689E" w:rsidR="003F666B">
        <w:rPr>
          <w:rFonts w:ascii="Times New Roman" w:hAnsi="Times New Roman" w:cs="Times New Roman"/>
        </w:rPr>
        <w:t>§ 44</w:t>
      </w:r>
    </w:p>
    <w:p w:rsidR="009F1561" w:rsidRPr="0027689E" w:rsidP="009F1561">
      <w:pPr>
        <w:jc w:val="center"/>
        <w:rPr>
          <w:rFonts w:ascii="Times New Roman" w:hAnsi="Times New Roman" w:cs="Times New Roman"/>
        </w:rPr>
      </w:pPr>
    </w:p>
    <w:p w:rsidR="009F1561" w:rsidRPr="0027689E" w:rsidP="009F1561">
      <w:pPr>
        <w:tabs>
          <w:tab w:val="left" w:pos="1080"/>
          <w:tab w:val="left" w:pos="1440"/>
        </w:tabs>
        <w:ind w:firstLine="540"/>
        <w:jc w:val="both"/>
        <w:rPr>
          <w:rFonts w:ascii="Times New Roman" w:hAnsi="Times New Roman" w:cs="Times New Roman"/>
        </w:rPr>
      </w:pPr>
      <w:r w:rsidRPr="0027689E">
        <w:rPr>
          <w:rFonts w:ascii="Times New Roman" w:hAnsi="Times New Roman" w:cs="Times New Roman"/>
        </w:rPr>
        <w:t xml:space="preserve">(1) Náhradnou starostlivosťou je viacero osobitne usporiadaných, na seba nadväzujúcich a vzájomne sa podmieňujúcich dočasných opatrení, ktoré nahrádzajú osobnú starostlivosť rodičov o maloleté dieťa v prípadoch, ak ju rodičia nezabezpečujú alebo nemôžu zabezpečiť. </w:t>
      </w:r>
    </w:p>
    <w:p w:rsidR="009F1561" w:rsidRPr="0027689E" w:rsidP="009F1561">
      <w:pPr>
        <w:tabs>
          <w:tab w:val="left" w:pos="1080"/>
          <w:tab w:val="left" w:pos="1440"/>
        </w:tabs>
        <w:ind w:left="180" w:firstLine="540"/>
        <w:jc w:val="both"/>
        <w:rPr>
          <w:rFonts w:ascii="Times New Roman" w:hAnsi="Times New Roman" w:cs="Times New Roman"/>
        </w:rPr>
      </w:pPr>
    </w:p>
    <w:p w:rsidR="009F1561" w:rsidRPr="0027689E" w:rsidP="009F1561">
      <w:pPr>
        <w:ind w:firstLine="540"/>
        <w:jc w:val="both"/>
        <w:rPr>
          <w:rFonts w:ascii="Times New Roman" w:hAnsi="Times New Roman" w:cs="Times New Roman"/>
        </w:rPr>
      </w:pPr>
      <w:r w:rsidRPr="0027689E">
        <w:rPr>
          <w:rFonts w:ascii="Times New Roman" w:hAnsi="Times New Roman" w:cs="Times New Roman"/>
        </w:rPr>
        <w:t>(2) Náhradná starostlivosť, na základe ktorej vznikajú vzťahy medzi maloletým dieťaťom a inou osobou, môže vzniknúť len rozhodnutím súdu a jej obsah tvoria práva a povinnosti vymedzené zákonom alebo súdnym rozhodnutím.</w:t>
      </w:r>
    </w:p>
    <w:p w:rsidR="009F1561" w:rsidRPr="0027689E" w:rsidP="009F1561">
      <w:pPr>
        <w:tabs>
          <w:tab w:val="left" w:pos="720"/>
        </w:tabs>
        <w:ind w:left="284" w:firstLine="540"/>
        <w:jc w:val="both"/>
        <w:rPr>
          <w:rFonts w:ascii="Times New Roman" w:hAnsi="Times New Roman" w:cs="Times New Roman"/>
        </w:rPr>
      </w:pPr>
    </w:p>
    <w:p w:rsidR="009F1561" w:rsidRPr="0027689E" w:rsidP="009F1561">
      <w:pPr>
        <w:ind w:left="284" w:firstLine="256"/>
        <w:jc w:val="both"/>
        <w:rPr>
          <w:rFonts w:ascii="Times New Roman" w:hAnsi="Times New Roman" w:cs="Times New Roman"/>
        </w:rPr>
      </w:pPr>
      <w:r w:rsidRPr="0027689E">
        <w:rPr>
          <w:rFonts w:ascii="Times New Roman" w:hAnsi="Times New Roman" w:cs="Times New Roman"/>
        </w:rPr>
        <w:t>(3)  Náhradnou starostlivosťou  je</w:t>
      </w:r>
    </w:p>
    <w:p w:rsidR="009F1561" w:rsidRPr="0027689E" w:rsidP="002B2D72">
      <w:pPr>
        <w:tabs>
          <w:tab w:val="left" w:pos="360"/>
        </w:tabs>
        <w:ind w:left="360" w:hanging="360"/>
        <w:jc w:val="both"/>
        <w:rPr>
          <w:rFonts w:ascii="Times New Roman" w:hAnsi="Times New Roman" w:cs="Times New Roman"/>
          <w:color w:val="FF6600"/>
        </w:rPr>
      </w:pPr>
      <w:r w:rsidRPr="0027689E">
        <w:rPr>
          <w:rFonts w:ascii="Times New Roman" w:hAnsi="Times New Roman" w:cs="Times New Roman"/>
        </w:rPr>
        <w:t xml:space="preserve">a) </w:t>
      </w:r>
      <w:r w:rsidRPr="0027689E" w:rsidR="002B2D72">
        <w:rPr>
          <w:rFonts w:ascii="Times New Roman" w:hAnsi="Times New Roman" w:cs="Times New Roman"/>
        </w:rPr>
        <w:t xml:space="preserve"> </w:t>
      </w:r>
      <w:r w:rsidRPr="0027689E">
        <w:rPr>
          <w:rFonts w:ascii="Times New Roman" w:hAnsi="Times New Roman" w:cs="Times New Roman"/>
        </w:rPr>
        <w:t>zverenie maloletého dieťaťa do osobnej starostlivosti inej fyzickej osoby než rodiča (ďalej len  „náhradná osobná starostlivosť“),</w:t>
      </w:r>
    </w:p>
    <w:p w:rsidR="009F1561" w:rsidRPr="0027689E" w:rsidP="002B2D72">
      <w:pPr>
        <w:tabs>
          <w:tab w:val="left" w:pos="360"/>
        </w:tabs>
        <w:ind w:left="360" w:hanging="360"/>
        <w:jc w:val="both"/>
        <w:rPr>
          <w:rFonts w:ascii="Times New Roman" w:hAnsi="Times New Roman" w:cs="Times New Roman"/>
        </w:rPr>
      </w:pPr>
      <w:r w:rsidRPr="0027689E">
        <w:rPr>
          <w:rFonts w:ascii="Times New Roman" w:hAnsi="Times New Roman" w:cs="Times New Roman"/>
        </w:rPr>
        <w:t>b)  pestúnska starostlivosť a</w:t>
      </w:r>
    </w:p>
    <w:p w:rsidR="009F1561" w:rsidRPr="0027689E" w:rsidP="002B2D72">
      <w:pPr>
        <w:tabs>
          <w:tab w:val="left" w:pos="360"/>
        </w:tabs>
        <w:ind w:left="360" w:hanging="360"/>
        <w:jc w:val="both"/>
        <w:rPr>
          <w:rFonts w:ascii="Times New Roman" w:hAnsi="Times New Roman" w:cs="Times New Roman"/>
        </w:rPr>
      </w:pPr>
      <w:r w:rsidRPr="0027689E">
        <w:rPr>
          <w:rFonts w:ascii="Times New Roman" w:hAnsi="Times New Roman" w:cs="Times New Roman"/>
        </w:rPr>
        <w:t>c)  ústavná starostlivosť.</w:t>
      </w:r>
    </w:p>
    <w:p w:rsidR="009F1561" w:rsidRPr="0027689E" w:rsidP="009F1561">
      <w:pPr>
        <w:ind w:left="284" w:firstLine="540"/>
        <w:jc w:val="both"/>
        <w:rPr>
          <w:rFonts w:ascii="Times New Roman" w:hAnsi="Times New Roman" w:cs="Times New Roman"/>
        </w:rPr>
      </w:pPr>
    </w:p>
    <w:p w:rsidR="009F1561" w:rsidRPr="0027689E" w:rsidP="009F1561">
      <w:pPr>
        <w:ind w:firstLine="540"/>
        <w:jc w:val="both"/>
        <w:rPr>
          <w:rFonts w:ascii="Times New Roman" w:hAnsi="Times New Roman" w:cs="Times New Roman"/>
        </w:rPr>
      </w:pPr>
      <w:r w:rsidRPr="0027689E">
        <w:rPr>
          <w:rFonts w:ascii="Times New Roman" w:hAnsi="Times New Roman" w:cs="Times New Roman"/>
        </w:rPr>
        <w:t xml:space="preserve">(4)  Pri rozhodovaní o tom, ktorý zo spôsobov náhradnej starostlivosti súd zvolí, vždy prihliadne na záujem maloletého dieťaťa. </w:t>
      </w:r>
    </w:p>
    <w:p w:rsidR="009F1561" w:rsidRPr="0027689E" w:rsidP="009F1561">
      <w:pPr>
        <w:jc w:val="both"/>
        <w:rPr>
          <w:rFonts w:ascii="Times New Roman" w:hAnsi="Times New Roman" w:cs="Times New Roman"/>
        </w:rPr>
      </w:pPr>
    </w:p>
    <w:p w:rsidR="009F1561" w:rsidRPr="006A1BE7" w:rsidP="009F1561">
      <w:pPr>
        <w:jc w:val="center"/>
        <w:rPr>
          <w:rFonts w:ascii="Times New Roman" w:hAnsi="Times New Roman" w:cs="Times New Roman"/>
          <w:b/>
        </w:rPr>
      </w:pPr>
      <w:r w:rsidRPr="006A1BE7">
        <w:rPr>
          <w:rFonts w:ascii="Times New Roman" w:hAnsi="Times New Roman" w:cs="Times New Roman"/>
          <w:b/>
        </w:rPr>
        <w:t>Náhradná osobná starostlivosť</w:t>
      </w:r>
    </w:p>
    <w:p w:rsidR="009F1561" w:rsidRPr="0027689E" w:rsidP="009F1561">
      <w:pPr>
        <w:jc w:val="center"/>
        <w:rPr>
          <w:rFonts w:ascii="Times New Roman" w:hAnsi="Times New Roman" w:cs="Times New Roman"/>
        </w:rPr>
      </w:pPr>
      <w:r w:rsidRPr="0027689E" w:rsidR="003F666B">
        <w:rPr>
          <w:rFonts w:ascii="Times New Roman" w:hAnsi="Times New Roman" w:cs="Times New Roman"/>
        </w:rPr>
        <w:t>§ 45</w:t>
      </w:r>
    </w:p>
    <w:p w:rsidR="009F1561" w:rsidRPr="0027689E" w:rsidP="009F1561">
      <w:pPr>
        <w:rPr>
          <w:rFonts w:ascii="Times New Roman" w:hAnsi="Times New Roman" w:cs="Times New Roman"/>
          <w:b/>
        </w:rPr>
      </w:pPr>
    </w:p>
    <w:p w:rsidR="009F1561" w:rsidRPr="0027689E" w:rsidP="009F1561">
      <w:pPr>
        <w:ind w:firstLine="360"/>
        <w:jc w:val="both"/>
        <w:rPr>
          <w:rFonts w:ascii="Times New Roman" w:hAnsi="Times New Roman" w:cs="Times New Roman"/>
        </w:rPr>
      </w:pPr>
      <w:r w:rsidRPr="0027689E">
        <w:rPr>
          <w:rFonts w:ascii="Times New Roman" w:hAnsi="Times New Roman" w:cs="Times New Roman"/>
        </w:rPr>
        <w:t xml:space="preserve">  (1) Ak to vyžaduje záujem maloletého dieťaťa, môže súd zveriť maloleté dieťa do náhradnej osobnej starostlivosti. Osobou, ktorej môže byť maloleté dieťa takto zverené, sa môže stať len fyzická osoba s trvalým pobytom na území Slovenskej republiky, ktorá má spôsobilosť na právne úkony v plnom rozsahu, osobné predpoklady, najmä zdravotné, osobnostné a morálne a spôsobom svojho života a života osôb, ktoré s ňou žijú v  domácnosti, zaručuje, že bude náhradnú osobnú starostlivosť vykonávať v záujme maloletého dieťaťa.</w:t>
      </w:r>
    </w:p>
    <w:p w:rsidR="009F1561" w:rsidRPr="0027689E" w:rsidP="009F1561">
      <w:pPr>
        <w:ind w:firstLine="360"/>
        <w:jc w:val="both"/>
        <w:rPr>
          <w:rFonts w:ascii="Times New Roman" w:hAnsi="Times New Roman" w:cs="Times New Roman"/>
        </w:rPr>
      </w:pPr>
    </w:p>
    <w:p w:rsidR="009F1561" w:rsidRPr="0027689E" w:rsidP="009F1561">
      <w:pPr>
        <w:ind w:firstLine="360"/>
        <w:jc w:val="both"/>
        <w:rPr>
          <w:rFonts w:ascii="Times New Roman" w:hAnsi="Times New Roman" w:cs="Times New Roman"/>
        </w:rPr>
      </w:pPr>
      <w:r w:rsidRPr="0027689E">
        <w:rPr>
          <w:rFonts w:ascii="Times New Roman" w:hAnsi="Times New Roman" w:cs="Times New Roman"/>
        </w:rPr>
        <w:t xml:space="preserve"> (2) Pri zverení maloletého dieťaťa do náhradnej osobnej starostlivosti uprednostní súd predovšetkým príbuzného maloletého dieťaťa, ak spĺňa stanovené predpoklady. </w:t>
      </w:r>
    </w:p>
    <w:p w:rsidR="009F1561" w:rsidRPr="0027689E" w:rsidP="009F1561">
      <w:pPr>
        <w:jc w:val="both"/>
        <w:rPr>
          <w:rFonts w:ascii="Times New Roman" w:hAnsi="Times New Roman" w:cs="Times New Roman"/>
        </w:rPr>
      </w:pPr>
    </w:p>
    <w:p w:rsidR="009F1561" w:rsidRPr="0027689E" w:rsidP="009F1561">
      <w:pPr>
        <w:ind w:firstLine="360"/>
        <w:jc w:val="both"/>
        <w:rPr>
          <w:rFonts w:ascii="Times New Roman" w:hAnsi="Times New Roman" w:cs="Times New Roman"/>
        </w:rPr>
      </w:pPr>
      <w:r w:rsidRPr="0027689E">
        <w:rPr>
          <w:rFonts w:ascii="Times New Roman" w:hAnsi="Times New Roman" w:cs="Times New Roman"/>
        </w:rPr>
        <w:t xml:space="preserve"> (3) V rozhodnutí súd vymedzí  osobe, ktorej bolo maloleté dieťa zverené do náhradnej osobnej starostlivosti</w:t>
      </w:r>
      <w:r w:rsidR="00797CCF">
        <w:rPr>
          <w:rFonts w:ascii="Times New Roman" w:hAnsi="Times New Roman" w:cs="Times New Roman"/>
        </w:rPr>
        <w:t>,</w:t>
      </w:r>
      <w:r w:rsidRPr="0027689E">
        <w:rPr>
          <w:rFonts w:ascii="Times New Roman" w:hAnsi="Times New Roman" w:cs="Times New Roman"/>
        </w:rPr>
        <w:t xml:space="preserve"> jej rozsah práv a povinností  k maloletému dieťaťu. </w:t>
      </w:r>
    </w:p>
    <w:p w:rsidR="009F1561" w:rsidRPr="0027689E" w:rsidP="009F1561">
      <w:pPr>
        <w:jc w:val="both"/>
        <w:rPr>
          <w:rFonts w:ascii="Times New Roman" w:hAnsi="Times New Roman" w:cs="Times New Roman"/>
        </w:rPr>
      </w:pPr>
    </w:p>
    <w:p w:rsidR="009F1561" w:rsidRPr="0027689E" w:rsidP="009F1561">
      <w:pPr>
        <w:ind w:firstLine="360"/>
        <w:jc w:val="both"/>
        <w:rPr>
          <w:rFonts w:ascii="Times New Roman" w:hAnsi="Times New Roman" w:cs="Times New Roman"/>
          <w:b/>
          <w:i/>
        </w:rPr>
      </w:pPr>
      <w:r w:rsidRPr="0027689E">
        <w:rPr>
          <w:rFonts w:ascii="Times New Roman" w:hAnsi="Times New Roman" w:cs="Times New Roman"/>
        </w:rPr>
        <w:t xml:space="preserve"> (4) Osoba, ktorej bolo maloleté dieťa zverené do náhradnej osobnej starostlivosti, je povinná vykonávať osobnú starostlivosť o maloleté dieťa v rovnakom rozsahu, v akom ju vykonávajú rodiča. Právo zastupovať maloleté dieťa a spravovať jeho majetok má iba v bežných veciach. Ak táto osoba predpokladá, že rozhodnutie zákonného zástupcu maloletého dieťaťa v  podstatných veciach nie je v súlade so záujmom maloletého dieťaťa, môže sa domáhať, aby tento súlad, pri konkrétnom rozhodnutí zákonného zástupcu, preskúmal súd. </w:t>
      </w:r>
    </w:p>
    <w:p w:rsidR="009F1561" w:rsidRPr="0027689E" w:rsidP="009F1561">
      <w:pPr>
        <w:jc w:val="both"/>
        <w:rPr>
          <w:rFonts w:ascii="Times New Roman" w:hAnsi="Times New Roman" w:cs="Times New Roman"/>
        </w:rPr>
      </w:pPr>
    </w:p>
    <w:p w:rsidR="009F1561" w:rsidRPr="0027689E" w:rsidP="009F1561">
      <w:pPr>
        <w:ind w:firstLine="360"/>
        <w:jc w:val="both"/>
        <w:rPr>
          <w:rFonts w:ascii="Times New Roman" w:hAnsi="Times New Roman" w:cs="Times New Roman"/>
        </w:rPr>
      </w:pPr>
      <w:r w:rsidRPr="0027689E">
        <w:rPr>
          <w:rFonts w:ascii="Times New Roman" w:hAnsi="Times New Roman" w:cs="Times New Roman"/>
        </w:rPr>
        <w:t xml:space="preserve"> (5)  Na správu majetku maloletého dieťaťa sa pr</w:t>
      </w:r>
      <w:r w:rsidRPr="0027689E" w:rsidR="003F666B">
        <w:rPr>
          <w:rFonts w:ascii="Times New Roman" w:hAnsi="Times New Roman" w:cs="Times New Roman"/>
        </w:rPr>
        <w:t>imerane použijú ustanovenia § 32 a  33</w:t>
      </w:r>
      <w:r w:rsidRPr="0027689E">
        <w:rPr>
          <w:rFonts w:ascii="Times New Roman" w:hAnsi="Times New Roman" w:cs="Times New Roman"/>
        </w:rPr>
        <w:t>.</w:t>
      </w:r>
    </w:p>
    <w:p w:rsidR="009F1561" w:rsidRPr="0027689E" w:rsidP="009F1561">
      <w:pPr>
        <w:jc w:val="both"/>
        <w:rPr>
          <w:rFonts w:ascii="Times New Roman" w:hAnsi="Times New Roman" w:cs="Times New Roman"/>
        </w:rPr>
      </w:pPr>
    </w:p>
    <w:p w:rsidR="009F1561" w:rsidRPr="0027689E" w:rsidP="002B2D72">
      <w:pPr>
        <w:tabs>
          <w:tab w:val="left" w:pos="720"/>
        </w:tabs>
        <w:ind w:firstLine="360"/>
        <w:jc w:val="both"/>
        <w:rPr>
          <w:rFonts w:ascii="Times New Roman" w:hAnsi="Times New Roman" w:cs="Times New Roman"/>
        </w:rPr>
      </w:pPr>
      <w:r w:rsidRPr="0027689E">
        <w:rPr>
          <w:rFonts w:ascii="Times New Roman" w:hAnsi="Times New Roman" w:cs="Times New Roman"/>
        </w:rPr>
        <w:t xml:space="preserve"> (6)</w:t>
      </w:r>
      <w:r w:rsidRPr="0027689E" w:rsidR="002B2D72">
        <w:rPr>
          <w:rFonts w:ascii="Times New Roman" w:hAnsi="Times New Roman" w:cs="Times New Roman"/>
        </w:rPr>
        <w:t xml:space="preserve"> </w:t>
      </w:r>
      <w:r w:rsidRPr="0027689E">
        <w:rPr>
          <w:rFonts w:ascii="Times New Roman" w:hAnsi="Times New Roman" w:cs="Times New Roman"/>
        </w:rPr>
        <w:t xml:space="preserve">Rodičia maloletého dieťaťa vykonávajú práva a povinnosti vyplývajúce z rodičovských práv a povinností  len v rozsahu, v akom nepatria osobe, ktorej bolo maloleté dieťa zverené do náhradnej osobnej starostlivosti. Rodiča majú právo stýkať sa s maloletým dieťaťom, ktoré bolo zverené do náhradnej osobnej starostlivosti. Ak sa s osobou, ktorej bolo maloleté dieťa takto zverené, nedohodnú o výkone tohto práva, rozhodne na návrh niektorého z rodičov alebo tejto osoby súd. </w:t>
      </w:r>
    </w:p>
    <w:p w:rsidR="009F1561" w:rsidRPr="0027689E" w:rsidP="009F1561">
      <w:pPr>
        <w:tabs>
          <w:tab w:val="left" w:pos="720"/>
        </w:tabs>
        <w:ind w:firstLine="360"/>
        <w:jc w:val="both"/>
        <w:rPr>
          <w:rFonts w:ascii="Times New Roman" w:hAnsi="Times New Roman" w:cs="Times New Roman"/>
        </w:rPr>
      </w:pPr>
    </w:p>
    <w:p w:rsidR="009F1561" w:rsidRPr="0027689E" w:rsidP="009F1561">
      <w:pPr>
        <w:tabs>
          <w:tab w:val="left" w:pos="360"/>
        </w:tabs>
        <w:jc w:val="both"/>
        <w:rPr>
          <w:rFonts w:ascii="Times New Roman" w:hAnsi="Times New Roman" w:cs="Times New Roman"/>
        </w:rPr>
      </w:pPr>
      <w:r w:rsidRPr="0027689E">
        <w:rPr>
          <w:rFonts w:ascii="Times New Roman" w:hAnsi="Times New Roman" w:cs="Times New Roman"/>
        </w:rPr>
        <w:tab/>
        <w:t xml:space="preserve"> (7)  Vyživovacia povinnosť rodičov voči maloletému dieťaťu rozhodnutím súdu podľa odseku 1 nezaniká.</w:t>
      </w:r>
    </w:p>
    <w:p w:rsidR="009F1561" w:rsidRPr="0027689E" w:rsidP="009F1561">
      <w:pPr>
        <w:tabs>
          <w:tab w:val="left" w:pos="360"/>
        </w:tabs>
        <w:jc w:val="both"/>
        <w:rPr>
          <w:rFonts w:ascii="Times New Roman" w:hAnsi="Times New Roman" w:cs="Times New Roman"/>
        </w:rPr>
      </w:pPr>
    </w:p>
    <w:p w:rsidR="009F1561" w:rsidRPr="0027689E" w:rsidP="002B2D72">
      <w:pPr>
        <w:tabs>
          <w:tab w:val="left" w:pos="900"/>
        </w:tabs>
        <w:jc w:val="both"/>
        <w:rPr>
          <w:rFonts w:ascii="Times New Roman" w:hAnsi="Times New Roman" w:cs="Times New Roman"/>
        </w:rPr>
      </w:pPr>
      <w:r w:rsidRPr="0027689E">
        <w:rPr>
          <w:rFonts w:ascii="Times New Roman" w:hAnsi="Times New Roman" w:cs="Times New Roman"/>
        </w:rPr>
        <w:t xml:space="preserve">       (8)</w:t>
        <w:tab/>
        <w:t>Súd pri rozhodovaní o zverení maloletého dieťaťa do náhradnej osob</w:t>
      </w:r>
      <w:r w:rsidR="00797CCF">
        <w:rPr>
          <w:rFonts w:ascii="Times New Roman" w:hAnsi="Times New Roman" w:cs="Times New Roman"/>
        </w:rPr>
        <w:t>nej starostlivosti určí rodičom</w:t>
      </w:r>
      <w:r w:rsidRPr="0027689E">
        <w:rPr>
          <w:rFonts w:ascii="Times New Roman" w:hAnsi="Times New Roman" w:cs="Times New Roman"/>
        </w:rPr>
        <w:t xml:space="preserve"> alebo iným fyzickým osobám povinným poskytovať maloletému dieťaťu výživné, rozsah ich vyživovacej povinnosti a súčasne im  uloží  povinnosť, aby výživné poukazovali osobe, ktorej bolo maloleté dieťa zverené do náhradnej osobnej starostlivosti. </w:t>
      </w:r>
    </w:p>
    <w:p w:rsidR="009F1561" w:rsidRPr="0027689E" w:rsidP="009F1561">
      <w:pPr>
        <w:tabs>
          <w:tab w:val="left" w:pos="540"/>
          <w:tab w:val="left" w:pos="900"/>
        </w:tabs>
        <w:jc w:val="both"/>
        <w:rPr>
          <w:rFonts w:ascii="Times New Roman" w:hAnsi="Times New Roman" w:cs="Times New Roman"/>
        </w:rPr>
      </w:pPr>
    </w:p>
    <w:p w:rsidR="009F1561" w:rsidRPr="0027689E" w:rsidP="009F1561">
      <w:pPr>
        <w:tabs>
          <w:tab w:val="left" w:pos="540"/>
          <w:tab w:val="left" w:pos="900"/>
        </w:tabs>
        <w:jc w:val="center"/>
        <w:rPr>
          <w:rFonts w:ascii="Times New Roman" w:hAnsi="Times New Roman" w:cs="Times New Roman"/>
        </w:rPr>
      </w:pPr>
      <w:r w:rsidRPr="0027689E" w:rsidR="003F666B">
        <w:rPr>
          <w:rFonts w:ascii="Times New Roman" w:hAnsi="Times New Roman" w:cs="Times New Roman"/>
        </w:rPr>
        <w:t>§ 46</w:t>
      </w:r>
    </w:p>
    <w:p w:rsidR="009F1561" w:rsidRPr="0027689E" w:rsidP="009F1561">
      <w:pPr>
        <w:tabs>
          <w:tab w:val="left" w:pos="540"/>
          <w:tab w:val="left" w:pos="900"/>
        </w:tabs>
        <w:ind w:firstLine="540"/>
        <w:rPr>
          <w:rFonts w:ascii="Times New Roman" w:hAnsi="Times New Roman" w:cs="Times New Roman"/>
        </w:rPr>
      </w:pPr>
    </w:p>
    <w:p w:rsidR="009F1561" w:rsidRPr="0027689E" w:rsidP="009F1561">
      <w:pPr>
        <w:tabs>
          <w:tab w:val="left" w:pos="1260"/>
        </w:tabs>
        <w:ind w:firstLine="540"/>
        <w:jc w:val="both"/>
        <w:rPr>
          <w:rFonts w:ascii="Times New Roman" w:hAnsi="Times New Roman" w:cs="Times New Roman"/>
        </w:rPr>
      </w:pPr>
      <w:r w:rsidRPr="0027689E">
        <w:rPr>
          <w:rFonts w:ascii="Times New Roman" w:hAnsi="Times New Roman" w:cs="Times New Roman"/>
        </w:rPr>
        <w:t xml:space="preserve"> (1) Maloleté dieťa môže byť zverené do spoločnej náhradnej osobnej starostlivosti manželom. </w:t>
      </w:r>
    </w:p>
    <w:p w:rsidR="009F1561" w:rsidRPr="0027689E" w:rsidP="009F1561">
      <w:pPr>
        <w:tabs>
          <w:tab w:val="left" w:pos="1260"/>
        </w:tabs>
        <w:ind w:firstLine="540"/>
        <w:jc w:val="both"/>
        <w:rPr>
          <w:rFonts w:ascii="Times New Roman" w:hAnsi="Times New Roman" w:cs="Times New Roman"/>
        </w:rPr>
      </w:pPr>
    </w:p>
    <w:p w:rsidR="009F1561" w:rsidRPr="0027689E" w:rsidP="009F1561">
      <w:pPr>
        <w:ind w:firstLine="540"/>
        <w:jc w:val="both"/>
        <w:rPr>
          <w:rFonts w:ascii="Times New Roman" w:hAnsi="Times New Roman" w:cs="Times New Roman"/>
        </w:rPr>
      </w:pPr>
      <w:r w:rsidRPr="0027689E">
        <w:rPr>
          <w:rFonts w:ascii="Times New Roman" w:hAnsi="Times New Roman" w:cs="Times New Roman"/>
        </w:rPr>
        <w:t xml:space="preserve"> (2) Maloleté dieťa môže byť zverené do náhradnej osobnej starostlivosti jednému z manželov so súhlasom  druhého manžela. </w:t>
      </w:r>
    </w:p>
    <w:p w:rsidR="009F1561" w:rsidRPr="0027689E" w:rsidP="009F1561">
      <w:pPr>
        <w:ind w:firstLine="540"/>
        <w:jc w:val="both"/>
        <w:rPr>
          <w:rFonts w:ascii="Times New Roman" w:hAnsi="Times New Roman" w:cs="Times New Roman"/>
        </w:rPr>
      </w:pPr>
    </w:p>
    <w:p w:rsidR="009F1561" w:rsidRPr="0027689E" w:rsidP="009F1561">
      <w:pPr>
        <w:tabs>
          <w:tab w:val="decimal" w:pos="900"/>
        </w:tabs>
        <w:ind w:firstLine="540"/>
        <w:jc w:val="both"/>
        <w:rPr>
          <w:rFonts w:ascii="Times New Roman" w:hAnsi="Times New Roman" w:cs="Times New Roman"/>
        </w:rPr>
      </w:pPr>
      <w:r w:rsidRPr="0027689E">
        <w:rPr>
          <w:rFonts w:ascii="Times New Roman" w:hAnsi="Times New Roman" w:cs="Times New Roman"/>
        </w:rPr>
        <w:t xml:space="preserve"> (3) Súhlas podľa odseku 2 nie je potrebný, ak manželia nežijú v  domácnosti, ak druhý manžel nemá spôsobilosť na právne úkony v plnom rozsahu alebo ak je zadováženie súhlasu spojené s ťažko prekonateľnou prekážkou.</w:t>
      </w:r>
    </w:p>
    <w:p w:rsidR="009F1561" w:rsidRPr="0027689E" w:rsidP="009F1561">
      <w:pPr>
        <w:ind w:firstLine="540"/>
        <w:jc w:val="both"/>
        <w:rPr>
          <w:rFonts w:ascii="Times New Roman" w:hAnsi="Times New Roman" w:cs="Times New Roman"/>
        </w:rPr>
      </w:pPr>
    </w:p>
    <w:p w:rsidR="009F1561" w:rsidRPr="0027689E" w:rsidP="009F1561">
      <w:pPr>
        <w:jc w:val="center"/>
        <w:rPr>
          <w:rFonts w:ascii="Times New Roman" w:hAnsi="Times New Roman" w:cs="Times New Roman"/>
        </w:rPr>
      </w:pPr>
      <w:r w:rsidRPr="0027689E" w:rsidR="003F666B">
        <w:rPr>
          <w:rFonts w:ascii="Times New Roman" w:hAnsi="Times New Roman" w:cs="Times New Roman"/>
        </w:rPr>
        <w:t>§ 47</w:t>
      </w:r>
    </w:p>
    <w:p w:rsidR="009F1561" w:rsidRPr="0027689E" w:rsidP="009F1561">
      <w:pPr>
        <w:ind w:firstLine="540"/>
        <w:rPr>
          <w:rFonts w:ascii="Times New Roman" w:hAnsi="Times New Roman" w:cs="Times New Roman"/>
        </w:rPr>
      </w:pPr>
    </w:p>
    <w:p w:rsidR="009F1561" w:rsidRPr="0027689E" w:rsidP="009F1561">
      <w:pPr>
        <w:tabs>
          <w:tab w:val="decimal" w:pos="900"/>
        </w:tabs>
        <w:ind w:firstLine="540"/>
        <w:jc w:val="both"/>
        <w:rPr>
          <w:rFonts w:ascii="Times New Roman" w:hAnsi="Times New Roman" w:cs="Times New Roman"/>
        </w:rPr>
      </w:pPr>
      <w:r w:rsidRPr="0027689E">
        <w:rPr>
          <w:rFonts w:ascii="Times New Roman" w:hAnsi="Times New Roman" w:cs="Times New Roman"/>
        </w:rPr>
        <w:t xml:space="preserve"> (1)  Náhradná osobná starostlivosť zaniká</w:t>
      </w:r>
    </w:p>
    <w:p w:rsidR="009F1561" w:rsidRPr="0027689E" w:rsidP="002B2D72">
      <w:pPr>
        <w:numPr>
          <w:ilvl w:val="1"/>
          <w:numId w:val="298"/>
        </w:numPr>
        <w:tabs>
          <w:tab w:val="left" w:pos="360"/>
          <w:tab w:val="left" w:pos="1440"/>
          <w:tab w:val="clear" w:pos="1785"/>
        </w:tabs>
        <w:ind w:left="360"/>
        <w:jc w:val="both"/>
        <w:rPr>
          <w:rFonts w:ascii="Times New Roman" w:hAnsi="Times New Roman" w:cs="Times New Roman"/>
        </w:rPr>
      </w:pPr>
      <w:r w:rsidRPr="0027689E">
        <w:rPr>
          <w:rFonts w:ascii="Times New Roman" w:hAnsi="Times New Roman" w:cs="Times New Roman"/>
        </w:rPr>
        <w:t>dosiahnutím plnoletosti dieťaťa,</w:t>
      </w:r>
    </w:p>
    <w:p w:rsidR="009F1561" w:rsidRPr="0027689E" w:rsidP="002B2D72">
      <w:pPr>
        <w:numPr>
          <w:ilvl w:val="1"/>
          <w:numId w:val="298"/>
        </w:numPr>
        <w:tabs>
          <w:tab w:val="left" w:pos="360"/>
          <w:tab w:val="left" w:pos="1440"/>
          <w:tab w:val="clear" w:pos="1785"/>
        </w:tabs>
        <w:ind w:left="360"/>
        <w:jc w:val="both"/>
        <w:rPr>
          <w:rFonts w:ascii="Times New Roman" w:hAnsi="Times New Roman" w:cs="Times New Roman"/>
        </w:rPr>
      </w:pPr>
      <w:r w:rsidRPr="0027689E">
        <w:rPr>
          <w:rFonts w:ascii="Times New Roman" w:hAnsi="Times New Roman" w:cs="Times New Roman"/>
        </w:rPr>
        <w:t>smrťou maloletého dieťaťa,</w:t>
      </w:r>
    </w:p>
    <w:p w:rsidR="009F1561" w:rsidRPr="0027689E" w:rsidP="002B2D72">
      <w:pPr>
        <w:numPr>
          <w:ilvl w:val="1"/>
          <w:numId w:val="298"/>
        </w:numPr>
        <w:tabs>
          <w:tab w:val="left" w:pos="-180"/>
          <w:tab w:val="left" w:pos="360"/>
          <w:tab w:val="clear" w:pos="1785"/>
        </w:tabs>
        <w:ind w:left="360"/>
        <w:jc w:val="both"/>
        <w:rPr>
          <w:rFonts w:ascii="Times New Roman" w:hAnsi="Times New Roman" w:cs="Times New Roman"/>
        </w:rPr>
      </w:pPr>
      <w:r w:rsidRPr="0027689E">
        <w:rPr>
          <w:rFonts w:ascii="Times New Roman" w:hAnsi="Times New Roman" w:cs="Times New Roman"/>
        </w:rPr>
        <w:t xml:space="preserve">smrťou osoby, ktorej bolo maloleté dieťa zverené do náhradnej osobnej       </w:t>
      </w:r>
      <w:r w:rsidRPr="0027689E">
        <w:rPr>
          <w:rFonts w:ascii="Times New Roman" w:hAnsi="Times New Roman" w:cs="Times New Roman"/>
        </w:rPr>
        <w:t xml:space="preserve">       starostlivosti,</w:t>
      </w:r>
    </w:p>
    <w:p w:rsidR="009F1561" w:rsidRPr="0027689E" w:rsidP="002B2D72">
      <w:pPr>
        <w:numPr>
          <w:ilvl w:val="1"/>
          <w:numId w:val="298"/>
        </w:numPr>
        <w:tabs>
          <w:tab w:val="left" w:pos="360"/>
          <w:tab w:val="clear" w:pos="1785"/>
        </w:tabs>
        <w:ind w:left="360"/>
        <w:jc w:val="both"/>
        <w:rPr>
          <w:rFonts w:ascii="Times New Roman" w:hAnsi="Times New Roman" w:cs="Times New Roman"/>
        </w:rPr>
      </w:pPr>
      <w:r w:rsidRPr="0027689E">
        <w:rPr>
          <w:rFonts w:ascii="Times New Roman" w:hAnsi="Times New Roman" w:cs="Times New Roman"/>
        </w:rPr>
        <w:t>právoplatným rozhodnutím súdu o zániku dôvodu, pre ktorý bolo maloleté dieťa zverené do náhradnej osobnej   starostlivosti,</w:t>
      </w:r>
    </w:p>
    <w:p w:rsidR="009F1561" w:rsidRPr="0027689E" w:rsidP="002B2D72">
      <w:pPr>
        <w:numPr>
          <w:ilvl w:val="1"/>
          <w:numId w:val="298"/>
        </w:numPr>
        <w:tabs>
          <w:tab w:val="left" w:pos="360"/>
          <w:tab w:val="left" w:pos="1440"/>
          <w:tab w:val="clear" w:pos="1785"/>
        </w:tabs>
        <w:ind w:left="360"/>
        <w:jc w:val="both"/>
        <w:rPr>
          <w:rFonts w:ascii="Times New Roman" w:hAnsi="Times New Roman" w:cs="Times New Roman"/>
        </w:rPr>
      </w:pPr>
      <w:r w:rsidRPr="0027689E">
        <w:rPr>
          <w:rFonts w:ascii="Times New Roman" w:hAnsi="Times New Roman" w:cs="Times New Roman"/>
        </w:rPr>
        <w:t>právoplatným rozhodnutím súdu o zrušení náhradnej osobnej starostlivosti,</w:t>
      </w:r>
    </w:p>
    <w:p w:rsidR="009F1561" w:rsidRPr="0027689E" w:rsidP="002B2D72">
      <w:pPr>
        <w:numPr>
          <w:ilvl w:val="1"/>
          <w:numId w:val="298"/>
        </w:numPr>
        <w:tabs>
          <w:tab w:val="left" w:pos="360"/>
          <w:tab w:val="left" w:pos="1440"/>
          <w:tab w:val="clear" w:pos="1785"/>
        </w:tabs>
        <w:ind w:left="360"/>
        <w:jc w:val="both"/>
        <w:rPr>
          <w:rFonts w:ascii="Times New Roman" w:hAnsi="Times New Roman" w:cs="Times New Roman"/>
        </w:rPr>
      </w:pPr>
      <w:r w:rsidRPr="0027689E">
        <w:rPr>
          <w:rFonts w:ascii="Times New Roman" w:hAnsi="Times New Roman" w:cs="Times New Roman"/>
        </w:rPr>
        <w:t>rozvodom manželov, ktorým bolo maloleté dieťa zverené do spoločnej   náhradnej os</w:t>
      </w:r>
      <w:r w:rsidRPr="0027689E" w:rsidR="003F666B">
        <w:rPr>
          <w:rFonts w:ascii="Times New Roman" w:hAnsi="Times New Roman" w:cs="Times New Roman"/>
        </w:rPr>
        <w:t>obnej starostlivosti  podľa § 46</w:t>
      </w:r>
      <w:r w:rsidRPr="0027689E">
        <w:rPr>
          <w:rFonts w:ascii="Times New Roman" w:hAnsi="Times New Roman" w:cs="Times New Roman"/>
        </w:rPr>
        <w:t>.</w:t>
      </w:r>
    </w:p>
    <w:p w:rsidR="009F1561" w:rsidRPr="0027689E" w:rsidP="009F1561">
      <w:pPr>
        <w:jc w:val="both"/>
        <w:rPr>
          <w:rFonts w:ascii="Times New Roman" w:hAnsi="Times New Roman" w:cs="Times New Roman"/>
        </w:rPr>
      </w:pPr>
    </w:p>
    <w:p w:rsidR="009F1561" w:rsidRPr="0027689E" w:rsidP="002B2D72">
      <w:pPr>
        <w:tabs>
          <w:tab w:val="left" w:pos="900"/>
          <w:tab w:val="decimal" w:pos="1080"/>
        </w:tabs>
        <w:ind w:firstLine="540"/>
        <w:jc w:val="both"/>
        <w:rPr>
          <w:rFonts w:ascii="Times New Roman" w:hAnsi="Times New Roman" w:cs="Times New Roman"/>
        </w:rPr>
      </w:pPr>
      <w:r w:rsidRPr="0027689E" w:rsidR="002B2D72">
        <w:rPr>
          <w:rFonts w:ascii="Times New Roman" w:hAnsi="Times New Roman" w:cs="Times New Roman"/>
        </w:rPr>
        <w:t xml:space="preserve">(2) </w:t>
      </w:r>
      <w:r w:rsidRPr="0027689E">
        <w:rPr>
          <w:rFonts w:ascii="Times New Roman" w:hAnsi="Times New Roman" w:cs="Times New Roman"/>
        </w:rPr>
        <w:t xml:space="preserve">Súd zruší náhradnú osobnú starostlivosť  len z vážnych dôvodov, najmä ak osoba, ktorej bolo maloleté dieťa zverené do náhradnej osobnej starostlivosti, zanedbáva maloleté dieťa alebo porušuje svoje povinnosti; urobí tak vždy, ak táto osoba o to požiada. </w:t>
      </w:r>
    </w:p>
    <w:p w:rsidR="009F1561" w:rsidRPr="0027689E" w:rsidP="002B2D72">
      <w:pPr>
        <w:tabs>
          <w:tab w:val="left" w:pos="900"/>
          <w:tab w:val="decimal" w:pos="1080"/>
        </w:tabs>
        <w:ind w:firstLine="540"/>
        <w:jc w:val="both"/>
        <w:rPr>
          <w:rFonts w:ascii="Times New Roman" w:hAnsi="Times New Roman" w:cs="Times New Roman"/>
        </w:rPr>
      </w:pPr>
    </w:p>
    <w:p w:rsidR="009F1561" w:rsidRPr="0027689E" w:rsidP="002B2D72">
      <w:pPr>
        <w:tabs>
          <w:tab w:val="decimal" w:pos="1080"/>
        </w:tabs>
        <w:ind w:firstLine="540"/>
        <w:jc w:val="both"/>
        <w:rPr>
          <w:rFonts w:ascii="Times New Roman" w:hAnsi="Times New Roman" w:cs="Times New Roman"/>
        </w:rPr>
      </w:pPr>
      <w:r w:rsidRPr="0027689E" w:rsidR="002B2D72">
        <w:rPr>
          <w:rFonts w:ascii="Times New Roman" w:hAnsi="Times New Roman" w:cs="Times New Roman"/>
        </w:rPr>
        <w:tab/>
        <w:t xml:space="preserve">(3) </w:t>
      </w:r>
      <w:r w:rsidRPr="0027689E">
        <w:rPr>
          <w:rFonts w:ascii="Times New Roman" w:hAnsi="Times New Roman" w:cs="Times New Roman"/>
        </w:rPr>
        <w:t xml:space="preserve">Ak zanikla náhradná osobná starostlivosť podľa odseku 1 písm. f) a rodičia maloletého dieťaťa naďalej nezabezpečujú alebo nemôžu zabezpečiť osobnú starostlivosť o maloleté dieťa, súd môže na návrh jedného z bývalých manželov, ktorým bolo maloleté dieťa zverené do spoločnej náhradnej osobnej  starostlivosti, ponechať maloleté dieťa v jeho osobnej starostlivosti,  ak je to v záujme maloletého dieťaťa, najmä s ohľadom na </w:t>
      </w:r>
      <w:r w:rsidRPr="0027689E">
        <w:rPr>
          <w:rFonts w:ascii="Times New Roman" w:hAnsi="Times New Roman" w:cs="Times New Roman"/>
        </w:rPr>
        <w:t>jeho  citové väzby  a stabilitu výchovného prostredia.</w:t>
      </w:r>
      <w:r w:rsidRPr="0027689E" w:rsidR="008955D3">
        <w:rPr>
          <w:rFonts w:ascii="Times New Roman" w:hAnsi="Times New Roman" w:cs="Times New Roman"/>
        </w:rPr>
        <w:t xml:space="preserve"> Návrh môže jeden z manželov podať zároveň s návrhom na rozvod. </w:t>
      </w:r>
    </w:p>
    <w:p w:rsidR="009F1561" w:rsidRPr="0027689E" w:rsidP="009F1561">
      <w:pPr>
        <w:tabs>
          <w:tab w:val="decimal" w:pos="1080"/>
        </w:tabs>
        <w:jc w:val="both"/>
        <w:rPr>
          <w:rFonts w:ascii="Times New Roman" w:hAnsi="Times New Roman" w:cs="Times New Roman"/>
        </w:rPr>
      </w:pPr>
    </w:p>
    <w:p w:rsidR="009F1561" w:rsidRPr="0027689E" w:rsidP="002B2D72">
      <w:pPr>
        <w:tabs>
          <w:tab w:val="left" w:pos="720"/>
        </w:tabs>
        <w:jc w:val="both"/>
        <w:rPr>
          <w:rFonts w:ascii="Times New Roman" w:hAnsi="Times New Roman" w:cs="Times New Roman"/>
        </w:rPr>
      </w:pPr>
      <w:r w:rsidRPr="0027689E" w:rsidR="00F2370E">
        <w:rPr>
          <w:rFonts w:ascii="Times New Roman" w:hAnsi="Times New Roman" w:cs="Times New Roman"/>
        </w:rPr>
        <w:t xml:space="preserve">         </w:t>
      </w:r>
      <w:r w:rsidRPr="0027689E">
        <w:rPr>
          <w:rFonts w:ascii="Times New Roman" w:hAnsi="Times New Roman" w:cs="Times New Roman"/>
        </w:rPr>
        <w:t>(4) Ak jeden  z manželov, ktorým bolo maloleté dieťa zverené do náhradnej osobnej starostlivosti zomrie, zostáva v náhradnej osobnej starostlivosti druhého manžela.</w:t>
      </w:r>
    </w:p>
    <w:p w:rsidR="009F1561" w:rsidRPr="0027689E" w:rsidP="009F1561">
      <w:pPr>
        <w:ind w:firstLine="540"/>
        <w:jc w:val="both"/>
        <w:rPr>
          <w:rFonts w:ascii="Times New Roman" w:hAnsi="Times New Roman" w:cs="Times New Roman"/>
        </w:rPr>
      </w:pPr>
    </w:p>
    <w:p w:rsidR="009F1561" w:rsidRPr="0027689E" w:rsidP="009F1561">
      <w:pPr>
        <w:ind w:firstLine="540"/>
        <w:jc w:val="both"/>
        <w:rPr>
          <w:rFonts w:ascii="Times New Roman" w:hAnsi="Times New Roman" w:cs="Times New Roman"/>
        </w:rPr>
      </w:pPr>
      <w:r w:rsidRPr="0027689E">
        <w:rPr>
          <w:rFonts w:ascii="Times New Roman" w:hAnsi="Times New Roman" w:cs="Times New Roman"/>
        </w:rPr>
        <w:t xml:space="preserve">(5) Ak zanikne náhradná osobná starostlivosť z dôvodov uvedených v odseku 1 písm. c) alebo e) a rodičia naďalej nezabezpečujú alebo nemôžu zabezpečiť osobnú starostlivosť o maloleté dieťa, súd rozhodne o  ďalšej náhradnej osobnej starostlivosti maloletého dieťaťa. </w:t>
      </w:r>
    </w:p>
    <w:p w:rsidR="009F1561" w:rsidRPr="0027689E" w:rsidP="009F1561">
      <w:pPr>
        <w:jc w:val="both"/>
        <w:rPr>
          <w:rFonts w:ascii="Times New Roman" w:hAnsi="Times New Roman" w:cs="Times New Roman"/>
        </w:rPr>
      </w:pPr>
    </w:p>
    <w:p w:rsidR="00941AE1" w:rsidP="009F1561">
      <w:pPr>
        <w:tabs>
          <w:tab w:val="left" w:pos="1080"/>
        </w:tabs>
        <w:jc w:val="center"/>
        <w:rPr>
          <w:rFonts w:ascii="Times New Roman" w:hAnsi="Times New Roman" w:cs="Times New Roman"/>
          <w:b/>
        </w:rPr>
      </w:pPr>
    </w:p>
    <w:p w:rsidR="009F1561" w:rsidRPr="006A1BE7" w:rsidP="009F1561">
      <w:pPr>
        <w:tabs>
          <w:tab w:val="left" w:pos="1080"/>
        </w:tabs>
        <w:jc w:val="center"/>
        <w:rPr>
          <w:rFonts w:ascii="Times New Roman" w:hAnsi="Times New Roman" w:cs="Times New Roman"/>
          <w:b/>
        </w:rPr>
      </w:pPr>
      <w:r w:rsidRPr="006A1BE7">
        <w:rPr>
          <w:rFonts w:ascii="Times New Roman" w:hAnsi="Times New Roman" w:cs="Times New Roman"/>
          <w:b/>
        </w:rPr>
        <w:t>Pestúnska starostlivosť</w:t>
      </w:r>
    </w:p>
    <w:p w:rsidR="009F1561" w:rsidRPr="0027689E" w:rsidP="009F1561">
      <w:pPr>
        <w:tabs>
          <w:tab w:val="left" w:pos="-180"/>
        </w:tabs>
        <w:jc w:val="center"/>
        <w:rPr>
          <w:rFonts w:ascii="Times New Roman" w:hAnsi="Times New Roman" w:cs="Times New Roman"/>
        </w:rPr>
      </w:pPr>
      <w:r w:rsidRPr="0027689E" w:rsidR="003F666B">
        <w:rPr>
          <w:rFonts w:ascii="Times New Roman" w:hAnsi="Times New Roman" w:cs="Times New Roman"/>
        </w:rPr>
        <w:t>§ 48</w:t>
      </w:r>
    </w:p>
    <w:p w:rsidR="009F1561" w:rsidRPr="0027689E" w:rsidP="009F1561">
      <w:pPr>
        <w:tabs>
          <w:tab w:val="left" w:pos="1080"/>
        </w:tabs>
        <w:ind w:left="1080" w:firstLine="540"/>
        <w:jc w:val="center"/>
        <w:rPr>
          <w:rFonts w:ascii="Times New Roman" w:hAnsi="Times New Roman" w:cs="Times New Roman"/>
        </w:rPr>
      </w:pPr>
    </w:p>
    <w:p w:rsidR="009F1561" w:rsidRPr="0027689E" w:rsidP="009F1561">
      <w:pPr>
        <w:numPr>
          <w:ilvl w:val="0"/>
          <w:numId w:val="34"/>
        </w:numPr>
        <w:tabs>
          <w:tab w:val="left" w:pos="900"/>
          <w:tab w:val="left" w:pos="1425"/>
        </w:tabs>
        <w:ind w:left="0" w:firstLine="540"/>
        <w:jc w:val="both"/>
        <w:rPr>
          <w:rFonts w:ascii="Times New Roman" w:hAnsi="Times New Roman" w:cs="Times New Roman"/>
        </w:rPr>
      </w:pPr>
      <w:r w:rsidRPr="0027689E">
        <w:rPr>
          <w:rFonts w:ascii="Times New Roman" w:hAnsi="Times New Roman" w:cs="Times New Roman"/>
        </w:rPr>
        <w:t xml:space="preserve"> Ak rodičia nezabezpečujú alebo nemôžu zabezpečiť osobnú starostlivosť o maloleté dieťa a ak je to potrebné v záujme maloletého dieťaťa, môže súd rozhodnúť o jeho zverení do pestúnskej starostlivosti fyzickej osoby, ktorá má záujem stať sa pestúnom a spĺňa stanovené predpoklady (ďalej len „pestún“).</w:t>
      </w:r>
    </w:p>
    <w:p w:rsidR="009F1561" w:rsidRPr="0027689E" w:rsidP="009F1561">
      <w:pPr>
        <w:tabs>
          <w:tab w:val="left" w:pos="900"/>
        </w:tabs>
        <w:jc w:val="both"/>
        <w:rPr>
          <w:rFonts w:ascii="Times New Roman" w:hAnsi="Times New Roman" w:cs="Times New Roman"/>
        </w:rPr>
      </w:pPr>
    </w:p>
    <w:p w:rsidR="009F1561" w:rsidRPr="0027689E" w:rsidP="00F2370E">
      <w:pPr>
        <w:numPr>
          <w:ilvl w:val="0"/>
          <w:numId w:val="34"/>
        </w:numPr>
        <w:tabs>
          <w:tab w:val="left" w:pos="900"/>
          <w:tab w:val="left" w:pos="1425"/>
        </w:tabs>
        <w:ind w:left="0" w:firstLine="540"/>
        <w:jc w:val="both"/>
        <w:rPr>
          <w:rFonts w:ascii="Times New Roman" w:hAnsi="Times New Roman" w:cs="Times New Roman"/>
        </w:rPr>
      </w:pPr>
      <w:r w:rsidRPr="0027689E">
        <w:rPr>
          <w:rFonts w:ascii="Times New Roman" w:hAnsi="Times New Roman" w:cs="Times New Roman"/>
        </w:rPr>
        <w:t xml:space="preserve"> Pestúnom sa môže stať len fyzická osoba s trvalým pobytom na území Slovenskej republiky, ktorá má spôsobilosť na právne úkony v </w:t>
      </w:r>
      <w:r w:rsidRPr="0027689E">
        <w:rPr>
          <w:rFonts w:ascii="Times New Roman" w:hAnsi="Times New Roman" w:cs="Times New Roman"/>
        </w:rPr>
        <w:t>plnom rozsahu, osobné  predpoklady, najmä zdravotné, osobnostné a</w:t>
      </w:r>
      <w:r w:rsidRPr="0027689E" w:rsidR="008955D3">
        <w:rPr>
          <w:rFonts w:ascii="Times New Roman" w:hAnsi="Times New Roman" w:cs="Times New Roman"/>
        </w:rPr>
        <w:t> </w:t>
      </w:r>
      <w:r w:rsidRPr="0027689E">
        <w:rPr>
          <w:rFonts w:ascii="Times New Roman" w:hAnsi="Times New Roman" w:cs="Times New Roman"/>
        </w:rPr>
        <w:t>morálne</w:t>
      </w:r>
      <w:r w:rsidRPr="0027689E" w:rsidR="008955D3">
        <w:rPr>
          <w:rFonts w:ascii="Times New Roman" w:hAnsi="Times New Roman" w:cs="Times New Roman"/>
        </w:rPr>
        <w:t xml:space="preserve">, je zapísaná do zoznamu žiadateľov o pestúnsku starostlivosť podľa </w:t>
      </w:r>
      <w:r w:rsidRPr="0027689E" w:rsidR="009E3343">
        <w:rPr>
          <w:rFonts w:ascii="Times New Roman" w:hAnsi="Times New Roman" w:cs="Times New Roman"/>
        </w:rPr>
        <w:t>osobitného predpisu</w:t>
      </w:r>
      <w:r>
        <w:rPr>
          <w:rStyle w:val="FootnoteReference"/>
          <w:rFonts w:ascii="Times New Roman" w:hAnsi="Times New Roman" w:cs="Times New Roman"/>
          <w:rtl w:val="0"/>
        </w:rPr>
        <w:footnoteReference w:id="9"/>
      </w:r>
      <w:r w:rsidRPr="0027689E" w:rsidR="009E3343">
        <w:rPr>
          <w:rFonts w:ascii="Times New Roman" w:hAnsi="Times New Roman" w:cs="Times New Roman"/>
        </w:rPr>
        <w:t>)</w:t>
      </w:r>
      <w:r w:rsidRPr="0027689E">
        <w:rPr>
          <w:rFonts w:ascii="Times New Roman" w:hAnsi="Times New Roman" w:cs="Times New Roman"/>
        </w:rPr>
        <w:t xml:space="preserve"> a spôsobom svojho života a života osôb, ktoré s ňou žijú v  domácnosti, zaručuje, že bude pestúnsku starostlivosť vykonávať v záujme maloletého dieťaťa.</w:t>
      </w:r>
    </w:p>
    <w:p w:rsidR="009F1561" w:rsidRPr="0027689E" w:rsidP="00F2370E">
      <w:pPr>
        <w:tabs>
          <w:tab w:val="left" w:pos="900"/>
        </w:tabs>
        <w:ind w:firstLine="540"/>
        <w:jc w:val="both"/>
        <w:rPr>
          <w:rFonts w:ascii="Times New Roman" w:hAnsi="Times New Roman" w:cs="Times New Roman"/>
        </w:rPr>
      </w:pPr>
    </w:p>
    <w:p w:rsidR="009F1561" w:rsidRPr="0027689E" w:rsidP="00F2370E">
      <w:pPr>
        <w:numPr>
          <w:ilvl w:val="0"/>
          <w:numId w:val="34"/>
        </w:numPr>
        <w:tabs>
          <w:tab w:val="left" w:pos="0"/>
          <w:tab w:val="left" w:pos="900"/>
          <w:tab w:val="left" w:pos="1080"/>
          <w:tab w:val="clear" w:pos="1425"/>
        </w:tabs>
        <w:ind w:left="0" w:firstLine="540"/>
        <w:jc w:val="both"/>
        <w:rPr>
          <w:rFonts w:ascii="Times New Roman" w:hAnsi="Times New Roman" w:cs="Times New Roman"/>
        </w:rPr>
      </w:pPr>
      <w:r w:rsidRPr="0027689E">
        <w:rPr>
          <w:rFonts w:ascii="Times New Roman" w:hAnsi="Times New Roman" w:cs="Times New Roman"/>
        </w:rPr>
        <w:t xml:space="preserve">Maloleté dieťa  môže byť zverené do spoločnej pestúnskej starostlivosti aj manželom. Pri zverení maloletého dieťaťa do pestúnskej starostlivosti jednému z manželov je potrebný písomný súhlas druhého manžela. Súhlas nie je potrebný, ak manželia nežijú v  domácnosti, ak druhý manžel nemá spôsobilosť na právne úkony v plnom rozsahu alebo ak je zadováženie súhlasu spojené s ťažko prekonateľnou prekážkou. </w:t>
      </w:r>
    </w:p>
    <w:p w:rsidR="009F1561" w:rsidRPr="0027689E" w:rsidP="009F1561">
      <w:pPr>
        <w:tabs>
          <w:tab w:val="left" w:pos="1080"/>
        </w:tabs>
        <w:jc w:val="both"/>
        <w:rPr>
          <w:rFonts w:ascii="Times New Roman" w:hAnsi="Times New Roman" w:cs="Times New Roman"/>
        </w:rPr>
      </w:pPr>
    </w:p>
    <w:p w:rsidR="009F1561" w:rsidRPr="0027689E" w:rsidP="00F2370E">
      <w:pPr>
        <w:numPr>
          <w:ilvl w:val="0"/>
          <w:numId w:val="34"/>
        </w:numPr>
        <w:tabs>
          <w:tab w:val="left" w:pos="900"/>
          <w:tab w:val="clear" w:pos="1425"/>
        </w:tabs>
        <w:ind w:left="0" w:firstLine="540"/>
        <w:jc w:val="both"/>
        <w:rPr>
          <w:rFonts w:ascii="Times New Roman" w:hAnsi="Times New Roman" w:cs="Times New Roman"/>
        </w:rPr>
      </w:pPr>
      <w:r w:rsidRPr="0027689E">
        <w:rPr>
          <w:rFonts w:ascii="Times New Roman" w:hAnsi="Times New Roman" w:cs="Times New Roman"/>
        </w:rPr>
        <w:t xml:space="preserve">V rozhodnutí podľa odseku 1 súd vymedzí rozsah práv a povinností pestúna k maloletému dieťaťu. </w:t>
      </w:r>
    </w:p>
    <w:p w:rsidR="009F1561" w:rsidRPr="0027689E" w:rsidP="009F1561">
      <w:pPr>
        <w:tabs>
          <w:tab w:val="left" w:pos="3240"/>
        </w:tabs>
        <w:jc w:val="both"/>
        <w:rPr>
          <w:rFonts w:ascii="Times New Roman" w:hAnsi="Times New Roman" w:cs="Times New Roman"/>
        </w:rPr>
      </w:pPr>
    </w:p>
    <w:p w:rsidR="009F1561" w:rsidRPr="0027689E" w:rsidP="009F1561">
      <w:pPr>
        <w:jc w:val="center"/>
        <w:rPr>
          <w:rFonts w:ascii="Times New Roman" w:hAnsi="Times New Roman" w:cs="Times New Roman"/>
        </w:rPr>
      </w:pPr>
      <w:r w:rsidRPr="0027689E" w:rsidR="003F666B">
        <w:rPr>
          <w:rFonts w:ascii="Times New Roman" w:hAnsi="Times New Roman" w:cs="Times New Roman"/>
        </w:rPr>
        <w:t>§ 49</w:t>
      </w:r>
    </w:p>
    <w:p w:rsidR="009F1561" w:rsidRPr="0027689E" w:rsidP="009F1561">
      <w:pPr>
        <w:ind w:firstLine="540"/>
        <w:jc w:val="both"/>
        <w:rPr>
          <w:rFonts w:ascii="Times New Roman" w:hAnsi="Times New Roman" w:cs="Times New Roman"/>
        </w:rPr>
      </w:pPr>
      <w:r w:rsidRPr="0027689E">
        <w:rPr>
          <w:rFonts w:ascii="Times New Roman" w:hAnsi="Times New Roman" w:cs="Times New Roman"/>
        </w:rPr>
        <w:t xml:space="preserve"> </w:t>
      </w:r>
    </w:p>
    <w:p w:rsidR="009F1561" w:rsidRPr="0027689E" w:rsidP="009F1561">
      <w:pPr>
        <w:ind w:firstLine="540"/>
        <w:jc w:val="both"/>
        <w:rPr>
          <w:rFonts w:ascii="Times New Roman" w:hAnsi="Times New Roman" w:cs="Times New Roman"/>
        </w:rPr>
      </w:pPr>
      <w:r w:rsidRPr="0027689E">
        <w:rPr>
          <w:rFonts w:ascii="Times New Roman" w:hAnsi="Times New Roman" w:cs="Times New Roman"/>
        </w:rPr>
        <w:t xml:space="preserve"> (1) Maloleté dieťa, ktoré je v ústavnej starostlivosti, môže byť pred rozhodnutím súdu o jeho  zverení do pestúnskej starostlivosti dočasne zverené rozhodnutím orgánu sociálnoprávnej ochrany detí do starostlivosti osoby, ktorá má záujem stať sa pestúnom. Maloleté dieťa, nad ktorým nie je nariadená ústavná starostlivosť, môže byť takto zverené do starostlivosti budúcich pestúnov iba so súhlasom rodičov.</w:t>
      </w:r>
    </w:p>
    <w:p w:rsidR="009F1561" w:rsidRPr="0027689E" w:rsidP="009F1561">
      <w:pPr>
        <w:ind w:firstLine="540"/>
        <w:jc w:val="both"/>
        <w:rPr>
          <w:rFonts w:ascii="Times New Roman" w:hAnsi="Times New Roman" w:cs="Times New Roman"/>
        </w:rPr>
      </w:pPr>
    </w:p>
    <w:p w:rsidR="009F1561" w:rsidRPr="0027689E" w:rsidP="009F1561">
      <w:pPr>
        <w:tabs>
          <w:tab w:val="left" w:pos="180"/>
        </w:tabs>
        <w:ind w:firstLine="540"/>
        <w:jc w:val="both"/>
        <w:rPr>
          <w:rFonts w:ascii="Times New Roman" w:hAnsi="Times New Roman" w:cs="Times New Roman"/>
        </w:rPr>
      </w:pPr>
      <w:r w:rsidRPr="0027689E">
        <w:rPr>
          <w:rFonts w:ascii="Times New Roman" w:hAnsi="Times New Roman" w:cs="Times New Roman"/>
        </w:rPr>
        <w:t xml:space="preserve"> (2)  Ak do troch mesiacov od právoplatnosti rozhodnutia podľa odseku 1 nepodá budúci pestún návrh na začatie konania o zverení maloletého dieťaťa do pestúnskej starostlivosti, dočasné zverenie maloletého dieťaťa uplynutím tejto lehoty zanikne.</w:t>
      </w:r>
    </w:p>
    <w:p w:rsidR="009F1561" w:rsidRPr="0027689E" w:rsidP="009F1561">
      <w:pPr>
        <w:jc w:val="both"/>
        <w:rPr>
          <w:rFonts w:ascii="Times New Roman" w:hAnsi="Times New Roman" w:cs="Times New Roman"/>
        </w:rPr>
      </w:pPr>
    </w:p>
    <w:p w:rsidR="00F844A2" w:rsidP="009F1561">
      <w:pPr>
        <w:jc w:val="center"/>
        <w:rPr>
          <w:rFonts w:ascii="Times New Roman" w:hAnsi="Times New Roman" w:cs="Times New Roman"/>
        </w:rPr>
      </w:pPr>
    </w:p>
    <w:p w:rsidR="009F1561" w:rsidRPr="0027689E" w:rsidP="009F1561">
      <w:pPr>
        <w:jc w:val="center"/>
        <w:rPr>
          <w:rFonts w:ascii="Times New Roman" w:hAnsi="Times New Roman" w:cs="Times New Roman"/>
        </w:rPr>
      </w:pPr>
      <w:r w:rsidRPr="0027689E" w:rsidR="003F666B">
        <w:rPr>
          <w:rFonts w:ascii="Times New Roman" w:hAnsi="Times New Roman" w:cs="Times New Roman"/>
        </w:rPr>
        <w:t>§ 50</w:t>
      </w:r>
    </w:p>
    <w:p w:rsidR="009F1561" w:rsidRPr="0027689E" w:rsidP="009F1561">
      <w:pPr>
        <w:ind w:left="708" w:firstLine="540"/>
        <w:jc w:val="both"/>
        <w:rPr>
          <w:rFonts w:ascii="Times New Roman" w:hAnsi="Times New Roman" w:cs="Times New Roman"/>
        </w:rPr>
      </w:pPr>
    </w:p>
    <w:p w:rsidR="009F1561" w:rsidRPr="0027689E" w:rsidP="00F2370E">
      <w:pPr>
        <w:numPr>
          <w:ilvl w:val="0"/>
          <w:numId w:val="346"/>
        </w:numPr>
        <w:tabs>
          <w:tab w:val="left" w:pos="900"/>
          <w:tab w:val="clear" w:pos="1035"/>
          <w:tab w:val="left" w:pos="1080"/>
        </w:tabs>
        <w:ind w:left="0" w:firstLine="540"/>
        <w:jc w:val="both"/>
        <w:rPr>
          <w:rFonts w:ascii="Times New Roman" w:hAnsi="Times New Roman" w:cs="Times New Roman"/>
        </w:rPr>
      </w:pPr>
      <w:r w:rsidRPr="0027689E">
        <w:rPr>
          <w:rFonts w:ascii="Times New Roman" w:hAnsi="Times New Roman" w:cs="Times New Roman"/>
        </w:rPr>
        <w:t>Pestún je povinný vykonávať osobnú starostlivosť o maloleté dieťa v rovnakom rozsahu, v akom ju vykonávajú rodič</w:t>
      </w:r>
      <w:r w:rsidRPr="0027689E" w:rsidR="00021D16">
        <w:rPr>
          <w:rFonts w:ascii="Times New Roman" w:hAnsi="Times New Roman" w:cs="Times New Roman"/>
        </w:rPr>
        <w:t>i</w:t>
      </w:r>
      <w:r w:rsidRPr="0027689E">
        <w:rPr>
          <w:rFonts w:ascii="Times New Roman" w:hAnsi="Times New Roman" w:cs="Times New Roman"/>
        </w:rPr>
        <w:t xml:space="preserve">a. Právo zastupovať maloleté dieťa a spravovať jeho majetok má iba v bežných veciach. Ak pestún predpokladá, že rozhodnutie zákonného zástupcu maloletého dieťaťa v  podstatných veciach nie je v súlade so záujmom maloletého dieťaťa, môže sa domáhať, aby tento súlad, pri konkrétnom rozhodnutí zákonného zástupcu, preskúmal súd. </w:t>
      </w:r>
    </w:p>
    <w:p w:rsidR="009B5038" w:rsidRPr="0027689E" w:rsidP="00F2370E">
      <w:pPr>
        <w:tabs>
          <w:tab w:val="left" w:pos="900"/>
          <w:tab w:val="left" w:pos="1080"/>
        </w:tabs>
        <w:jc w:val="both"/>
        <w:rPr>
          <w:rFonts w:ascii="Times New Roman" w:hAnsi="Times New Roman" w:cs="Times New Roman"/>
        </w:rPr>
      </w:pPr>
    </w:p>
    <w:p w:rsidR="009F1561" w:rsidRPr="0027689E" w:rsidP="00F2370E">
      <w:pPr>
        <w:numPr>
          <w:ilvl w:val="0"/>
          <w:numId w:val="346"/>
        </w:numPr>
        <w:tabs>
          <w:tab w:val="left" w:pos="900"/>
          <w:tab w:val="clear" w:pos="1035"/>
          <w:tab w:val="left" w:pos="1080"/>
        </w:tabs>
        <w:ind w:left="0" w:firstLine="540"/>
        <w:jc w:val="both"/>
        <w:rPr>
          <w:rFonts w:ascii="Times New Roman" w:hAnsi="Times New Roman" w:cs="Times New Roman"/>
        </w:rPr>
      </w:pPr>
      <w:r w:rsidRPr="0027689E">
        <w:rPr>
          <w:rFonts w:ascii="Times New Roman" w:hAnsi="Times New Roman" w:cs="Times New Roman"/>
        </w:rPr>
        <w:t>Na správu majetku maloletého dieťaťa sa pr</w:t>
      </w:r>
      <w:r w:rsidRPr="0027689E" w:rsidR="003F666B">
        <w:rPr>
          <w:rFonts w:ascii="Times New Roman" w:hAnsi="Times New Roman" w:cs="Times New Roman"/>
        </w:rPr>
        <w:t>imerane použijú ustanovenia § 32 a  33</w:t>
      </w:r>
      <w:r w:rsidRPr="0027689E">
        <w:rPr>
          <w:rFonts w:ascii="Times New Roman" w:hAnsi="Times New Roman" w:cs="Times New Roman"/>
        </w:rPr>
        <w:t>.</w:t>
      </w:r>
    </w:p>
    <w:p w:rsidR="009F1561" w:rsidRPr="0027689E" w:rsidP="00F2370E">
      <w:pPr>
        <w:tabs>
          <w:tab w:val="left" w:pos="900"/>
          <w:tab w:val="left" w:pos="1080"/>
        </w:tabs>
        <w:jc w:val="both"/>
        <w:rPr>
          <w:rFonts w:ascii="Times New Roman" w:hAnsi="Times New Roman" w:cs="Times New Roman"/>
        </w:rPr>
      </w:pPr>
    </w:p>
    <w:p w:rsidR="009F1561" w:rsidRPr="0027689E" w:rsidP="00F2370E">
      <w:pPr>
        <w:numPr>
          <w:ilvl w:val="0"/>
          <w:numId w:val="346"/>
        </w:numPr>
        <w:tabs>
          <w:tab w:val="left" w:pos="900"/>
          <w:tab w:val="clear" w:pos="1035"/>
          <w:tab w:val="left" w:pos="1080"/>
        </w:tabs>
        <w:ind w:left="0" w:firstLine="540"/>
        <w:jc w:val="both"/>
        <w:rPr>
          <w:rFonts w:ascii="Times New Roman" w:hAnsi="Times New Roman" w:cs="Times New Roman"/>
        </w:rPr>
      </w:pPr>
      <w:r w:rsidRPr="0027689E">
        <w:rPr>
          <w:rFonts w:ascii="Times New Roman" w:hAnsi="Times New Roman" w:cs="Times New Roman"/>
        </w:rPr>
        <w:t>Ak bolo maloleté dieťa zverené do p</w:t>
      </w:r>
      <w:r w:rsidRPr="0027689E">
        <w:rPr>
          <w:rFonts w:ascii="Times New Roman" w:hAnsi="Times New Roman" w:cs="Times New Roman"/>
        </w:rPr>
        <w:t>estúnskej starostlivosti len jedn</w:t>
      </w:r>
      <w:r w:rsidRPr="0027689E" w:rsidR="003F666B">
        <w:rPr>
          <w:rFonts w:ascii="Times New Roman" w:hAnsi="Times New Roman" w:cs="Times New Roman"/>
        </w:rPr>
        <w:t>ému z manželov, ustanovenie § 30</w:t>
      </w:r>
      <w:r w:rsidRPr="0027689E">
        <w:rPr>
          <w:rFonts w:ascii="Times New Roman" w:hAnsi="Times New Roman" w:cs="Times New Roman"/>
        </w:rPr>
        <w:t xml:space="preserve"> ods. 2 sa použije primerane.</w:t>
      </w:r>
    </w:p>
    <w:p w:rsidR="009F1561" w:rsidRPr="0027689E" w:rsidP="00F2370E">
      <w:pPr>
        <w:tabs>
          <w:tab w:val="left" w:pos="900"/>
          <w:tab w:val="left" w:pos="1080"/>
        </w:tabs>
        <w:jc w:val="both"/>
        <w:rPr>
          <w:rFonts w:ascii="Times New Roman" w:hAnsi="Times New Roman" w:cs="Times New Roman"/>
        </w:rPr>
      </w:pPr>
    </w:p>
    <w:p w:rsidR="009F1561" w:rsidRPr="0027689E" w:rsidP="00F2370E">
      <w:pPr>
        <w:numPr>
          <w:ilvl w:val="0"/>
          <w:numId w:val="346"/>
        </w:numPr>
        <w:tabs>
          <w:tab w:val="left" w:pos="900"/>
          <w:tab w:val="clear" w:pos="1035"/>
          <w:tab w:val="left" w:pos="1080"/>
        </w:tabs>
        <w:ind w:left="0" w:firstLine="540"/>
        <w:jc w:val="both"/>
        <w:rPr>
          <w:rFonts w:ascii="Times New Roman" w:hAnsi="Times New Roman" w:cs="Times New Roman"/>
        </w:rPr>
      </w:pPr>
      <w:r w:rsidRPr="0027689E">
        <w:rPr>
          <w:rFonts w:ascii="Times New Roman" w:hAnsi="Times New Roman" w:cs="Times New Roman"/>
        </w:rPr>
        <w:t>Maloleté dieťa, ktoré žije v  domácnosti s pestúnom, je povinné podieľať sa osobnou pomocou</w:t>
      </w:r>
      <w:r w:rsidR="00797CCF">
        <w:rPr>
          <w:rFonts w:ascii="Times New Roman" w:hAnsi="Times New Roman" w:cs="Times New Roman"/>
        </w:rPr>
        <w:t>,</w:t>
      </w:r>
      <w:r w:rsidRPr="0027689E">
        <w:rPr>
          <w:rFonts w:ascii="Times New Roman" w:hAnsi="Times New Roman" w:cs="Times New Roman"/>
        </w:rPr>
        <w:t xml:space="preserve"> a </w:t>
      </w:r>
      <w:r w:rsidR="00797CCF">
        <w:rPr>
          <w:rFonts w:ascii="Times New Roman" w:hAnsi="Times New Roman" w:cs="Times New Roman"/>
        </w:rPr>
        <w:t>ak</w:t>
      </w:r>
      <w:r w:rsidRPr="0027689E">
        <w:rPr>
          <w:rFonts w:ascii="Times New Roman" w:hAnsi="Times New Roman" w:cs="Times New Roman"/>
        </w:rPr>
        <w:t xml:space="preserve"> má príjem z vlastnej práce, aj príspevkom z tohto príjmu, na spoločných potrebách rodiny. </w:t>
      </w:r>
    </w:p>
    <w:p w:rsidR="009F1561" w:rsidRPr="0027689E" w:rsidP="00F2370E">
      <w:pPr>
        <w:tabs>
          <w:tab w:val="left" w:pos="900"/>
          <w:tab w:val="left" w:pos="1080"/>
        </w:tabs>
        <w:jc w:val="both"/>
        <w:rPr>
          <w:rFonts w:ascii="Times New Roman" w:hAnsi="Times New Roman" w:cs="Times New Roman"/>
        </w:rPr>
      </w:pPr>
    </w:p>
    <w:p w:rsidR="009F1561" w:rsidRPr="0027689E" w:rsidP="00F2370E">
      <w:pPr>
        <w:numPr>
          <w:ilvl w:val="0"/>
          <w:numId w:val="34"/>
        </w:numPr>
        <w:tabs>
          <w:tab w:val="left" w:pos="900"/>
          <w:tab w:val="left" w:pos="1080"/>
          <w:tab w:val="clear" w:pos="1425"/>
        </w:tabs>
        <w:ind w:left="0" w:firstLine="540"/>
        <w:jc w:val="both"/>
        <w:rPr>
          <w:rFonts w:ascii="Times New Roman" w:hAnsi="Times New Roman" w:cs="Times New Roman"/>
        </w:rPr>
      </w:pPr>
      <w:r w:rsidRPr="0027689E">
        <w:rPr>
          <w:rFonts w:ascii="Times New Roman" w:hAnsi="Times New Roman" w:cs="Times New Roman"/>
        </w:rPr>
        <w:t xml:space="preserve"> Počas výkonu pestúnskej starostlivosti rodičia maloletého dieťaťa vykonávajú svoje rodičovské práva a povinnosti len v rozsahu, v akom nepatria pestúnovi. Rodiča majú právo stýkať sa s maloletým dieťaťom, ktoré bolo zverené do pestúnskej starostlivosti. Ak sa s pestúnom nedohodnú o výkone tohto práva, rozhodne na návrh niektorého z rodičov alebo pestúna súd. </w:t>
      </w:r>
    </w:p>
    <w:p w:rsidR="009F1561" w:rsidRPr="0027689E" w:rsidP="009F1561">
      <w:pPr>
        <w:jc w:val="both"/>
        <w:rPr>
          <w:rFonts w:ascii="Times New Roman" w:hAnsi="Times New Roman" w:cs="Times New Roman"/>
        </w:rPr>
      </w:pPr>
    </w:p>
    <w:p w:rsidR="009F1561" w:rsidRPr="0027689E" w:rsidP="00F2370E">
      <w:pPr>
        <w:numPr>
          <w:ilvl w:val="0"/>
          <w:numId w:val="34"/>
        </w:numPr>
        <w:tabs>
          <w:tab w:val="left" w:pos="360"/>
          <w:tab w:val="left" w:pos="900"/>
          <w:tab w:val="clear" w:pos="1425"/>
        </w:tabs>
        <w:ind w:left="0" w:firstLine="540"/>
        <w:jc w:val="both"/>
        <w:rPr>
          <w:rFonts w:ascii="Times New Roman" w:hAnsi="Times New Roman" w:cs="Times New Roman"/>
        </w:rPr>
      </w:pPr>
      <w:r w:rsidRPr="0027689E">
        <w:rPr>
          <w:rFonts w:ascii="Times New Roman" w:hAnsi="Times New Roman" w:cs="Times New Roman"/>
        </w:rPr>
        <w:t>Ustanovenia odsekov 1 až 5 sa primerane použijú aj na dočasné zveren</w:t>
      </w:r>
      <w:r w:rsidRPr="0027689E" w:rsidR="003F666B">
        <w:rPr>
          <w:rFonts w:ascii="Times New Roman" w:hAnsi="Times New Roman" w:cs="Times New Roman"/>
        </w:rPr>
        <w:t>ie maloletého dieťaťa podľa § 49</w:t>
      </w:r>
      <w:r w:rsidRPr="0027689E">
        <w:rPr>
          <w:rFonts w:ascii="Times New Roman" w:hAnsi="Times New Roman" w:cs="Times New Roman"/>
        </w:rPr>
        <w:t>.</w:t>
      </w:r>
    </w:p>
    <w:p w:rsidR="009B5038" w:rsidRPr="0027689E" w:rsidP="009F1561">
      <w:pPr>
        <w:tabs>
          <w:tab w:val="left" w:pos="1080"/>
        </w:tabs>
        <w:jc w:val="both"/>
        <w:rPr>
          <w:rFonts w:ascii="Times New Roman" w:hAnsi="Times New Roman" w:cs="Times New Roman"/>
        </w:rPr>
      </w:pPr>
    </w:p>
    <w:p w:rsidR="009F1561" w:rsidRPr="0027689E" w:rsidP="009F1561">
      <w:pPr>
        <w:jc w:val="center"/>
        <w:rPr>
          <w:rFonts w:ascii="Times New Roman" w:hAnsi="Times New Roman" w:cs="Times New Roman"/>
        </w:rPr>
      </w:pPr>
      <w:r w:rsidRPr="0027689E" w:rsidR="003F666B">
        <w:rPr>
          <w:rFonts w:ascii="Times New Roman" w:hAnsi="Times New Roman" w:cs="Times New Roman"/>
        </w:rPr>
        <w:t>§ 51</w:t>
      </w:r>
    </w:p>
    <w:p w:rsidR="009F1561" w:rsidRPr="0027689E" w:rsidP="009F1561">
      <w:pPr>
        <w:ind w:firstLine="540"/>
        <w:jc w:val="both"/>
        <w:rPr>
          <w:rFonts w:ascii="Times New Roman" w:hAnsi="Times New Roman" w:cs="Times New Roman"/>
        </w:rPr>
      </w:pPr>
      <w:r w:rsidRPr="0027689E">
        <w:rPr>
          <w:rFonts w:ascii="Times New Roman" w:hAnsi="Times New Roman" w:cs="Times New Roman"/>
        </w:rPr>
        <w:t xml:space="preserve"> </w:t>
      </w:r>
    </w:p>
    <w:p w:rsidR="009F1561" w:rsidRPr="0027689E" w:rsidP="00F2370E">
      <w:pPr>
        <w:tabs>
          <w:tab w:val="left" w:pos="1080"/>
        </w:tabs>
        <w:jc w:val="both"/>
        <w:rPr>
          <w:rFonts w:ascii="Times New Roman" w:hAnsi="Times New Roman" w:cs="Times New Roman"/>
        </w:rPr>
      </w:pPr>
      <w:r w:rsidRPr="0027689E" w:rsidR="00F2370E">
        <w:rPr>
          <w:rFonts w:ascii="Times New Roman" w:hAnsi="Times New Roman" w:cs="Times New Roman"/>
        </w:rPr>
        <w:t xml:space="preserve">        </w:t>
      </w:r>
      <w:r w:rsidRPr="0027689E" w:rsidR="00F2370E">
        <w:rPr>
          <w:rFonts w:ascii="Times New Roman" w:hAnsi="Times New Roman" w:cs="Times New Roman"/>
        </w:rPr>
        <w:t xml:space="preserve"> </w:t>
      </w:r>
      <w:r w:rsidRPr="0027689E">
        <w:rPr>
          <w:rFonts w:ascii="Times New Roman" w:hAnsi="Times New Roman" w:cs="Times New Roman"/>
        </w:rPr>
        <w:t xml:space="preserve">Súd pri rozhodovaní o zverení maloletého dieťaťa do pestúnskej starostlivosti určí rodičom alebo iným fyzickým osobám povinným poskytovať maloletému dieťaťu výživné rozsah ich vyživovacej povinnosti a súčasne im  uloží  povinnosť, aby výživné poukazovali </w:t>
      </w:r>
      <w:r w:rsidRPr="0027689E">
        <w:rPr>
          <w:rFonts w:ascii="Times New Roman" w:hAnsi="Times New Roman" w:cs="Times New Roman"/>
        </w:rPr>
        <w:t>orgánu sociálnoprávnej ochrany detí.</w:t>
      </w:r>
    </w:p>
    <w:p w:rsidR="0027689E" w:rsidP="009F1561">
      <w:pPr>
        <w:jc w:val="center"/>
        <w:rPr>
          <w:rFonts w:ascii="Times New Roman" w:hAnsi="Times New Roman" w:cs="Times New Roman"/>
        </w:rPr>
      </w:pPr>
    </w:p>
    <w:p w:rsidR="009F1561" w:rsidRPr="0027689E" w:rsidP="009F1561">
      <w:pPr>
        <w:jc w:val="center"/>
        <w:rPr>
          <w:rFonts w:ascii="Times New Roman" w:hAnsi="Times New Roman" w:cs="Times New Roman"/>
        </w:rPr>
      </w:pPr>
      <w:r w:rsidRPr="0027689E" w:rsidR="003F666B">
        <w:rPr>
          <w:rFonts w:ascii="Times New Roman" w:hAnsi="Times New Roman" w:cs="Times New Roman"/>
        </w:rPr>
        <w:t>§ 52</w:t>
      </w:r>
    </w:p>
    <w:p w:rsidR="009F1561" w:rsidRPr="0027689E" w:rsidP="009F1561">
      <w:pPr>
        <w:ind w:firstLine="540"/>
        <w:jc w:val="both"/>
        <w:rPr>
          <w:rFonts w:ascii="Times New Roman" w:hAnsi="Times New Roman" w:cs="Times New Roman"/>
        </w:rPr>
      </w:pPr>
      <w:r w:rsidRPr="0027689E">
        <w:rPr>
          <w:rFonts w:ascii="Times New Roman" w:hAnsi="Times New Roman" w:cs="Times New Roman"/>
        </w:rPr>
        <w:t xml:space="preserve"> </w:t>
      </w:r>
    </w:p>
    <w:p w:rsidR="009F1561" w:rsidRPr="0027689E" w:rsidP="00F2370E">
      <w:pPr>
        <w:numPr>
          <w:ilvl w:val="0"/>
          <w:numId w:val="38"/>
        </w:numPr>
        <w:tabs>
          <w:tab w:val="clear" w:pos="796"/>
          <w:tab w:val="left" w:pos="900"/>
          <w:tab w:val="left" w:pos="1080"/>
        </w:tabs>
        <w:ind w:left="0" w:firstLine="540"/>
        <w:jc w:val="both"/>
        <w:rPr>
          <w:rFonts w:ascii="Times New Roman" w:hAnsi="Times New Roman" w:cs="Times New Roman"/>
        </w:rPr>
      </w:pPr>
      <w:r w:rsidRPr="0027689E">
        <w:rPr>
          <w:rFonts w:ascii="Times New Roman" w:hAnsi="Times New Roman" w:cs="Times New Roman"/>
        </w:rPr>
        <w:t xml:space="preserve">Pestúnska starostlivosť zaniká </w:t>
      </w:r>
    </w:p>
    <w:p w:rsidR="009F1561" w:rsidRPr="0027689E" w:rsidP="00F2370E">
      <w:pPr>
        <w:numPr>
          <w:ilvl w:val="1"/>
          <w:numId w:val="38"/>
        </w:numPr>
        <w:tabs>
          <w:tab w:val="left" w:pos="360"/>
          <w:tab w:val="left" w:pos="1080"/>
          <w:tab w:val="left" w:pos="1440"/>
          <w:tab w:val="clear" w:pos="2084"/>
        </w:tabs>
        <w:ind w:left="360"/>
        <w:rPr>
          <w:rFonts w:ascii="Times New Roman" w:hAnsi="Times New Roman" w:cs="Times New Roman"/>
        </w:rPr>
      </w:pPr>
      <w:r w:rsidRPr="0027689E">
        <w:rPr>
          <w:rFonts w:ascii="Times New Roman" w:hAnsi="Times New Roman" w:cs="Times New Roman"/>
        </w:rPr>
        <w:t>dosiahnutím plnoletosti dieťaťa,</w:t>
      </w:r>
    </w:p>
    <w:p w:rsidR="009F1561" w:rsidRPr="0027689E" w:rsidP="00F2370E">
      <w:pPr>
        <w:numPr>
          <w:ilvl w:val="1"/>
          <w:numId w:val="38"/>
        </w:numPr>
        <w:tabs>
          <w:tab w:val="left" w:pos="360"/>
          <w:tab w:val="left" w:pos="1080"/>
          <w:tab w:val="left" w:pos="1620"/>
          <w:tab w:val="clear" w:pos="2084"/>
        </w:tabs>
        <w:ind w:left="360"/>
        <w:rPr>
          <w:rFonts w:ascii="Times New Roman" w:hAnsi="Times New Roman" w:cs="Times New Roman"/>
        </w:rPr>
      </w:pPr>
      <w:r w:rsidRPr="0027689E">
        <w:rPr>
          <w:rFonts w:ascii="Times New Roman" w:hAnsi="Times New Roman" w:cs="Times New Roman"/>
        </w:rPr>
        <w:t>smrťou maloletého dieťaťa,</w:t>
      </w:r>
    </w:p>
    <w:p w:rsidR="009F1561" w:rsidRPr="0027689E" w:rsidP="00F2370E">
      <w:pPr>
        <w:numPr>
          <w:ilvl w:val="1"/>
          <w:numId w:val="38"/>
        </w:numPr>
        <w:tabs>
          <w:tab w:val="left" w:pos="360"/>
          <w:tab w:val="left" w:pos="1080"/>
          <w:tab w:val="left" w:pos="1620"/>
          <w:tab w:val="clear" w:pos="2084"/>
        </w:tabs>
        <w:ind w:left="360"/>
        <w:rPr>
          <w:rFonts w:ascii="Times New Roman" w:hAnsi="Times New Roman" w:cs="Times New Roman"/>
        </w:rPr>
      </w:pPr>
      <w:r w:rsidRPr="0027689E">
        <w:rPr>
          <w:rFonts w:ascii="Times New Roman" w:hAnsi="Times New Roman" w:cs="Times New Roman"/>
        </w:rPr>
        <w:t>smrťou pestúna,</w:t>
      </w:r>
    </w:p>
    <w:p w:rsidR="009F1561" w:rsidRPr="0027689E" w:rsidP="00797CCF">
      <w:pPr>
        <w:tabs>
          <w:tab w:val="left" w:pos="360"/>
        </w:tabs>
        <w:ind w:left="360" w:hanging="360"/>
        <w:jc w:val="both"/>
        <w:rPr>
          <w:rFonts w:ascii="Times New Roman" w:hAnsi="Times New Roman" w:cs="Times New Roman"/>
        </w:rPr>
      </w:pPr>
      <w:r w:rsidRPr="0027689E">
        <w:rPr>
          <w:rFonts w:ascii="Times New Roman" w:hAnsi="Times New Roman" w:cs="Times New Roman"/>
        </w:rPr>
        <w:t xml:space="preserve">d) </w:t>
      </w:r>
      <w:r w:rsidR="00797CCF">
        <w:rPr>
          <w:rFonts w:ascii="Times New Roman" w:hAnsi="Times New Roman" w:cs="Times New Roman"/>
        </w:rPr>
        <w:t xml:space="preserve"> </w:t>
      </w:r>
      <w:r w:rsidRPr="0027689E">
        <w:rPr>
          <w:rFonts w:ascii="Times New Roman" w:hAnsi="Times New Roman" w:cs="Times New Roman"/>
        </w:rPr>
        <w:t>umiestnením maloletého dieťaťa do ochrannej výchovy alebo nástupom do  výkonu  trestu odňatia slobo</w:t>
      </w:r>
      <w:r w:rsidRPr="0027689E">
        <w:rPr>
          <w:rFonts w:ascii="Times New Roman" w:hAnsi="Times New Roman" w:cs="Times New Roman"/>
        </w:rPr>
        <w:t xml:space="preserve">dy, </w:t>
      </w:r>
    </w:p>
    <w:p w:rsidR="009F1561" w:rsidRPr="0027689E" w:rsidP="00F2370E">
      <w:pPr>
        <w:tabs>
          <w:tab w:val="left" w:pos="360"/>
        </w:tabs>
        <w:ind w:left="360" w:hanging="360"/>
        <w:jc w:val="both"/>
        <w:rPr>
          <w:rFonts w:ascii="Times New Roman" w:hAnsi="Times New Roman" w:cs="Times New Roman"/>
        </w:rPr>
      </w:pPr>
      <w:r w:rsidRPr="0027689E">
        <w:rPr>
          <w:rFonts w:ascii="Times New Roman" w:hAnsi="Times New Roman" w:cs="Times New Roman"/>
        </w:rPr>
        <w:t>e)</w:t>
        <w:tab/>
        <w:t>právoplatným rozhodnutím súdu o zrušení pestúnskej  starostlivosti,</w:t>
      </w:r>
    </w:p>
    <w:p w:rsidR="009F1561" w:rsidRPr="0027689E" w:rsidP="00797CCF">
      <w:pPr>
        <w:tabs>
          <w:tab w:val="left" w:pos="360"/>
          <w:tab w:val="decimal" w:pos="1620"/>
        </w:tabs>
        <w:ind w:left="360" w:hanging="360"/>
        <w:jc w:val="both"/>
        <w:rPr>
          <w:rFonts w:ascii="Times New Roman" w:hAnsi="Times New Roman" w:cs="Times New Roman"/>
        </w:rPr>
      </w:pPr>
      <w:r w:rsidR="00797CCF">
        <w:rPr>
          <w:rFonts w:ascii="Times New Roman" w:hAnsi="Times New Roman" w:cs="Times New Roman"/>
        </w:rPr>
        <w:t xml:space="preserve">f) </w:t>
      </w:r>
      <w:r w:rsidRPr="0027689E">
        <w:rPr>
          <w:rFonts w:ascii="Times New Roman" w:hAnsi="Times New Roman" w:cs="Times New Roman"/>
        </w:rPr>
        <w:t>rozvodom manželov, ktorým bolo maloleté dieťa zverené do spoločnej pestúnskej  starostlivosti.</w:t>
      </w:r>
    </w:p>
    <w:p w:rsidR="009F1561" w:rsidRPr="0027689E" w:rsidP="009F1561">
      <w:pPr>
        <w:tabs>
          <w:tab w:val="left" w:pos="1080"/>
        </w:tabs>
        <w:ind w:left="1364" w:firstLine="540"/>
        <w:jc w:val="both"/>
        <w:rPr>
          <w:rFonts w:ascii="Times New Roman" w:hAnsi="Times New Roman" w:cs="Times New Roman"/>
        </w:rPr>
      </w:pPr>
    </w:p>
    <w:p w:rsidR="009F1561" w:rsidRPr="0027689E" w:rsidP="00F2370E">
      <w:pPr>
        <w:numPr>
          <w:ilvl w:val="0"/>
          <w:numId w:val="38"/>
        </w:numPr>
        <w:tabs>
          <w:tab w:val="left" w:pos="180"/>
          <w:tab w:val="left" w:pos="796"/>
          <w:tab w:val="left" w:pos="900"/>
          <w:tab w:val="left" w:pos="1080"/>
        </w:tabs>
        <w:ind w:left="0" w:firstLine="540"/>
        <w:jc w:val="both"/>
        <w:rPr>
          <w:rFonts w:ascii="Times New Roman" w:hAnsi="Times New Roman" w:cs="Times New Roman"/>
        </w:rPr>
      </w:pPr>
      <w:r w:rsidRPr="0027689E">
        <w:rPr>
          <w:rFonts w:ascii="Times New Roman" w:hAnsi="Times New Roman" w:cs="Times New Roman"/>
        </w:rPr>
        <w:t xml:space="preserve">Súd zruší pestúnsku starostlivosť len z vážnych dôvodov, najmä ak pestún zanedbáva starostlivosť o maloleté dieťa alebo porušuje svoje povinnosti; urobí tak vždy, ak o to požiada pestún. </w:t>
      </w:r>
    </w:p>
    <w:p w:rsidR="009F1561" w:rsidRPr="0027689E" w:rsidP="00F2370E">
      <w:pPr>
        <w:tabs>
          <w:tab w:val="left" w:pos="900"/>
          <w:tab w:val="left" w:pos="1080"/>
        </w:tabs>
        <w:jc w:val="both"/>
        <w:rPr>
          <w:rFonts w:ascii="Times New Roman" w:hAnsi="Times New Roman" w:cs="Times New Roman"/>
        </w:rPr>
      </w:pPr>
    </w:p>
    <w:p w:rsidR="009F1561" w:rsidRPr="0027689E" w:rsidP="00F2370E">
      <w:pPr>
        <w:numPr>
          <w:ilvl w:val="0"/>
          <w:numId w:val="38"/>
        </w:numPr>
        <w:tabs>
          <w:tab w:val="clear" w:pos="796"/>
          <w:tab w:val="left" w:pos="900"/>
          <w:tab w:val="decimal" w:pos="1080"/>
        </w:tabs>
        <w:ind w:left="0" w:firstLine="540"/>
        <w:jc w:val="both"/>
        <w:rPr>
          <w:rFonts w:ascii="Times New Roman" w:hAnsi="Times New Roman" w:cs="Times New Roman"/>
        </w:rPr>
      </w:pPr>
      <w:r w:rsidRPr="0027689E">
        <w:rPr>
          <w:rFonts w:ascii="Times New Roman" w:hAnsi="Times New Roman" w:cs="Times New Roman"/>
        </w:rPr>
        <w:t xml:space="preserve">Ak zanikla pestúnska starostlivosť podľa odseku 1 písm. f) a rodičia naďalej nezabezpečujú alebo nemôžu zabezpečiť osobnú starostlivosť o maloleté dieťaťa, súd môže na návrh jedného z bývalých manželov, ktorým bolo maloleté dieťa zverené do spoločnej pestúnskej starostlivosti, ponechať maloleté dieťa v jeho osobnej starostlivosti,  ak je to v záujme maloletého dieťaťa, najmä s ohľadom na jeho  citové </w:t>
      </w:r>
      <w:r w:rsidRPr="0027689E">
        <w:rPr>
          <w:rFonts w:ascii="Times New Roman" w:hAnsi="Times New Roman" w:cs="Times New Roman"/>
        </w:rPr>
        <w:t xml:space="preserve">väzby a stabilitu výchovného prostredia.  </w:t>
      </w:r>
      <w:r w:rsidRPr="0027689E" w:rsidR="009E3343">
        <w:rPr>
          <w:rFonts w:ascii="Times New Roman" w:hAnsi="Times New Roman" w:cs="Times New Roman"/>
        </w:rPr>
        <w:t>Návrh môže jeden z manželov podať zároveň s návrhom na rozvod.</w:t>
      </w:r>
    </w:p>
    <w:p w:rsidR="009F1561" w:rsidRPr="0027689E" w:rsidP="00F2370E">
      <w:pPr>
        <w:tabs>
          <w:tab w:val="left" w:pos="900"/>
          <w:tab w:val="decimal" w:pos="1080"/>
        </w:tabs>
        <w:jc w:val="both"/>
        <w:rPr>
          <w:rFonts w:ascii="Times New Roman" w:hAnsi="Times New Roman" w:cs="Times New Roman"/>
        </w:rPr>
      </w:pPr>
    </w:p>
    <w:p w:rsidR="009F1561" w:rsidRPr="0027689E" w:rsidP="00F2370E">
      <w:pPr>
        <w:numPr>
          <w:ilvl w:val="0"/>
          <w:numId w:val="38"/>
        </w:numPr>
        <w:tabs>
          <w:tab w:val="clear" w:pos="796"/>
          <w:tab w:val="left" w:pos="900"/>
          <w:tab w:val="decimal" w:pos="1080"/>
        </w:tabs>
        <w:ind w:left="0" w:firstLine="540"/>
        <w:jc w:val="both"/>
        <w:rPr>
          <w:rFonts w:ascii="Times New Roman" w:hAnsi="Times New Roman" w:cs="Times New Roman"/>
        </w:rPr>
      </w:pPr>
      <w:r w:rsidRPr="0027689E">
        <w:rPr>
          <w:rFonts w:ascii="Times New Roman" w:hAnsi="Times New Roman" w:cs="Times New Roman"/>
        </w:rPr>
        <w:t>Ak jeden  z manželov, ktorým bolo maloleté dieťa zverené do pestúnskej starostlivosti zomrie,  stáva sa pestúnom pozostalý manžel.</w:t>
      </w:r>
    </w:p>
    <w:p w:rsidR="009F1561" w:rsidRPr="0027689E" w:rsidP="00F2370E">
      <w:pPr>
        <w:tabs>
          <w:tab w:val="left" w:pos="900"/>
          <w:tab w:val="left" w:pos="1080"/>
        </w:tabs>
        <w:ind w:firstLine="540"/>
        <w:jc w:val="both"/>
        <w:rPr>
          <w:rFonts w:ascii="Times New Roman" w:hAnsi="Times New Roman" w:cs="Times New Roman"/>
        </w:rPr>
      </w:pPr>
    </w:p>
    <w:p w:rsidR="009F1561" w:rsidRPr="0027689E" w:rsidP="00F2370E">
      <w:pPr>
        <w:numPr>
          <w:ilvl w:val="0"/>
          <w:numId w:val="38"/>
        </w:numPr>
        <w:tabs>
          <w:tab w:val="left" w:pos="-180"/>
          <w:tab w:val="decimal" w:pos="0"/>
          <w:tab w:val="clear" w:pos="796"/>
          <w:tab w:val="left" w:pos="900"/>
          <w:tab w:val="decimal" w:pos="1080"/>
        </w:tabs>
        <w:ind w:left="0" w:firstLine="540"/>
        <w:jc w:val="both"/>
        <w:rPr>
          <w:rFonts w:ascii="Times New Roman" w:hAnsi="Times New Roman" w:cs="Times New Roman"/>
        </w:rPr>
      </w:pPr>
      <w:r w:rsidRPr="0027689E">
        <w:rPr>
          <w:rFonts w:ascii="Times New Roman" w:hAnsi="Times New Roman" w:cs="Times New Roman"/>
        </w:rPr>
        <w:t>Ak s tým pestún a maloleté dieťa zverené do pestúnskej starostlivosti súhlasí, môže súd z  dôležitých dôvodov predĺžiť pestúnsku starostlivosť až na jeden rok po dosiahnutí plnoletosti.</w:t>
      </w:r>
    </w:p>
    <w:p w:rsidR="009F1561" w:rsidRPr="0027689E" w:rsidP="00F2370E">
      <w:pPr>
        <w:tabs>
          <w:tab w:val="left" w:pos="540"/>
          <w:tab w:val="left" w:pos="900"/>
        </w:tabs>
        <w:ind w:firstLine="540"/>
        <w:jc w:val="both"/>
        <w:rPr>
          <w:rFonts w:ascii="Times New Roman" w:hAnsi="Times New Roman" w:cs="Times New Roman"/>
        </w:rPr>
      </w:pPr>
    </w:p>
    <w:p w:rsidR="009F1561" w:rsidRPr="0027689E" w:rsidP="00F2370E">
      <w:pPr>
        <w:numPr>
          <w:ilvl w:val="0"/>
          <w:numId w:val="38"/>
        </w:numPr>
        <w:tabs>
          <w:tab w:val="left" w:pos="0"/>
          <w:tab w:val="left" w:pos="796"/>
          <w:tab w:val="left" w:pos="900"/>
        </w:tabs>
        <w:ind w:left="0" w:firstLine="540"/>
        <w:jc w:val="both"/>
        <w:rPr>
          <w:rFonts w:ascii="Times New Roman" w:hAnsi="Times New Roman" w:cs="Times New Roman"/>
        </w:rPr>
      </w:pPr>
      <w:r w:rsidRPr="0027689E">
        <w:rPr>
          <w:rFonts w:ascii="Times New Roman" w:hAnsi="Times New Roman" w:cs="Times New Roman"/>
        </w:rPr>
        <w:t xml:space="preserve">  Ak zanikne pestúnska starostlivosť z dôvodov uvedených v odseku 1 písm. c) alebo  e) a rodičia naďalej nezabezpečujú alebo nemôžu zabezpečiť osobnú starostlivosť o maloleté dieťaťa, súd rozhodne o jeho ďalšej náhradnej starostlivosti; ak súd zistí, že u maloletého dieťaťa sú predpoklady na osvojenie, začne aj bez návrhu konanie o osvojiteľ</w:t>
      </w:r>
      <w:r w:rsidRPr="0027689E">
        <w:rPr>
          <w:rFonts w:ascii="Times New Roman" w:hAnsi="Times New Roman" w:cs="Times New Roman"/>
        </w:rPr>
        <w:t>nosti.</w:t>
      </w:r>
      <w:r>
        <w:rPr>
          <w:rStyle w:val="FootnoteReference"/>
          <w:rFonts w:ascii="Times New Roman" w:hAnsi="Times New Roman" w:cs="Times New Roman"/>
          <w:rtl w:val="0"/>
        </w:rPr>
        <w:footnoteReference w:id="10"/>
      </w:r>
      <w:r w:rsidRPr="0027689E" w:rsidR="00F2370E">
        <w:rPr>
          <w:rFonts w:ascii="Times New Roman" w:hAnsi="Times New Roman" w:cs="Times New Roman"/>
        </w:rPr>
        <w:t>)</w:t>
      </w:r>
    </w:p>
    <w:p w:rsidR="009F1561" w:rsidRPr="0027689E" w:rsidP="009F1561">
      <w:pPr>
        <w:rPr>
          <w:rFonts w:ascii="Times New Roman" w:hAnsi="Times New Roman" w:cs="Times New Roman"/>
        </w:rPr>
      </w:pPr>
    </w:p>
    <w:p w:rsidR="00CB0C7C" w:rsidRPr="0027689E" w:rsidP="009F1561">
      <w:pPr>
        <w:jc w:val="center"/>
        <w:rPr>
          <w:rFonts w:ascii="Times New Roman" w:hAnsi="Times New Roman" w:cs="Times New Roman"/>
        </w:rPr>
      </w:pPr>
    </w:p>
    <w:p w:rsidR="009F1561" w:rsidRPr="0027689E" w:rsidP="009F1561">
      <w:pPr>
        <w:jc w:val="center"/>
        <w:rPr>
          <w:rFonts w:ascii="Times New Roman" w:hAnsi="Times New Roman" w:cs="Times New Roman"/>
        </w:rPr>
      </w:pPr>
      <w:r w:rsidRPr="0027689E" w:rsidR="003F666B">
        <w:rPr>
          <w:rFonts w:ascii="Times New Roman" w:hAnsi="Times New Roman" w:cs="Times New Roman"/>
        </w:rPr>
        <w:t>§ 53</w:t>
      </w:r>
    </w:p>
    <w:p w:rsidR="009F1561" w:rsidRPr="0027689E" w:rsidP="009F1561">
      <w:pPr>
        <w:ind w:left="284" w:firstLine="540"/>
        <w:rPr>
          <w:rFonts w:ascii="Times New Roman" w:hAnsi="Times New Roman" w:cs="Times New Roman"/>
        </w:rPr>
      </w:pPr>
    </w:p>
    <w:p w:rsidR="003F666B" w:rsidRPr="0027689E" w:rsidP="00F2370E">
      <w:pPr>
        <w:jc w:val="both"/>
        <w:rPr>
          <w:rFonts w:ascii="Times New Roman" w:hAnsi="Times New Roman" w:cs="Times New Roman"/>
          <w:vertAlign w:val="superscript"/>
        </w:rPr>
      </w:pPr>
      <w:r w:rsidRPr="0027689E" w:rsidR="00F2370E">
        <w:rPr>
          <w:rFonts w:ascii="Times New Roman" w:hAnsi="Times New Roman" w:cs="Times New Roman"/>
        </w:rPr>
        <w:t xml:space="preserve">         </w:t>
      </w:r>
      <w:r w:rsidRPr="0027689E" w:rsidR="009F1561">
        <w:rPr>
          <w:rFonts w:ascii="Times New Roman" w:hAnsi="Times New Roman" w:cs="Times New Roman"/>
        </w:rPr>
        <w:t>Podmienky poskytovania príspevkov pestúnskej starostlivosti a ich výšku upravuje osobitný zákon.</w:t>
      </w:r>
      <w:r>
        <w:rPr>
          <w:rStyle w:val="FootnoteReference"/>
          <w:rFonts w:ascii="Times New Roman" w:hAnsi="Times New Roman" w:cs="Times New Roman"/>
          <w:rtl w:val="0"/>
        </w:rPr>
        <w:footnoteReference w:id="11"/>
      </w:r>
      <w:r w:rsidRPr="0027689E" w:rsidR="00F2370E">
        <w:rPr>
          <w:rFonts w:ascii="Times New Roman" w:hAnsi="Times New Roman" w:cs="Times New Roman"/>
        </w:rPr>
        <w:t>)</w:t>
      </w:r>
    </w:p>
    <w:p w:rsidR="0027689E" w:rsidP="009F1561">
      <w:pPr>
        <w:jc w:val="center"/>
        <w:rPr>
          <w:rFonts w:ascii="Times New Roman" w:hAnsi="Times New Roman" w:cs="Times New Roman"/>
          <w:b/>
        </w:rPr>
      </w:pPr>
    </w:p>
    <w:p w:rsidR="009F1561" w:rsidRPr="0027689E" w:rsidP="009F1561">
      <w:pPr>
        <w:jc w:val="center"/>
        <w:rPr>
          <w:rFonts w:ascii="Times New Roman" w:hAnsi="Times New Roman" w:cs="Times New Roman"/>
          <w:b/>
        </w:rPr>
      </w:pPr>
      <w:r w:rsidRPr="0027689E">
        <w:rPr>
          <w:rFonts w:ascii="Times New Roman" w:hAnsi="Times New Roman" w:cs="Times New Roman"/>
          <w:b/>
        </w:rPr>
        <w:t>Ústavná starostlivosť</w:t>
      </w:r>
    </w:p>
    <w:p w:rsidR="009F1561" w:rsidRPr="0027689E" w:rsidP="009F1561">
      <w:pPr>
        <w:jc w:val="center"/>
        <w:rPr>
          <w:rFonts w:ascii="Times New Roman" w:hAnsi="Times New Roman" w:cs="Times New Roman"/>
        </w:rPr>
      </w:pPr>
      <w:r w:rsidRPr="0027689E" w:rsidR="003F666B">
        <w:rPr>
          <w:rFonts w:ascii="Times New Roman" w:hAnsi="Times New Roman" w:cs="Times New Roman"/>
        </w:rPr>
        <w:t>§ 54</w:t>
      </w:r>
    </w:p>
    <w:p w:rsidR="009F1561" w:rsidRPr="0027689E" w:rsidP="009F1561">
      <w:pPr>
        <w:ind w:left="540"/>
        <w:jc w:val="both"/>
        <w:rPr>
          <w:rFonts w:ascii="Times New Roman" w:hAnsi="Times New Roman" w:cs="Times New Roman"/>
        </w:rPr>
      </w:pPr>
    </w:p>
    <w:p w:rsidR="009F1561" w:rsidRPr="0027689E" w:rsidP="009F1561">
      <w:pPr>
        <w:ind w:firstLine="540"/>
        <w:jc w:val="both"/>
        <w:rPr>
          <w:rFonts w:ascii="Times New Roman" w:hAnsi="Times New Roman" w:cs="Times New Roman"/>
        </w:rPr>
      </w:pPr>
      <w:r w:rsidRPr="0027689E">
        <w:rPr>
          <w:rFonts w:ascii="Times New Roman" w:hAnsi="Times New Roman" w:cs="Times New Roman"/>
        </w:rPr>
        <w:t>(1) Náhradná osobná  starostlivosť alebo pestúnska starostlivosť má prednosť pred ústavnou starostlivosťou. Pred nariadením ústavnej starostlivosti je súd povinný vždy skúmať, či maloleté dieťa nemožno zveriť do náhradnej osobnej starostlivosti alebo do pestúnskej starostlivosti.</w:t>
      </w:r>
    </w:p>
    <w:p w:rsidR="009F1561" w:rsidRPr="0027689E" w:rsidP="009F1561">
      <w:pPr>
        <w:ind w:firstLine="540"/>
        <w:jc w:val="both"/>
        <w:rPr>
          <w:rFonts w:ascii="Times New Roman" w:hAnsi="Times New Roman" w:cs="Times New Roman"/>
        </w:rPr>
      </w:pPr>
    </w:p>
    <w:p w:rsidR="009F1561" w:rsidRPr="0027689E" w:rsidP="009F1561">
      <w:pPr>
        <w:tabs>
          <w:tab w:val="left" w:pos="0"/>
        </w:tabs>
        <w:ind w:firstLine="540"/>
        <w:jc w:val="both"/>
        <w:rPr>
          <w:rFonts w:ascii="Times New Roman" w:hAnsi="Times New Roman" w:cs="Times New Roman"/>
        </w:rPr>
      </w:pPr>
      <w:r w:rsidRPr="0027689E">
        <w:rPr>
          <w:rFonts w:ascii="Times New Roman" w:hAnsi="Times New Roman" w:cs="Times New Roman"/>
        </w:rPr>
        <w:t>(2)  Súd môže nariadiť ústavnú starostlivosť len vtedy, ak výchova malol</w:t>
      </w:r>
      <w:r w:rsidR="00B90E23">
        <w:rPr>
          <w:rFonts w:ascii="Times New Roman" w:hAnsi="Times New Roman" w:cs="Times New Roman"/>
        </w:rPr>
        <w:t>etého dieťaťa je vážne ohrozená</w:t>
      </w:r>
      <w:r w:rsidRPr="0027689E">
        <w:rPr>
          <w:rFonts w:ascii="Times New Roman" w:hAnsi="Times New Roman" w:cs="Times New Roman"/>
        </w:rPr>
        <w:t xml:space="preserve"> alebo vážne narušená a iné výchovné  opatrenia neviedli k náprave, alebo ak rodičia nemôžu zabezpečiť osobnú starostlivosť o maloleté dieťa z iných vážnych dôvodov a maloletého dieťa nie je možné zveriť do náhradnej osobnej star</w:t>
      </w:r>
      <w:r w:rsidRPr="0027689E">
        <w:rPr>
          <w:rFonts w:ascii="Times New Roman" w:hAnsi="Times New Roman" w:cs="Times New Roman"/>
        </w:rPr>
        <w:t>ostlivosti alebo do pestúnskej starostlivosti.</w:t>
      </w:r>
      <w:r w:rsidRPr="0027689E" w:rsidR="00077B55">
        <w:rPr>
          <w:rFonts w:ascii="Times New Roman" w:hAnsi="Times New Roman" w:cs="Times New Roman"/>
        </w:rPr>
        <w:t xml:space="preserve"> Za vážne ohrozenie alebo vážne narušenie výchovy maloletého dieťaťa sa nepovažujú nedostatočné bytové </w:t>
      </w:r>
      <w:r w:rsidR="00B90E23">
        <w:rPr>
          <w:rFonts w:ascii="Times New Roman" w:hAnsi="Times New Roman" w:cs="Times New Roman"/>
        </w:rPr>
        <w:t xml:space="preserve">pomery </w:t>
      </w:r>
      <w:r w:rsidRPr="0027689E" w:rsidR="00077B55">
        <w:rPr>
          <w:rFonts w:ascii="Times New Roman" w:hAnsi="Times New Roman" w:cs="Times New Roman"/>
        </w:rPr>
        <w:t xml:space="preserve">alebo majetkové pomery rodičov maloletého dieťaťa. </w:t>
      </w:r>
    </w:p>
    <w:p w:rsidR="009F1561" w:rsidRPr="0027689E" w:rsidP="009F1561">
      <w:pPr>
        <w:tabs>
          <w:tab w:val="left" w:pos="1080"/>
        </w:tabs>
        <w:ind w:firstLine="540"/>
        <w:jc w:val="both"/>
        <w:rPr>
          <w:rFonts w:ascii="Times New Roman" w:hAnsi="Times New Roman" w:cs="Times New Roman"/>
        </w:rPr>
      </w:pPr>
    </w:p>
    <w:p w:rsidR="009F1561" w:rsidRPr="0027689E" w:rsidP="00F2370E">
      <w:pPr>
        <w:numPr>
          <w:ilvl w:val="0"/>
          <w:numId w:val="341"/>
        </w:numPr>
        <w:tabs>
          <w:tab w:val="left" w:pos="900"/>
          <w:tab w:val="clear" w:pos="1856"/>
        </w:tabs>
        <w:ind w:left="0" w:firstLine="540"/>
        <w:jc w:val="both"/>
        <w:rPr>
          <w:rFonts w:ascii="Times New Roman" w:hAnsi="Times New Roman" w:cs="Times New Roman"/>
        </w:rPr>
      </w:pPr>
      <w:r w:rsidRPr="0027689E" w:rsidR="003F666B">
        <w:rPr>
          <w:rFonts w:ascii="Times New Roman" w:hAnsi="Times New Roman" w:cs="Times New Roman"/>
        </w:rPr>
        <w:t>Ak súd nerozhodol podľa § 39 ods. 2 a 3 alebo §</w:t>
      </w:r>
      <w:r w:rsidRPr="0027689E" w:rsidR="003F666B">
        <w:rPr>
          <w:rFonts w:ascii="Times New Roman" w:hAnsi="Times New Roman" w:cs="Times New Roman"/>
        </w:rPr>
        <w:t xml:space="preserve"> 56</w:t>
      </w:r>
      <w:r w:rsidRPr="0027689E">
        <w:rPr>
          <w:rFonts w:ascii="Times New Roman" w:hAnsi="Times New Roman" w:cs="Times New Roman"/>
        </w:rPr>
        <w:t>, sú rodičia maloletého dieťaťa naďalej jeho zákonnými zástupcami a spravujú jeho majetok.</w:t>
      </w:r>
    </w:p>
    <w:p w:rsidR="009F1561" w:rsidRPr="0027689E" w:rsidP="009F1561">
      <w:pPr>
        <w:tabs>
          <w:tab w:val="left" w:pos="1080"/>
        </w:tabs>
        <w:jc w:val="both"/>
        <w:rPr>
          <w:rFonts w:ascii="Times New Roman" w:hAnsi="Times New Roman" w:cs="Times New Roman"/>
        </w:rPr>
      </w:pPr>
    </w:p>
    <w:p w:rsidR="009F1561" w:rsidRPr="0027689E" w:rsidP="009F1561">
      <w:pPr>
        <w:tabs>
          <w:tab w:val="left" w:pos="0"/>
        </w:tabs>
        <w:ind w:firstLine="540"/>
        <w:jc w:val="both"/>
        <w:rPr>
          <w:rFonts w:ascii="Times New Roman" w:hAnsi="Times New Roman" w:cs="Times New Roman"/>
        </w:rPr>
      </w:pPr>
      <w:r w:rsidRPr="0027689E">
        <w:rPr>
          <w:rFonts w:ascii="Times New Roman" w:hAnsi="Times New Roman" w:cs="Times New Roman"/>
        </w:rPr>
        <w:t>(4) Súd môže výnimočne nariadiť ústavnú starostlivosť aj vtedy, ak jej nariadeniu nepredchádzali iné výchovné opatrenia. Výnimočnosť prípadu a neúčelnosť iného výchovného opatrenia musí byť preukázaná.</w:t>
      </w:r>
    </w:p>
    <w:p w:rsidR="009F1561" w:rsidRPr="0027689E" w:rsidP="009F1561">
      <w:pPr>
        <w:tabs>
          <w:tab w:val="left" w:pos="0"/>
        </w:tabs>
        <w:ind w:firstLine="540"/>
        <w:jc w:val="both"/>
        <w:rPr>
          <w:rFonts w:ascii="Times New Roman" w:hAnsi="Times New Roman" w:cs="Times New Roman"/>
        </w:rPr>
      </w:pPr>
    </w:p>
    <w:p w:rsidR="009F1561" w:rsidRPr="0027689E" w:rsidP="009F1561">
      <w:pPr>
        <w:tabs>
          <w:tab w:val="left" w:pos="0"/>
          <w:tab w:val="left" w:pos="2340"/>
        </w:tabs>
        <w:ind w:firstLine="540"/>
        <w:jc w:val="both"/>
        <w:rPr>
          <w:rFonts w:ascii="Times New Roman" w:hAnsi="Times New Roman" w:cs="Times New Roman"/>
        </w:rPr>
      </w:pPr>
      <w:r w:rsidRPr="0027689E">
        <w:rPr>
          <w:rFonts w:ascii="Times New Roman" w:hAnsi="Times New Roman" w:cs="Times New Roman"/>
        </w:rPr>
        <w:t>(5) V rozhodnutí, ktorým súd nariaďuje ústavnú starostlivosť, musí presne označiť zariadenie, do ktorého má byť dieťa umiestnené. Pri rozhodovaní o nariadení ústavnej starostlivosti súd vždy prihliadne na záujem ma</w:t>
      </w:r>
      <w:r w:rsidRPr="0027689E">
        <w:rPr>
          <w:rFonts w:ascii="Times New Roman" w:hAnsi="Times New Roman" w:cs="Times New Roman"/>
        </w:rPr>
        <w:t>loletého</w:t>
      </w:r>
      <w:r w:rsidRPr="0027689E">
        <w:rPr>
          <w:rFonts w:ascii="Times New Roman" w:hAnsi="Times New Roman" w:cs="Times New Roman"/>
          <w:color w:val="3366FF"/>
        </w:rPr>
        <w:t xml:space="preserve"> </w:t>
      </w:r>
      <w:r w:rsidRPr="0027689E">
        <w:rPr>
          <w:rFonts w:ascii="Times New Roman" w:hAnsi="Times New Roman" w:cs="Times New Roman"/>
        </w:rPr>
        <w:t>dieťaťa, najmä na citové väzby maloletého dieťaťa k súrodencom a na ich zachovanie.</w:t>
      </w:r>
    </w:p>
    <w:p w:rsidR="009F1561" w:rsidRPr="0027689E" w:rsidP="009F1561">
      <w:pPr>
        <w:ind w:firstLine="540"/>
        <w:jc w:val="both"/>
        <w:rPr>
          <w:rFonts w:ascii="Times New Roman" w:hAnsi="Times New Roman" w:cs="Times New Roman"/>
        </w:rPr>
      </w:pPr>
    </w:p>
    <w:p w:rsidR="009F1561" w:rsidRPr="0027689E" w:rsidP="009F1561">
      <w:pPr>
        <w:ind w:firstLine="540"/>
        <w:jc w:val="both"/>
        <w:rPr>
          <w:rFonts w:ascii="Times New Roman" w:hAnsi="Times New Roman" w:cs="Times New Roman"/>
        </w:rPr>
      </w:pPr>
      <w:r w:rsidRPr="0027689E">
        <w:rPr>
          <w:rFonts w:ascii="Times New Roman" w:hAnsi="Times New Roman" w:cs="Times New Roman"/>
        </w:rPr>
        <w:t>(6) Z dôležitých dôvodov môže súd predĺžiť ústavnú starostlivosť až na jeden rok po dosiahnutí plnoletosti.</w:t>
      </w:r>
    </w:p>
    <w:p w:rsidR="009F1561" w:rsidRPr="0027689E" w:rsidP="009F1561">
      <w:pPr>
        <w:jc w:val="both"/>
        <w:rPr>
          <w:rFonts w:ascii="Times New Roman" w:hAnsi="Times New Roman" w:cs="Times New Roman"/>
        </w:rPr>
      </w:pPr>
    </w:p>
    <w:p w:rsidR="009F1561" w:rsidRPr="0027689E" w:rsidP="009F1561">
      <w:pPr>
        <w:jc w:val="center"/>
        <w:rPr>
          <w:rFonts w:ascii="Times New Roman" w:hAnsi="Times New Roman" w:cs="Times New Roman"/>
        </w:rPr>
      </w:pPr>
      <w:r w:rsidRPr="0027689E" w:rsidR="003F666B">
        <w:rPr>
          <w:rFonts w:ascii="Times New Roman" w:hAnsi="Times New Roman" w:cs="Times New Roman"/>
        </w:rPr>
        <w:t>§ 55</w:t>
      </w:r>
    </w:p>
    <w:p w:rsidR="009F1561" w:rsidRPr="0027689E" w:rsidP="009F1561">
      <w:pPr>
        <w:ind w:firstLine="540"/>
        <w:jc w:val="center"/>
        <w:rPr>
          <w:rFonts w:ascii="Times New Roman" w:hAnsi="Times New Roman" w:cs="Times New Roman"/>
          <w:i/>
        </w:rPr>
      </w:pPr>
    </w:p>
    <w:p w:rsidR="005F5FF2" w:rsidRPr="0027689E" w:rsidP="005F5FF2">
      <w:pPr>
        <w:numPr>
          <w:ilvl w:val="0"/>
          <w:numId w:val="357"/>
        </w:numPr>
        <w:tabs>
          <w:tab w:val="left" w:pos="0"/>
          <w:tab w:val="clear" w:pos="750"/>
        </w:tabs>
        <w:ind w:left="0" w:firstLine="360"/>
        <w:jc w:val="both"/>
        <w:rPr>
          <w:rFonts w:ascii="Times New Roman" w:hAnsi="Times New Roman" w:cs="Times New Roman"/>
        </w:rPr>
      </w:pPr>
      <w:r w:rsidRPr="0027689E">
        <w:rPr>
          <w:rFonts w:ascii="Times New Roman" w:hAnsi="Times New Roman" w:cs="Times New Roman"/>
        </w:rPr>
        <w:t>Súd sústavne sleduje spôsob výkonu ústavnej starostlivosti a najmenej dvakrát do roka hodnotí jej účinnosť, najmä v súčinnosti s orgánom sociálnoprávnej ochrany detí, obcou a príslušným zariadením, v ktorom je maloleté dieťa umiestnené.</w:t>
      </w:r>
    </w:p>
    <w:p w:rsidR="005F5FF2" w:rsidRPr="0027689E" w:rsidP="005F5FF2">
      <w:pPr>
        <w:tabs>
          <w:tab w:val="left" w:pos="0"/>
        </w:tabs>
        <w:ind w:firstLine="360"/>
        <w:jc w:val="both"/>
        <w:rPr>
          <w:rFonts w:ascii="Times New Roman" w:hAnsi="Times New Roman" w:cs="Times New Roman"/>
        </w:rPr>
      </w:pPr>
    </w:p>
    <w:p w:rsidR="005F5FF2" w:rsidRPr="0027689E" w:rsidP="005F5FF2">
      <w:pPr>
        <w:numPr>
          <w:ilvl w:val="0"/>
          <w:numId w:val="357"/>
        </w:numPr>
        <w:tabs>
          <w:tab w:val="left" w:pos="0"/>
          <w:tab w:val="clear" w:pos="750"/>
        </w:tabs>
        <w:ind w:left="0" w:firstLine="360"/>
        <w:jc w:val="both"/>
        <w:rPr>
          <w:rFonts w:ascii="Times New Roman" w:hAnsi="Times New Roman" w:cs="Times New Roman"/>
        </w:rPr>
      </w:pPr>
      <w:r w:rsidRPr="0027689E">
        <w:rPr>
          <w:rFonts w:ascii="Times New Roman" w:hAnsi="Times New Roman" w:cs="Times New Roman"/>
        </w:rPr>
        <w:t xml:space="preserve">Ak súd nariadil ústavnú starostlivosť z dôvodov, ktoré sú na strane rodičov, v rozhodnutí zároveň určí rodičom dieťaťa primeranú lehotu na úpravu ich rodinných a sociálnych pomerov tak, aby mohli osobne vykonávať starostlivosť o maloleté dieťa. Ak rodičia úpravu svojich rodinných a sociálnych pomerov v určenej lehote zabezpečia, súd ústavnú starostlivosť zruší. Ak rodičia úpravu svojich rodinných a sociálnych pomerov v určenej lehote </w:t>
      </w:r>
      <w:r w:rsidRPr="0027689E" w:rsidR="00AC293F">
        <w:rPr>
          <w:rFonts w:ascii="Times New Roman" w:hAnsi="Times New Roman" w:cs="Times New Roman"/>
        </w:rPr>
        <w:t>ne</w:t>
      </w:r>
      <w:r w:rsidRPr="0027689E">
        <w:rPr>
          <w:rFonts w:ascii="Times New Roman" w:hAnsi="Times New Roman" w:cs="Times New Roman"/>
        </w:rPr>
        <w:t xml:space="preserve">zabezpečia, </w:t>
      </w:r>
      <w:r w:rsidRPr="0027689E" w:rsidR="00AC293F">
        <w:rPr>
          <w:rFonts w:ascii="Times New Roman" w:hAnsi="Times New Roman" w:cs="Times New Roman"/>
        </w:rPr>
        <w:t xml:space="preserve">začne </w:t>
      </w:r>
      <w:r w:rsidRPr="0027689E">
        <w:rPr>
          <w:rFonts w:ascii="Times New Roman" w:hAnsi="Times New Roman" w:cs="Times New Roman"/>
        </w:rPr>
        <w:t>súd aj bez návrhu konanie o zverení dieťaťa do náhradnej osobnej starostlivosti</w:t>
      </w:r>
      <w:r w:rsidRPr="0027689E" w:rsidR="00AC293F">
        <w:rPr>
          <w:rFonts w:ascii="Times New Roman" w:hAnsi="Times New Roman" w:cs="Times New Roman"/>
        </w:rPr>
        <w:t xml:space="preserve"> alebo </w:t>
      </w:r>
      <w:r w:rsidRPr="0027689E">
        <w:rPr>
          <w:rFonts w:ascii="Times New Roman" w:hAnsi="Times New Roman" w:cs="Times New Roman"/>
        </w:rPr>
        <w:t xml:space="preserve"> konanie o zverení dieťaťa do pes</w:t>
      </w:r>
      <w:r w:rsidRPr="0027689E">
        <w:rPr>
          <w:rFonts w:ascii="Times New Roman" w:hAnsi="Times New Roman" w:cs="Times New Roman"/>
        </w:rPr>
        <w:t>túnskej starostlivosti</w:t>
      </w:r>
      <w:r w:rsidRPr="0027689E" w:rsidR="00AC293F">
        <w:rPr>
          <w:rFonts w:ascii="Times New Roman" w:hAnsi="Times New Roman" w:cs="Times New Roman"/>
        </w:rPr>
        <w:t>.</w:t>
      </w:r>
    </w:p>
    <w:p w:rsidR="005F5FF2" w:rsidRPr="0027689E" w:rsidP="005F5FF2">
      <w:pPr>
        <w:tabs>
          <w:tab w:val="left" w:pos="0"/>
        </w:tabs>
        <w:ind w:firstLine="360"/>
        <w:jc w:val="both"/>
        <w:rPr>
          <w:rFonts w:ascii="Times New Roman" w:hAnsi="Times New Roman" w:cs="Times New Roman"/>
        </w:rPr>
      </w:pPr>
    </w:p>
    <w:p w:rsidR="005F5FF2" w:rsidRPr="0027689E" w:rsidP="005F5FF2">
      <w:pPr>
        <w:numPr>
          <w:ilvl w:val="0"/>
          <w:numId w:val="357"/>
        </w:numPr>
        <w:tabs>
          <w:tab w:val="left" w:pos="0"/>
          <w:tab w:val="clear" w:pos="750"/>
        </w:tabs>
        <w:ind w:left="0" w:firstLine="360"/>
        <w:jc w:val="both"/>
        <w:rPr>
          <w:rFonts w:ascii="Times New Roman" w:hAnsi="Times New Roman" w:cs="Times New Roman"/>
        </w:rPr>
      </w:pPr>
      <w:r w:rsidRPr="0027689E">
        <w:rPr>
          <w:rFonts w:ascii="Times New Roman" w:hAnsi="Times New Roman" w:cs="Times New Roman"/>
        </w:rPr>
        <w:t>Súd zruší ústavnú starostlivosť najmä vtedy, ak je možné maloleté dieťa zveriť do náhradnej osobnej starostlivosti alebo do pestúnskej starostlivosti, alebo ak zanikli dôvody, pre ktoré bola nariadená.</w:t>
      </w:r>
    </w:p>
    <w:p w:rsidR="009F1561" w:rsidRPr="0027689E" w:rsidP="009F1561">
      <w:pPr>
        <w:tabs>
          <w:tab w:val="left" w:pos="720"/>
        </w:tabs>
        <w:ind w:left="720" w:firstLine="540"/>
        <w:jc w:val="both"/>
        <w:rPr>
          <w:rFonts w:ascii="Times New Roman" w:hAnsi="Times New Roman" w:cs="Times New Roman"/>
        </w:rPr>
      </w:pPr>
    </w:p>
    <w:p w:rsidR="009B5038" w:rsidRPr="0027689E" w:rsidP="009F1561">
      <w:pPr>
        <w:tabs>
          <w:tab w:val="left" w:pos="720"/>
        </w:tabs>
        <w:ind w:left="720" w:firstLine="540"/>
        <w:jc w:val="both"/>
        <w:rPr>
          <w:rFonts w:ascii="Times New Roman" w:hAnsi="Times New Roman" w:cs="Times New Roman"/>
        </w:rPr>
      </w:pPr>
    </w:p>
    <w:p w:rsidR="009F1561" w:rsidRPr="0027689E" w:rsidP="009F1561">
      <w:pPr>
        <w:tabs>
          <w:tab w:val="left" w:pos="1800"/>
        </w:tabs>
        <w:jc w:val="center"/>
        <w:rPr>
          <w:rFonts w:ascii="Times New Roman" w:hAnsi="Times New Roman" w:cs="Times New Roman"/>
          <w:b/>
        </w:rPr>
      </w:pPr>
      <w:r w:rsidRPr="0027689E">
        <w:rPr>
          <w:rFonts w:ascii="Times New Roman" w:hAnsi="Times New Roman" w:cs="Times New Roman"/>
          <w:b/>
        </w:rPr>
        <w:t>Štvrtá hlava</w:t>
      </w:r>
    </w:p>
    <w:p w:rsidR="009F1561" w:rsidRPr="0027689E" w:rsidP="009F1561">
      <w:pPr>
        <w:tabs>
          <w:tab w:val="left" w:pos="1800"/>
        </w:tabs>
        <w:jc w:val="center"/>
        <w:rPr>
          <w:rFonts w:ascii="Times New Roman" w:hAnsi="Times New Roman" w:cs="Times New Roman"/>
          <w:b/>
          <w:caps/>
        </w:rPr>
      </w:pPr>
      <w:r w:rsidRPr="0027689E">
        <w:rPr>
          <w:rFonts w:ascii="Times New Roman" w:hAnsi="Times New Roman" w:cs="Times New Roman"/>
          <w:b/>
          <w:caps/>
        </w:rPr>
        <w:t>Poručníctvo a </w:t>
      </w:r>
      <w:r w:rsidRPr="0027689E">
        <w:rPr>
          <w:rFonts w:ascii="Times New Roman" w:hAnsi="Times New Roman" w:cs="Times New Roman"/>
          <w:b/>
          <w:caps/>
        </w:rPr>
        <w:t>opatrovníctvo</w:t>
      </w:r>
    </w:p>
    <w:p w:rsidR="009F1561" w:rsidRPr="0027689E" w:rsidP="009F1561">
      <w:pPr>
        <w:tabs>
          <w:tab w:val="left" w:pos="1800"/>
        </w:tabs>
        <w:jc w:val="center"/>
        <w:rPr>
          <w:rFonts w:ascii="Times New Roman" w:hAnsi="Times New Roman" w:cs="Times New Roman"/>
          <w:b/>
          <w:caps/>
        </w:rPr>
      </w:pPr>
    </w:p>
    <w:p w:rsidR="009F1561" w:rsidRPr="0027689E" w:rsidP="009F1561">
      <w:pPr>
        <w:tabs>
          <w:tab w:val="left" w:pos="1800"/>
        </w:tabs>
        <w:jc w:val="center"/>
        <w:rPr>
          <w:rFonts w:ascii="Times New Roman" w:hAnsi="Times New Roman" w:cs="Times New Roman"/>
          <w:b/>
        </w:rPr>
      </w:pPr>
      <w:r w:rsidRPr="0027689E">
        <w:rPr>
          <w:rFonts w:ascii="Times New Roman" w:hAnsi="Times New Roman" w:cs="Times New Roman"/>
          <w:b/>
        </w:rPr>
        <w:t>Poručníctvo</w:t>
      </w:r>
    </w:p>
    <w:p w:rsidR="009F1561" w:rsidRPr="0027689E" w:rsidP="009F1561">
      <w:pPr>
        <w:tabs>
          <w:tab w:val="left" w:pos="720"/>
          <w:tab w:val="left" w:pos="1080"/>
        </w:tabs>
        <w:jc w:val="center"/>
        <w:rPr>
          <w:rFonts w:ascii="Times New Roman" w:hAnsi="Times New Roman" w:cs="Times New Roman"/>
        </w:rPr>
      </w:pPr>
      <w:r w:rsidRPr="0027689E" w:rsidR="003F666B">
        <w:rPr>
          <w:rFonts w:ascii="Times New Roman" w:hAnsi="Times New Roman" w:cs="Times New Roman"/>
        </w:rPr>
        <w:t>§ 56</w:t>
      </w:r>
    </w:p>
    <w:p w:rsidR="009F1561" w:rsidRPr="0027689E" w:rsidP="009F1561">
      <w:pPr>
        <w:tabs>
          <w:tab w:val="left" w:pos="720"/>
          <w:tab w:val="left" w:pos="1080"/>
        </w:tabs>
        <w:ind w:firstLine="540"/>
        <w:rPr>
          <w:rFonts w:ascii="Times New Roman" w:hAnsi="Times New Roman" w:cs="Times New Roman"/>
          <w:b/>
        </w:rPr>
      </w:pPr>
    </w:p>
    <w:p w:rsidR="009F1561" w:rsidRPr="0027689E" w:rsidP="00F2370E">
      <w:pPr>
        <w:tabs>
          <w:tab w:val="left" w:pos="900"/>
          <w:tab w:val="left" w:pos="1080"/>
        </w:tabs>
        <w:ind w:firstLine="540"/>
        <w:jc w:val="both"/>
        <w:rPr>
          <w:rFonts w:ascii="Times New Roman" w:hAnsi="Times New Roman" w:cs="Times New Roman"/>
        </w:rPr>
      </w:pPr>
      <w:r w:rsidRPr="0027689E">
        <w:rPr>
          <w:rFonts w:ascii="Times New Roman" w:hAnsi="Times New Roman" w:cs="Times New Roman"/>
        </w:rPr>
        <w:t xml:space="preserve"> (1)  Ak obaja</w:t>
      </w:r>
      <w:r w:rsidRPr="0027689E">
        <w:rPr>
          <w:rFonts w:ascii="Times New Roman" w:hAnsi="Times New Roman" w:cs="Times New Roman"/>
          <w:color w:val="FF6600"/>
        </w:rPr>
        <w:t xml:space="preserve"> </w:t>
      </w:r>
      <w:r w:rsidRPr="0027689E">
        <w:rPr>
          <w:rFonts w:ascii="Times New Roman" w:hAnsi="Times New Roman" w:cs="Times New Roman"/>
        </w:rPr>
        <w:t xml:space="preserve">rodičia maloletého dieťaťa zomreli, boli pozbavení výkonu rodičovských práv a povinností, výkon ich rodičovských práv a povinností bol pozastavený alebo nemajú spôsobilosť na právne úkony v plnom rozsahu, ustanoví  súd maloletému dieťaťu poručníka, ktorý bude zabezpečovať jeho výchovu, zastupovať ho a spravovať jeho majetok. </w:t>
      </w:r>
    </w:p>
    <w:p w:rsidR="009F1561" w:rsidRPr="0027689E" w:rsidP="00F2370E">
      <w:pPr>
        <w:tabs>
          <w:tab w:val="left" w:pos="900"/>
        </w:tabs>
        <w:ind w:firstLine="540"/>
        <w:jc w:val="both"/>
        <w:rPr>
          <w:rFonts w:ascii="Times New Roman" w:hAnsi="Times New Roman" w:cs="Times New Roman"/>
        </w:rPr>
      </w:pPr>
    </w:p>
    <w:p w:rsidR="009F1561" w:rsidRPr="0027689E" w:rsidP="00F2370E">
      <w:pPr>
        <w:numPr>
          <w:ilvl w:val="0"/>
          <w:numId w:val="298"/>
        </w:numPr>
        <w:tabs>
          <w:tab w:val="left" w:pos="0"/>
          <w:tab w:val="left" w:pos="900"/>
          <w:tab w:val="left" w:pos="1080"/>
          <w:tab w:val="clear" w:pos="1785"/>
        </w:tabs>
        <w:ind w:left="0" w:firstLine="540"/>
        <w:jc w:val="both"/>
        <w:rPr>
          <w:rFonts w:ascii="Times New Roman" w:hAnsi="Times New Roman" w:cs="Times New Roman"/>
        </w:rPr>
      </w:pPr>
      <w:r w:rsidRPr="0027689E">
        <w:rPr>
          <w:rFonts w:ascii="Times New Roman" w:hAnsi="Times New Roman" w:cs="Times New Roman"/>
        </w:rPr>
        <w:t>Poručník nie je povinný osobne sa o maloleté dieťa starať. Ak sa poručník o maloleté dieťa osobne stará, má nárok na príspevky podľa os</w:t>
      </w:r>
      <w:r w:rsidRPr="0027689E">
        <w:rPr>
          <w:rFonts w:ascii="Times New Roman" w:hAnsi="Times New Roman" w:cs="Times New Roman"/>
        </w:rPr>
        <w:t>obitného predpisu.</w:t>
      </w:r>
    </w:p>
    <w:p w:rsidR="009E3343" w:rsidRPr="0027689E" w:rsidP="00F2370E">
      <w:pPr>
        <w:tabs>
          <w:tab w:val="left" w:pos="900"/>
          <w:tab w:val="left" w:pos="1080"/>
        </w:tabs>
        <w:jc w:val="both"/>
        <w:rPr>
          <w:rFonts w:ascii="Times New Roman" w:hAnsi="Times New Roman" w:cs="Times New Roman"/>
        </w:rPr>
      </w:pPr>
    </w:p>
    <w:p w:rsidR="009E3343" w:rsidRPr="0027689E" w:rsidP="00F2370E">
      <w:pPr>
        <w:numPr>
          <w:ilvl w:val="0"/>
          <w:numId w:val="298"/>
        </w:numPr>
        <w:tabs>
          <w:tab w:val="left" w:pos="0"/>
          <w:tab w:val="left" w:pos="900"/>
          <w:tab w:val="left" w:pos="1080"/>
          <w:tab w:val="clear" w:pos="1785"/>
        </w:tabs>
        <w:ind w:left="0" w:firstLine="540"/>
        <w:jc w:val="both"/>
        <w:rPr>
          <w:rFonts w:ascii="Times New Roman" w:hAnsi="Times New Roman" w:cs="Times New Roman"/>
        </w:rPr>
      </w:pPr>
      <w:r w:rsidRPr="0027689E">
        <w:rPr>
          <w:rFonts w:ascii="Times New Roman" w:hAnsi="Times New Roman" w:cs="Times New Roman"/>
        </w:rPr>
        <w:t>Ak sa poručník o dieťa osobne nestará, dohliada na rozsah a spôsob starostlivosti, ktorá je dieťaťu poskytovaná.</w:t>
      </w:r>
    </w:p>
    <w:p w:rsidR="009F1561" w:rsidRPr="0027689E" w:rsidP="009F1561">
      <w:pPr>
        <w:ind w:firstLine="540"/>
        <w:jc w:val="both"/>
        <w:rPr>
          <w:rFonts w:ascii="Times New Roman" w:hAnsi="Times New Roman" w:cs="Times New Roman"/>
        </w:rPr>
      </w:pPr>
    </w:p>
    <w:p w:rsidR="009F1561" w:rsidRPr="0027689E" w:rsidP="009F1561">
      <w:pPr>
        <w:tabs>
          <w:tab w:val="left" w:pos="1080"/>
        </w:tabs>
        <w:jc w:val="center"/>
        <w:rPr>
          <w:rFonts w:ascii="Times New Roman" w:hAnsi="Times New Roman" w:cs="Times New Roman"/>
        </w:rPr>
      </w:pPr>
      <w:r w:rsidRPr="0027689E" w:rsidR="003F666B">
        <w:rPr>
          <w:rFonts w:ascii="Times New Roman" w:hAnsi="Times New Roman" w:cs="Times New Roman"/>
        </w:rPr>
        <w:t>§ 57</w:t>
      </w:r>
    </w:p>
    <w:p w:rsidR="009F1561" w:rsidRPr="0027689E" w:rsidP="009F1561">
      <w:pPr>
        <w:tabs>
          <w:tab w:val="left" w:pos="1080"/>
        </w:tabs>
        <w:jc w:val="center"/>
        <w:rPr>
          <w:rFonts w:ascii="Times New Roman" w:hAnsi="Times New Roman" w:cs="Times New Roman"/>
        </w:rPr>
      </w:pPr>
    </w:p>
    <w:p w:rsidR="009F1561" w:rsidRPr="0027689E" w:rsidP="00F2370E">
      <w:pPr>
        <w:numPr>
          <w:ilvl w:val="1"/>
          <w:numId w:val="54"/>
        </w:numPr>
        <w:tabs>
          <w:tab w:val="left" w:pos="900"/>
          <w:tab w:val="left" w:pos="1080"/>
          <w:tab w:val="left" w:pos="1785"/>
        </w:tabs>
        <w:ind w:left="0" w:firstLine="540"/>
        <w:jc w:val="both"/>
        <w:rPr>
          <w:rFonts w:ascii="Times New Roman" w:hAnsi="Times New Roman" w:cs="Times New Roman"/>
        </w:rPr>
      </w:pPr>
      <w:r w:rsidRPr="0027689E">
        <w:rPr>
          <w:rFonts w:ascii="Times New Roman" w:hAnsi="Times New Roman" w:cs="Times New Roman"/>
        </w:rPr>
        <w:t xml:space="preserve">Ak sú rodičia maloletého dieťaťa nažive a ak to nie je v rozpore so záujmom maloletého dieťaťa, súd ustanoví za   poručníka predovšetkým toho, koho navrhli rodičia, ktorých výkon rodičovských práv a povinností bol pozastavený. Ak niet takej osoby, ustanoví  súd za poručníka niekoho z príbuzných alebo blízkych osôb maloletého dieťaťa alebo jeho rodine, alebo inú fyzickú </w:t>
      </w:r>
      <w:r w:rsidRPr="0027689E">
        <w:rPr>
          <w:rFonts w:ascii="Times New Roman" w:hAnsi="Times New Roman" w:cs="Times New Roman"/>
        </w:rPr>
        <w:t xml:space="preserve">osobu. </w:t>
      </w:r>
    </w:p>
    <w:p w:rsidR="009F1561" w:rsidRPr="0027689E" w:rsidP="00F2370E">
      <w:pPr>
        <w:tabs>
          <w:tab w:val="left" w:pos="900"/>
          <w:tab w:val="left" w:pos="1785"/>
        </w:tabs>
        <w:ind w:firstLine="540"/>
        <w:jc w:val="both"/>
        <w:rPr>
          <w:rFonts w:ascii="Times New Roman" w:hAnsi="Times New Roman" w:cs="Times New Roman"/>
        </w:rPr>
      </w:pPr>
    </w:p>
    <w:p w:rsidR="009F1561" w:rsidRPr="0027689E" w:rsidP="00F2370E">
      <w:pPr>
        <w:numPr>
          <w:ilvl w:val="1"/>
          <w:numId w:val="54"/>
        </w:numPr>
        <w:tabs>
          <w:tab w:val="left" w:pos="900"/>
          <w:tab w:val="left" w:pos="1080"/>
          <w:tab w:val="left" w:pos="1785"/>
        </w:tabs>
        <w:ind w:left="0" w:firstLine="540"/>
        <w:jc w:val="both"/>
        <w:rPr>
          <w:rFonts w:ascii="Times New Roman" w:hAnsi="Times New Roman" w:cs="Times New Roman"/>
        </w:rPr>
      </w:pPr>
      <w:r w:rsidRPr="0027689E">
        <w:rPr>
          <w:rFonts w:ascii="Times New Roman" w:hAnsi="Times New Roman" w:cs="Times New Roman"/>
        </w:rPr>
        <w:t>Za poručníka maloletého dieťaťa môžu byť ustanovení  i manželia.</w:t>
      </w:r>
    </w:p>
    <w:p w:rsidR="009F1561" w:rsidRPr="0027689E" w:rsidP="00F2370E">
      <w:pPr>
        <w:tabs>
          <w:tab w:val="left" w:pos="900"/>
        </w:tabs>
        <w:ind w:firstLine="540"/>
        <w:jc w:val="both"/>
        <w:rPr>
          <w:rFonts w:ascii="Times New Roman" w:hAnsi="Times New Roman" w:cs="Times New Roman"/>
        </w:rPr>
      </w:pPr>
    </w:p>
    <w:p w:rsidR="009F1561" w:rsidRPr="0027689E" w:rsidP="00F2370E">
      <w:pPr>
        <w:numPr>
          <w:ilvl w:val="1"/>
          <w:numId w:val="54"/>
        </w:numPr>
        <w:tabs>
          <w:tab w:val="left" w:pos="900"/>
          <w:tab w:val="left" w:pos="1080"/>
          <w:tab w:val="left" w:pos="1785"/>
        </w:tabs>
        <w:ind w:left="0" w:firstLine="540"/>
        <w:jc w:val="both"/>
        <w:rPr>
          <w:rFonts w:ascii="Times New Roman" w:hAnsi="Times New Roman" w:cs="Times New Roman"/>
        </w:rPr>
      </w:pPr>
      <w:r w:rsidRPr="0027689E">
        <w:rPr>
          <w:rFonts w:ascii="Times New Roman" w:hAnsi="Times New Roman" w:cs="Times New Roman"/>
        </w:rPr>
        <w:t>Ak nebolo možné  ustanoviť za poručníka žiadnu fyzickú osobu, súd za poručníka ustanoví obec a v prípadoch maloletých detí bez sprievodu orgán sociálnoprávnej ochrany podľa osobitné</w:t>
      </w:r>
      <w:r w:rsidRPr="0027689E">
        <w:rPr>
          <w:rFonts w:ascii="Times New Roman" w:hAnsi="Times New Roman" w:cs="Times New Roman"/>
        </w:rPr>
        <w:t>ho predpisu.</w:t>
      </w:r>
    </w:p>
    <w:p w:rsidR="009F1561" w:rsidRPr="0027689E" w:rsidP="00F2370E">
      <w:pPr>
        <w:tabs>
          <w:tab w:val="left" w:pos="900"/>
        </w:tabs>
        <w:jc w:val="both"/>
        <w:rPr>
          <w:rFonts w:ascii="Times New Roman" w:hAnsi="Times New Roman" w:cs="Times New Roman"/>
        </w:rPr>
      </w:pPr>
    </w:p>
    <w:p w:rsidR="009F1561" w:rsidRPr="0027689E" w:rsidP="00F2370E">
      <w:pPr>
        <w:numPr>
          <w:ilvl w:val="1"/>
          <w:numId w:val="54"/>
        </w:numPr>
        <w:tabs>
          <w:tab w:val="left" w:pos="900"/>
          <w:tab w:val="left" w:pos="1080"/>
          <w:tab w:val="left" w:pos="1785"/>
        </w:tabs>
        <w:ind w:left="0" w:firstLine="540"/>
        <w:jc w:val="both"/>
        <w:rPr>
          <w:rFonts w:ascii="Times New Roman" w:hAnsi="Times New Roman" w:cs="Times New Roman"/>
        </w:rPr>
      </w:pPr>
      <w:r w:rsidRPr="0027689E">
        <w:rPr>
          <w:rFonts w:ascii="Times New Roman" w:hAnsi="Times New Roman" w:cs="Times New Roman"/>
        </w:rPr>
        <w:t xml:space="preserve">Do času, kým nie je maloletému dieťaťu ustanovený poručník, alebo do času, kým sa ustanovený poručník neujme svojej funkcie, robí neodkladné úkony v záujme maloletého dieťaťa </w:t>
      </w:r>
      <w:r w:rsidRPr="0027689E" w:rsidR="003F666B">
        <w:rPr>
          <w:rFonts w:ascii="Times New Roman" w:hAnsi="Times New Roman" w:cs="Times New Roman"/>
        </w:rPr>
        <w:t>opatrovník ustanovený podľa § 60</w:t>
      </w:r>
      <w:r w:rsidRPr="0027689E">
        <w:rPr>
          <w:rFonts w:ascii="Times New Roman" w:hAnsi="Times New Roman" w:cs="Times New Roman"/>
        </w:rPr>
        <w:t>.</w:t>
      </w:r>
    </w:p>
    <w:p w:rsidR="003F666B" w:rsidRPr="0027689E" w:rsidP="003F666B">
      <w:pPr>
        <w:tabs>
          <w:tab w:val="left" w:pos="1785"/>
        </w:tabs>
        <w:jc w:val="both"/>
        <w:rPr>
          <w:rFonts w:ascii="Times New Roman" w:hAnsi="Times New Roman" w:cs="Times New Roman"/>
        </w:rPr>
      </w:pPr>
    </w:p>
    <w:p w:rsidR="009F1561" w:rsidRPr="0027689E" w:rsidP="009F1561">
      <w:pPr>
        <w:tabs>
          <w:tab w:val="center" w:pos="4140"/>
        </w:tabs>
        <w:jc w:val="center"/>
        <w:rPr>
          <w:rFonts w:ascii="Times New Roman" w:hAnsi="Times New Roman" w:cs="Times New Roman"/>
        </w:rPr>
      </w:pPr>
      <w:r w:rsidRPr="0027689E" w:rsidR="003F666B">
        <w:rPr>
          <w:rFonts w:ascii="Times New Roman" w:hAnsi="Times New Roman" w:cs="Times New Roman"/>
        </w:rPr>
        <w:t>§ 58</w:t>
      </w:r>
    </w:p>
    <w:p w:rsidR="009F1561" w:rsidRPr="0027689E" w:rsidP="009B5038">
      <w:pPr>
        <w:jc w:val="both"/>
        <w:rPr>
          <w:rFonts w:ascii="Times New Roman" w:hAnsi="Times New Roman" w:cs="Times New Roman"/>
          <w:b/>
        </w:rPr>
      </w:pPr>
    </w:p>
    <w:p w:rsidR="009F1561" w:rsidRPr="0027689E" w:rsidP="009F1561">
      <w:pPr>
        <w:numPr>
          <w:ilvl w:val="0"/>
          <w:numId w:val="203"/>
        </w:numPr>
        <w:tabs>
          <w:tab w:val="left" w:pos="900"/>
          <w:tab w:val="left" w:pos="1080"/>
          <w:tab w:val="left" w:pos="1440"/>
          <w:tab w:val="left" w:pos="1980"/>
        </w:tabs>
        <w:ind w:left="0" w:firstLine="540"/>
        <w:jc w:val="both"/>
        <w:rPr>
          <w:rFonts w:ascii="Times New Roman" w:hAnsi="Times New Roman" w:cs="Times New Roman"/>
        </w:rPr>
      </w:pPr>
      <w:r w:rsidRPr="0027689E">
        <w:rPr>
          <w:rFonts w:ascii="Times New Roman" w:hAnsi="Times New Roman" w:cs="Times New Roman"/>
        </w:rPr>
        <w:t xml:space="preserve"> V rozhodnutí o ustanovení poručníka súd uvedie konkrétny  rozsah majetku, ktorý bude poručník spravovať,  spôsob nakladania s ním a lehoty, v ktorých je poručník povinný predkladať súdu správy o nakladaní s majetkom maloletého dieťaťa a správy o maloletom dieťati. Pri výkone správy majetku maloletého dieťaťa poručníkom sa použije osobitný predpis.</w:t>
      </w:r>
      <w:r w:rsidRPr="0027689E">
        <w:rPr>
          <w:rFonts w:ascii="Times New Roman" w:hAnsi="Times New Roman" w:cs="Times New Roman"/>
          <w:vertAlign w:val="superscript"/>
        </w:rPr>
        <w:t>9</w:t>
      </w:r>
      <w:r w:rsidRPr="0027689E" w:rsidR="00CB0C7C">
        <w:rPr>
          <w:rFonts w:ascii="Times New Roman" w:hAnsi="Times New Roman" w:cs="Times New Roman"/>
        </w:rPr>
        <w:t>)</w:t>
      </w:r>
      <w:r w:rsidRPr="0027689E">
        <w:rPr>
          <w:rFonts w:ascii="Times New Roman" w:hAnsi="Times New Roman" w:cs="Times New Roman"/>
        </w:rPr>
        <w:t xml:space="preserve"> </w:t>
      </w:r>
    </w:p>
    <w:p w:rsidR="009F1561" w:rsidRPr="0027689E" w:rsidP="009F1561">
      <w:pPr>
        <w:tabs>
          <w:tab w:val="left" w:pos="1080"/>
          <w:tab w:val="left" w:pos="1440"/>
          <w:tab w:val="left" w:pos="1980"/>
        </w:tabs>
        <w:jc w:val="both"/>
        <w:rPr>
          <w:rFonts w:ascii="Times New Roman" w:hAnsi="Times New Roman" w:cs="Times New Roman"/>
        </w:rPr>
      </w:pPr>
    </w:p>
    <w:p w:rsidR="009F1561" w:rsidRPr="0027689E" w:rsidP="009F1561">
      <w:pPr>
        <w:numPr>
          <w:ilvl w:val="0"/>
          <w:numId w:val="203"/>
        </w:numPr>
        <w:tabs>
          <w:tab w:val="left" w:pos="900"/>
          <w:tab w:val="left" w:pos="1080"/>
          <w:tab w:val="left" w:pos="1800"/>
        </w:tabs>
        <w:ind w:left="0" w:firstLine="540"/>
        <w:jc w:val="both"/>
        <w:rPr>
          <w:rFonts w:ascii="Times New Roman" w:hAnsi="Times New Roman" w:cs="Times New Roman"/>
        </w:rPr>
      </w:pPr>
      <w:r w:rsidRPr="0027689E">
        <w:rPr>
          <w:rFonts w:ascii="Times New Roman" w:hAnsi="Times New Roman" w:cs="Times New Roman"/>
        </w:rPr>
        <w:t xml:space="preserve">  Správa o nakladaní s majetkom obsahuje najmä informácie o výnosoch, o investíciách ako aj účel a výšku výdavkov a príjmov  súvisiacich s týmto majetkom. Správa o maloletom dieťati o</w:t>
      </w:r>
      <w:r w:rsidRPr="0027689E">
        <w:rPr>
          <w:rFonts w:ascii="Times New Roman" w:hAnsi="Times New Roman" w:cs="Times New Roman"/>
        </w:rPr>
        <w:t xml:space="preserve">bsahuje najmä informácie o jeho zdravotnom stave, jeho vzdelávaní a osobitných potrebách. </w:t>
      </w:r>
    </w:p>
    <w:p w:rsidR="009F1561" w:rsidRPr="0027689E" w:rsidP="009F1561">
      <w:pPr>
        <w:tabs>
          <w:tab w:val="left" w:pos="1800"/>
        </w:tabs>
        <w:jc w:val="both"/>
        <w:rPr>
          <w:rFonts w:ascii="Times New Roman" w:hAnsi="Times New Roman" w:cs="Times New Roman"/>
        </w:rPr>
      </w:pPr>
    </w:p>
    <w:p w:rsidR="009F1561" w:rsidRPr="0027689E" w:rsidP="009F1561">
      <w:pPr>
        <w:numPr>
          <w:ilvl w:val="0"/>
          <w:numId w:val="203"/>
        </w:numPr>
        <w:tabs>
          <w:tab w:val="left" w:pos="900"/>
          <w:tab w:val="left" w:pos="1080"/>
          <w:tab w:val="left" w:pos="1440"/>
          <w:tab w:val="left" w:pos="1980"/>
        </w:tabs>
        <w:ind w:left="0" w:firstLine="540"/>
        <w:jc w:val="both"/>
        <w:rPr>
          <w:rFonts w:ascii="Times New Roman" w:hAnsi="Times New Roman" w:cs="Times New Roman"/>
        </w:rPr>
      </w:pPr>
      <w:r w:rsidRPr="0027689E">
        <w:rPr>
          <w:rFonts w:ascii="Times New Roman" w:hAnsi="Times New Roman" w:cs="Times New Roman"/>
        </w:rPr>
        <w:t xml:space="preserve"> Poručník je povinný vykonávať svoju  funkciu riadne a  v najlepšom záujme maloletého dieťaťa. Za jej riadny výkon zodpovedá súdu. Rozhodnutie poručníka, týkajúce sa každej podstatnej veci maloletého dieťaťa vyžaduje schválenie súdu.</w:t>
      </w:r>
    </w:p>
    <w:p w:rsidR="009F1561" w:rsidRPr="0027689E" w:rsidP="009F1561">
      <w:pPr>
        <w:tabs>
          <w:tab w:val="left" w:pos="1440"/>
        </w:tabs>
        <w:ind w:firstLine="540"/>
        <w:jc w:val="both"/>
        <w:rPr>
          <w:rFonts w:ascii="Times New Roman" w:hAnsi="Times New Roman" w:cs="Times New Roman"/>
        </w:rPr>
      </w:pPr>
    </w:p>
    <w:p w:rsidR="009F1561" w:rsidRPr="0027689E" w:rsidP="009F1561">
      <w:pPr>
        <w:ind w:firstLine="540"/>
        <w:jc w:val="both"/>
        <w:rPr>
          <w:rFonts w:ascii="Times New Roman" w:hAnsi="Times New Roman" w:cs="Times New Roman"/>
        </w:rPr>
      </w:pPr>
      <w:r w:rsidRPr="0027689E">
        <w:rPr>
          <w:rFonts w:ascii="Times New Roman" w:hAnsi="Times New Roman" w:cs="Times New Roman"/>
        </w:rPr>
        <w:t>(4) Súd sústavne sleduje spôsob výkonu funkcie poručníka a najmenej dvakrát do roka  v súčinnosti  s obcou a orgánom sociálnoprávnej ochrany</w:t>
      </w:r>
      <w:r w:rsidR="00B90E23">
        <w:rPr>
          <w:rFonts w:ascii="Times New Roman" w:hAnsi="Times New Roman" w:cs="Times New Roman"/>
        </w:rPr>
        <w:t xml:space="preserve"> </w:t>
      </w:r>
      <w:r w:rsidRPr="0027689E">
        <w:rPr>
          <w:rFonts w:ascii="Times New Roman" w:hAnsi="Times New Roman" w:cs="Times New Roman"/>
        </w:rPr>
        <w:t xml:space="preserve"> výkon funkcie poručníka hodnotí.</w:t>
      </w:r>
    </w:p>
    <w:p w:rsidR="009F1561" w:rsidRPr="0027689E" w:rsidP="009F1561">
      <w:pPr>
        <w:ind w:firstLine="540"/>
        <w:jc w:val="both"/>
        <w:rPr>
          <w:rFonts w:ascii="Times New Roman" w:hAnsi="Times New Roman" w:cs="Times New Roman"/>
        </w:rPr>
      </w:pPr>
    </w:p>
    <w:p w:rsidR="009F1561" w:rsidRPr="0027689E" w:rsidP="009F1561">
      <w:pPr>
        <w:tabs>
          <w:tab w:val="left" w:pos="1440"/>
        </w:tabs>
        <w:ind w:firstLine="540"/>
        <w:jc w:val="both"/>
        <w:rPr>
          <w:rFonts w:ascii="Times New Roman" w:hAnsi="Times New Roman" w:cs="Times New Roman"/>
        </w:rPr>
      </w:pPr>
      <w:r w:rsidRPr="0027689E">
        <w:rPr>
          <w:rFonts w:ascii="Times New Roman" w:hAnsi="Times New Roman" w:cs="Times New Roman"/>
        </w:rPr>
        <w:t>(5) Za porušenie povinností pri spravovaní majetku zodpovedá poručník podľa všeobecných predpisov o náhrade škody.</w:t>
      </w:r>
    </w:p>
    <w:p w:rsidR="009F1561" w:rsidRPr="0027689E" w:rsidP="009F1561">
      <w:pPr>
        <w:ind w:firstLine="540"/>
        <w:jc w:val="both"/>
        <w:rPr>
          <w:rFonts w:ascii="Times New Roman" w:hAnsi="Times New Roman" w:cs="Times New Roman"/>
        </w:rPr>
      </w:pPr>
    </w:p>
    <w:p w:rsidR="009F1561" w:rsidRPr="0027689E" w:rsidP="009F1561">
      <w:pPr>
        <w:ind w:firstLine="540"/>
        <w:jc w:val="both"/>
        <w:rPr>
          <w:rFonts w:ascii="Times New Roman" w:hAnsi="Times New Roman" w:cs="Times New Roman"/>
        </w:rPr>
      </w:pPr>
      <w:r w:rsidRPr="0027689E">
        <w:rPr>
          <w:rFonts w:ascii="Times New Roman" w:hAnsi="Times New Roman" w:cs="Times New Roman"/>
        </w:rPr>
        <w:t xml:space="preserve">(6) Po zániku poručníctva je poručník povinný predložiť súdu záverečný účet zo správy majetku maloletého dieťaťa najneskôr do dvoch mesiacov po zániku svojho poručníctva. </w:t>
      </w:r>
    </w:p>
    <w:p w:rsidR="009F1561" w:rsidRPr="0027689E" w:rsidP="009F1561">
      <w:pPr>
        <w:ind w:firstLine="540"/>
        <w:jc w:val="both"/>
        <w:rPr>
          <w:rFonts w:ascii="Times New Roman" w:hAnsi="Times New Roman" w:cs="Times New Roman"/>
        </w:rPr>
      </w:pPr>
    </w:p>
    <w:p w:rsidR="009F1561" w:rsidRPr="0027689E" w:rsidP="009F1561">
      <w:pPr>
        <w:ind w:firstLine="540"/>
        <w:jc w:val="both"/>
        <w:rPr>
          <w:rFonts w:ascii="Times New Roman" w:hAnsi="Times New Roman" w:cs="Times New Roman"/>
        </w:rPr>
      </w:pPr>
      <w:r w:rsidRPr="0027689E">
        <w:rPr>
          <w:rFonts w:ascii="Times New Roman" w:hAnsi="Times New Roman" w:cs="Times New Roman"/>
        </w:rPr>
        <w:t>(7)  Medzi poručníkom a maloletým dieťaťom nevzniká vyživovacia povinnosť.</w:t>
      </w:r>
    </w:p>
    <w:p w:rsidR="009F1561" w:rsidRPr="0027689E" w:rsidP="009F1561">
      <w:pPr>
        <w:tabs>
          <w:tab w:val="left" w:pos="0"/>
        </w:tabs>
        <w:rPr>
          <w:rFonts w:ascii="Times New Roman" w:hAnsi="Times New Roman" w:cs="Times New Roman"/>
        </w:rPr>
      </w:pPr>
    </w:p>
    <w:p w:rsidR="009F1561" w:rsidRPr="0027689E" w:rsidP="009F1561">
      <w:pPr>
        <w:tabs>
          <w:tab w:val="left" w:pos="0"/>
        </w:tabs>
        <w:jc w:val="center"/>
        <w:rPr>
          <w:rFonts w:ascii="Times New Roman" w:hAnsi="Times New Roman" w:cs="Times New Roman"/>
        </w:rPr>
      </w:pPr>
      <w:r w:rsidRPr="0027689E" w:rsidR="003F666B">
        <w:rPr>
          <w:rFonts w:ascii="Times New Roman" w:hAnsi="Times New Roman" w:cs="Times New Roman"/>
        </w:rPr>
        <w:t>§ 59</w:t>
      </w:r>
    </w:p>
    <w:p w:rsidR="009F1561" w:rsidRPr="0027689E" w:rsidP="009F1561">
      <w:pPr>
        <w:tabs>
          <w:tab w:val="left" w:pos="0"/>
        </w:tabs>
        <w:jc w:val="center"/>
        <w:rPr>
          <w:rFonts w:ascii="Times New Roman" w:hAnsi="Times New Roman" w:cs="Times New Roman"/>
          <w:b/>
        </w:rPr>
      </w:pPr>
      <w:r w:rsidRPr="0027689E">
        <w:rPr>
          <w:rFonts w:ascii="Times New Roman" w:hAnsi="Times New Roman" w:cs="Times New Roman"/>
          <w:b/>
        </w:rPr>
        <w:t>Zánik poručníctva</w:t>
      </w:r>
    </w:p>
    <w:p w:rsidR="00F2370E" w:rsidRPr="0027689E" w:rsidP="00F2370E">
      <w:pPr>
        <w:tabs>
          <w:tab w:val="left" w:pos="900"/>
        </w:tabs>
        <w:jc w:val="both"/>
        <w:rPr>
          <w:rFonts w:ascii="Times New Roman" w:hAnsi="Times New Roman" w:cs="Times New Roman"/>
        </w:rPr>
      </w:pPr>
    </w:p>
    <w:p w:rsidR="009F1561" w:rsidRPr="0027689E" w:rsidP="00F2370E">
      <w:pPr>
        <w:numPr>
          <w:ilvl w:val="0"/>
          <w:numId w:val="301"/>
        </w:numPr>
        <w:tabs>
          <w:tab w:val="left" w:pos="900"/>
          <w:tab w:val="left" w:pos="1230"/>
        </w:tabs>
        <w:ind w:hanging="690"/>
        <w:jc w:val="both"/>
        <w:rPr>
          <w:rFonts w:ascii="Times New Roman" w:hAnsi="Times New Roman" w:cs="Times New Roman"/>
        </w:rPr>
      </w:pPr>
      <w:r w:rsidRPr="0027689E">
        <w:rPr>
          <w:rFonts w:ascii="Times New Roman" w:hAnsi="Times New Roman" w:cs="Times New Roman"/>
        </w:rPr>
        <w:t>Poručníctvo zaniká</w:t>
      </w:r>
    </w:p>
    <w:p w:rsidR="009F1561" w:rsidRPr="0027689E" w:rsidP="00F2370E">
      <w:pPr>
        <w:numPr>
          <w:ilvl w:val="1"/>
          <w:numId w:val="301"/>
        </w:numPr>
        <w:tabs>
          <w:tab w:val="left" w:pos="360"/>
          <w:tab w:val="clear" w:pos="1260"/>
        </w:tabs>
        <w:ind w:hanging="1260"/>
        <w:jc w:val="both"/>
        <w:rPr>
          <w:rFonts w:ascii="Times New Roman" w:hAnsi="Times New Roman" w:cs="Times New Roman"/>
        </w:rPr>
      </w:pPr>
      <w:r w:rsidRPr="0027689E">
        <w:rPr>
          <w:rFonts w:ascii="Times New Roman" w:hAnsi="Times New Roman" w:cs="Times New Roman"/>
        </w:rPr>
        <w:t>dosiahnutím plnoletosti dieťaťa,</w:t>
      </w:r>
    </w:p>
    <w:p w:rsidR="009F1561" w:rsidRPr="0027689E" w:rsidP="00F2370E">
      <w:pPr>
        <w:numPr>
          <w:ilvl w:val="1"/>
          <w:numId w:val="301"/>
        </w:numPr>
        <w:tabs>
          <w:tab w:val="left" w:pos="360"/>
          <w:tab w:val="clear" w:pos="1260"/>
        </w:tabs>
        <w:ind w:hanging="1260"/>
        <w:jc w:val="both"/>
        <w:rPr>
          <w:rFonts w:ascii="Times New Roman" w:hAnsi="Times New Roman" w:cs="Times New Roman"/>
        </w:rPr>
      </w:pPr>
      <w:r w:rsidRPr="0027689E">
        <w:rPr>
          <w:rFonts w:ascii="Times New Roman" w:hAnsi="Times New Roman" w:cs="Times New Roman"/>
        </w:rPr>
        <w:t>smrťou maloletého dieťaťa,</w:t>
      </w:r>
    </w:p>
    <w:p w:rsidR="009F1561" w:rsidRPr="0027689E" w:rsidP="00F2370E">
      <w:pPr>
        <w:numPr>
          <w:ilvl w:val="1"/>
          <w:numId w:val="301"/>
        </w:numPr>
        <w:tabs>
          <w:tab w:val="left" w:pos="360"/>
          <w:tab w:val="clear" w:pos="1260"/>
        </w:tabs>
        <w:ind w:hanging="1260"/>
        <w:jc w:val="both"/>
        <w:rPr>
          <w:rFonts w:ascii="Times New Roman" w:hAnsi="Times New Roman" w:cs="Times New Roman"/>
        </w:rPr>
      </w:pPr>
      <w:r w:rsidRPr="0027689E">
        <w:rPr>
          <w:rFonts w:ascii="Times New Roman" w:hAnsi="Times New Roman" w:cs="Times New Roman"/>
        </w:rPr>
        <w:t>smrťou poručníka,</w:t>
      </w:r>
    </w:p>
    <w:p w:rsidR="009F1561" w:rsidRPr="0027689E" w:rsidP="00F2370E">
      <w:pPr>
        <w:numPr>
          <w:ilvl w:val="1"/>
          <w:numId w:val="301"/>
        </w:numPr>
        <w:tabs>
          <w:tab w:val="left" w:pos="360"/>
          <w:tab w:val="clear" w:pos="1260"/>
        </w:tabs>
        <w:ind w:hanging="1260"/>
        <w:jc w:val="both"/>
        <w:rPr>
          <w:rFonts w:ascii="Times New Roman" w:hAnsi="Times New Roman" w:cs="Times New Roman"/>
        </w:rPr>
      </w:pPr>
      <w:r w:rsidRPr="0027689E">
        <w:rPr>
          <w:rFonts w:ascii="Times New Roman" w:hAnsi="Times New Roman" w:cs="Times New Roman"/>
        </w:rPr>
        <w:t>zánikom dôvodu, pre ktorý bol poruč</w:t>
      </w:r>
      <w:r w:rsidRPr="0027689E">
        <w:rPr>
          <w:rFonts w:ascii="Times New Roman" w:hAnsi="Times New Roman" w:cs="Times New Roman"/>
        </w:rPr>
        <w:t>ník ustanovený,</w:t>
      </w:r>
    </w:p>
    <w:p w:rsidR="009F1561" w:rsidRPr="0027689E" w:rsidP="00F2370E">
      <w:pPr>
        <w:numPr>
          <w:ilvl w:val="1"/>
          <w:numId w:val="301"/>
        </w:numPr>
        <w:tabs>
          <w:tab w:val="left" w:pos="360"/>
          <w:tab w:val="clear" w:pos="1260"/>
        </w:tabs>
        <w:ind w:hanging="1260"/>
        <w:jc w:val="both"/>
        <w:rPr>
          <w:rFonts w:ascii="Times New Roman" w:hAnsi="Times New Roman" w:cs="Times New Roman"/>
        </w:rPr>
      </w:pPr>
      <w:r w:rsidRPr="0027689E">
        <w:rPr>
          <w:rFonts w:ascii="Times New Roman" w:hAnsi="Times New Roman" w:cs="Times New Roman"/>
        </w:rPr>
        <w:t xml:space="preserve">dosiahnutím plnoletosti rodiča maloletého dieťaťa (§ </w:t>
      </w:r>
      <w:r w:rsidRPr="0027689E" w:rsidR="003F666B">
        <w:rPr>
          <w:rFonts w:ascii="Times New Roman" w:hAnsi="Times New Roman" w:cs="Times New Roman"/>
        </w:rPr>
        <w:t>28 ods. 3, § 29</w:t>
      </w:r>
      <w:r w:rsidRPr="0027689E">
        <w:rPr>
          <w:rFonts w:ascii="Times New Roman" w:hAnsi="Times New Roman" w:cs="Times New Roman"/>
        </w:rPr>
        <w:t>),</w:t>
      </w:r>
    </w:p>
    <w:p w:rsidR="009F1561" w:rsidRPr="0027689E" w:rsidP="00F2370E">
      <w:pPr>
        <w:numPr>
          <w:ilvl w:val="1"/>
          <w:numId w:val="301"/>
        </w:numPr>
        <w:tabs>
          <w:tab w:val="left" w:pos="360"/>
          <w:tab w:val="clear" w:pos="1260"/>
        </w:tabs>
        <w:ind w:left="360"/>
        <w:jc w:val="both"/>
        <w:rPr>
          <w:rFonts w:ascii="Times New Roman" w:hAnsi="Times New Roman" w:cs="Times New Roman"/>
        </w:rPr>
      </w:pPr>
      <w:r w:rsidRPr="0027689E">
        <w:rPr>
          <w:rFonts w:ascii="Times New Roman" w:hAnsi="Times New Roman" w:cs="Times New Roman"/>
        </w:rPr>
        <w:t>právoplatným rozhodnutím súdu o zbavení poručníka výkonu   funkcie alebo o jeho odvolaní.</w:t>
      </w:r>
    </w:p>
    <w:p w:rsidR="009F1561" w:rsidRPr="0027689E" w:rsidP="009F1561">
      <w:pPr>
        <w:tabs>
          <w:tab w:val="left" w:pos="900"/>
        </w:tabs>
        <w:ind w:firstLine="540"/>
        <w:jc w:val="both"/>
        <w:rPr>
          <w:rFonts w:ascii="Times New Roman" w:hAnsi="Times New Roman" w:cs="Times New Roman"/>
        </w:rPr>
      </w:pPr>
    </w:p>
    <w:p w:rsidR="009F1561" w:rsidRPr="0027689E" w:rsidP="00F2370E">
      <w:pPr>
        <w:numPr>
          <w:ilvl w:val="0"/>
          <w:numId w:val="301"/>
        </w:numPr>
        <w:tabs>
          <w:tab w:val="left" w:pos="900"/>
          <w:tab w:val="left" w:pos="1230"/>
        </w:tabs>
        <w:ind w:hanging="690"/>
        <w:jc w:val="both"/>
        <w:rPr>
          <w:rFonts w:ascii="Times New Roman" w:hAnsi="Times New Roman" w:cs="Times New Roman"/>
        </w:rPr>
      </w:pPr>
      <w:r w:rsidRPr="0027689E">
        <w:rPr>
          <w:rFonts w:ascii="Times New Roman" w:hAnsi="Times New Roman" w:cs="Times New Roman"/>
        </w:rPr>
        <w:t xml:space="preserve">Súd zbaví poručníka výkonu funkcie na jeho návrh. </w:t>
      </w:r>
    </w:p>
    <w:p w:rsidR="009F1561" w:rsidRPr="0027689E" w:rsidP="00F2370E">
      <w:pPr>
        <w:tabs>
          <w:tab w:val="left" w:pos="900"/>
        </w:tabs>
        <w:ind w:left="720" w:firstLine="540"/>
        <w:jc w:val="both"/>
        <w:rPr>
          <w:rFonts w:ascii="Times New Roman" w:hAnsi="Times New Roman" w:cs="Times New Roman"/>
        </w:rPr>
      </w:pPr>
    </w:p>
    <w:p w:rsidR="009F1561" w:rsidRPr="0027689E" w:rsidP="00F2370E">
      <w:pPr>
        <w:tabs>
          <w:tab w:val="left" w:pos="540"/>
          <w:tab w:val="left" w:pos="900"/>
        </w:tabs>
        <w:ind w:firstLine="540"/>
        <w:jc w:val="both"/>
        <w:rPr>
          <w:rFonts w:ascii="Times New Roman" w:hAnsi="Times New Roman" w:cs="Times New Roman"/>
        </w:rPr>
      </w:pPr>
      <w:r w:rsidRPr="0027689E">
        <w:rPr>
          <w:rFonts w:ascii="Times New Roman" w:hAnsi="Times New Roman" w:cs="Times New Roman"/>
        </w:rPr>
        <w:t>(3) Súd odvolá poručníka z funkcie, ak stratí spôsobilosť na výkon funkcie, porušuje svoje povinnosti alebo zneužíva svoje práva vyplývajúce z poručníctva.</w:t>
      </w:r>
    </w:p>
    <w:p w:rsidR="009F1561" w:rsidRPr="0027689E" w:rsidP="00F2370E">
      <w:pPr>
        <w:tabs>
          <w:tab w:val="left" w:pos="720"/>
          <w:tab w:val="left" w:pos="900"/>
        </w:tabs>
        <w:ind w:firstLine="540"/>
        <w:jc w:val="both"/>
        <w:rPr>
          <w:rFonts w:ascii="Times New Roman" w:hAnsi="Times New Roman" w:cs="Times New Roman"/>
        </w:rPr>
      </w:pPr>
    </w:p>
    <w:p w:rsidR="009F1561" w:rsidRPr="0027689E" w:rsidP="00F2370E">
      <w:pPr>
        <w:tabs>
          <w:tab w:val="left" w:pos="540"/>
          <w:tab w:val="left" w:pos="900"/>
        </w:tabs>
        <w:ind w:firstLine="540"/>
        <w:jc w:val="both"/>
        <w:rPr>
          <w:rFonts w:ascii="Times New Roman" w:hAnsi="Times New Roman" w:cs="Times New Roman"/>
        </w:rPr>
      </w:pPr>
      <w:r w:rsidRPr="0027689E">
        <w:rPr>
          <w:rFonts w:ascii="Times New Roman" w:hAnsi="Times New Roman" w:cs="Times New Roman"/>
        </w:rPr>
        <w:t>(4) Ak boli do funkcie poručníkov ustanovení manželia, poručníctvo zaniká okrem dôvodov uvedených v odseku 1 aj rozvodom ich manželstva. Ak to vyžaduje záujem maloletého dieťaťa, súd môže na návrh niektorého z bývalých manželov rozhodnúť o tom, že funkciu poručníka bude naďalej vykonávať jeden z nich. Ak jeden  z manželov, ktorí boli ustanovení do funkcie poručníkov zomrie, stáva sa poručníkom pozostalý manžel.</w:t>
      </w:r>
    </w:p>
    <w:p w:rsidR="009F1561" w:rsidRPr="0027689E" w:rsidP="00F2370E">
      <w:pPr>
        <w:tabs>
          <w:tab w:val="left" w:pos="900"/>
        </w:tabs>
        <w:jc w:val="both"/>
        <w:rPr>
          <w:rFonts w:ascii="Times New Roman" w:hAnsi="Times New Roman" w:cs="Times New Roman"/>
          <w:i/>
        </w:rPr>
      </w:pPr>
    </w:p>
    <w:p w:rsidR="009F1561" w:rsidRPr="0027689E" w:rsidP="00F2370E">
      <w:pPr>
        <w:tabs>
          <w:tab w:val="left" w:pos="720"/>
          <w:tab w:val="left" w:pos="900"/>
        </w:tabs>
        <w:ind w:firstLine="540"/>
        <w:jc w:val="both"/>
        <w:rPr>
          <w:rFonts w:ascii="Times New Roman" w:hAnsi="Times New Roman" w:cs="Times New Roman"/>
        </w:rPr>
      </w:pPr>
      <w:r w:rsidRPr="0027689E">
        <w:rPr>
          <w:rFonts w:ascii="Times New Roman" w:hAnsi="Times New Roman" w:cs="Times New Roman"/>
        </w:rPr>
        <w:t xml:space="preserve"> (5) Ak poručníctvo zanikne smrťou poručníka alebo právoplatným rozhodnutím súdu o zbavení poručníka výkonu funkcie alebo o jeho odvolaní a ak je to naďalej v z</w:t>
      </w:r>
      <w:r w:rsidRPr="0027689E">
        <w:rPr>
          <w:rFonts w:ascii="Times New Roman" w:hAnsi="Times New Roman" w:cs="Times New Roman"/>
        </w:rPr>
        <w:t>áujme maloletého dieťaťa potrebné, súd rozhodne o ustanovení nového poručníka.</w:t>
      </w:r>
    </w:p>
    <w:p w:rsidR="009F1561" w:rsidRPr="0027689E" w:rsidP="009F1561">
      <w:pPr>
        <w:jc w:val="center"/>
        <w:rPr>
          <w:rFonts w:ascii="Times New Roman" w:hAnsi="Times New Roman" w:cs="Times New Roman"/>
        </w:rPr>
      </w:pPr>
    </w:p>
    <w:p w:rsidR="009F1561" w:rsidRPr="0027689E" w:rsidP="009F1561">
      <w:pPr>
        <w:jc w:val="center"/>
        <w:rPr>
          <w:rFonts w:ascii="Times New Roman" w:hAnsi="Times New Roman" w:cs="Times New Roman"/>
          <w:b/>
        </w:rPr>
      </w:pPr>
      <w:r w:rsidRPr="0027689E">
        <w:rPr>
          <w:rFonts w:ascii="Times New Roman" w:hAnsi="Times New Roman" w:cs="Times New Roman"/>
          <w:b/>
        </w:rPr>
        <w:t>Opatrovníctvo</w:t>
      </w:r>
    </w:p>
    <w:p w:rsidR="009F1561" w:rsidRPr="0027689E" w:rsidP="009F1561">
      <w:pPr>
        <w:jc w:val="center"/>
        <w:rPr>
          <w:rFonts w:ascii="Times New Roman" w:hAnsi="Times New Roman" w:cs="Times New Roman"/>
        </w:rPr>
      </w:pPr>
      <w:r w:rsidRPr="0027689E" w:rsidR="003F666B">
        <w:rPr>
          <w:rFonts w:ascii="Times New Roman" w:hAnsi="Times New Roman" w:cs="Times New Roman"/>
        </w:rPr>
        <w:t>§ 60</w:t>
      </w:r>
    </w:p>
    <w:p w:rsidR="009F1561" w:rsidRPr="0027689E" w:rsidP="009F1561">
      <w:pPr>
        <w:jc w:val="center"/>
        <w:rPr>
          <w:rFonts w:ascii="Times New Roman" w:hAnsi="Times New Roman" w:cs="Times New Roman"/>
        </w:rPr>
      </w:pPr>
    </w:p>
    <w:p w:rsidR="009F1561" w:rsidRPr="0027689E" w:rsidP="009F1561">
      <w:pPr>
        <w:numPr>
          <w:ilvl w:val="0"/>
          <w:numId w:val="343"/>
        </w:numPr>
        <w:tabs>
          <w:tab w:val="left" w:pos="1080"/>
          <w:tab w:val="clear" w:pos="1545"/>
        </w:tabs>
        <w:ind w:left="0" w:firstLine="540"/>
        <w:jc w:val="both"/>
        <w:rPr>
          <w:rFonts w:ascii="Times New Roman" w:hAnsi="Times New Roman" w:cs="Times New Roman"/>
        </w:rPr>
      </w:pPr>
      <w:r w:rsidRPr="0027689E" w:rsidR="003F666B">
        <w:rPr>
          <w:rFonts w:ascii="Times New Roman" w:hAnsi="Times New Roman" w:cs="Times New Roman"/>
        </w:rPr>
        <w:t>Okrem § 39</w:t>
      </w:r>
      <w:r w:rsidRPr="0027689E">
        <w:rPr>
          <w:rFonts w:ascii="Times New Roman" w:hAnsi="Times New Roman" w:cs="Times New Roman"/>
        </w:rPr>
        <w:t xml:space="preserve"> ods. 3 a § 5</w:t>
      </w:r>
      <w:r w:rsidRPr="0027689E" w:rsidR="003F666B">
        <w:rPr>
          <w:rFonts w:ascii="Times New Roman" w:hAnsi="Times New Roman" w:cs="Times New Roman"/>
        </w:rPr>
        <w:t>7</w:t>
      </w:r>
      <w:r w:rsidRPr="0027689E">
        <w:rPr>
          <w:rFonts w:ascii="Times New Roman" w:hAnsi="Times New Roman" w:cs="Times New Roman"/>
        </w:rPr>
        <w:t xml:space="preserve"> ods. 4, ustanoví súd maloletému dieťaťu opatrovníka aj vtedy, ak je to potrebné z iných dôvodov a zároveň je to  v záujme maloletého dieťa.</w:t>
      </w:r>
    </w:p>
    <w:p w:rsidR="009F1561" w:rsidRPr="0027689E" w:rsidP="009F1561">
      <w:pPr>
        <w:tabs>
          <w:tab w:val="left" w:pos="1080"/>
        </w:tabs>
        <w:jc w:val="both"/>
        <w:rPr>
          <w:rFonts w:ascii="Times New Roman" w:hAnsi="Times New Roman" w:cs="Times New Roman"/>
        </w:rPr>
      </w:pPr>
    </w:p>
    <w:p w:rsidR="009F1561" w:rsidRPr="0027689E" w:rsidP="009B5038">
      <w:pPr>
        <w:tabs>
          <w:tab w:val="left" w:pos="180"/>
        </w:tabs>
        <w:ind w:firstLine="540"/>
        <w:jc w:val="both"/>
        <w:rPr>
          <w:rFonts w:ascii="Times New Roman" w:hAnsi="Times New Roman" w:cs="Times New Roman"/>
        </w:rPr>
      </w:pPr>
      <w:r w:rsidRPr="0027689E">
        <w:rPr>
          <w:rFonts w:ascii="Times New Roman" w:hAnsi="Times New Roman" w:cs="Times New Roman"/>
        </w:rPr>
        <w:t xml:space="preserve">(2) Súd môže podľa odseku 1 ustanoviť za opatrovníka aj obec. </w:t>
      </w:r>
    </w:p>
    <w:p w:rsidR="00A832CD" w:rsidRPr="0027689E" w:rsidP="009F1561">
      <w:pPr>
        <w:tabs>
          <w:tab w:val="left" w:pos="0"/>
        </w:tabs>
        <w:jc w:val="center"/>
        <w:rPr>
          <w:rFonts w:ascii="Times New Roman" w:hAnsi="Times New Roman" w:cs="Times New Roman"/>
        </w:rPr>
      </w:pPr>
    </w:p>
    <w:p w:rsidR="009F1561" w:rsidRPr="0027689E" w:rsidP="009F1561">
      <w:pPr>
        <w:tabs>
          <w:tab w:val="left" w:pos="0"/>
        </w:tabs>
        <w:jc w:val="center"/>
        <w:rPr>
          <w:rFonts w:ascii="Times New Roman" w:hAnsi="Times New Roman" w:cs="Times New Roman"/>
        </w:rPr>
      </w:pPr>
      <w:r w:rsidRPr="0027689E" w:rsidR="003F666B">
        <w:rPr>
          <w:rFonts w:ascii="Times New Roman" w:hAnsi="Times New Roman" w:cs="Times New Roman"/>
        </w:rPr>
        <w:t>§ 61</w:t>
      </w:r>
    </w:p>
    <w:p w:rsidR="009F1561" w:rsidRPr="0027689E" w:rsidP="009F1561">
      <w:pPr>
        <w:tabs>
          <w:tab w:val="left" w:pos="1080"/>
        </w:tabs>
        <w:ind w:firstLine="540"/>
        <w:jc w:val="both"/>
        <w:rPr>
          <w:rFonts w:ascii="Times New Roman" w:hAnsi="Times New Roman" w:cs="Times New Roman"/>
        </w:rPr>
      </w:pPr>
    </w:p>
    <w:p w:rsidR="009F1561" w:rsidRPr="0027689E" w:rsidP="009F1561">
      <w:pPr>
        <w:numPr>
          <w:ilvl w:val="1"/>
          <w:numId w:val="238"/>
        </w:numPr>
        <w:tabs>
          <w:tab w:val="left" w:pos="0"/>
          <w:tab w:val="left" w:pos="360"/>
          <w:tab w:val="left" w:pos="900"/>
        </w:tabs>
        <w:ind w:left="0" w:firstLine="540"/>
        <w:jc w:val="both"/>
        <w:rPr>
          <w:rFonts w:ascii="Times New Roman" w:hAnsi="Times New Roman" w:cs="Times New Roman"/>
        </w:rPr>
      </w:pPr>
      <w:r w:rsidRPr="0027689E">
        <w:rPr>
          <w:rFonts w:ascii="Times New Roman" w:hAnsi="Times New Roman" w:cs="Times New Roman"/>
        </w:rPr>
        <w:t xml:space="preserve"> Opatrovník je povinný vykonávať  svoju funkciu v záujme maloletého dieťaťa.</w:t>
      </w:r>
    </w:p>
    <w:p w:rsidR="009F1561" w:rsidRPr="0027689E" w:rsidP="009F1561">
      <w:pPr>
        <w:ind w:left="720" w:firstLine="540"/>
        <w:jc w:val="both"/>
        <w:rPr>
          <w:rFonts w:ascii="Times New Roman" w:hAnsi="Times New Roman" w:cs="Times New Roman"/>
        </w:rPr>
      </w:pPr>
    </w:p>
    <w:p w:rsidR="009F1561" w:rsidRPr="0027689E" w:rsidP="009F1561">
      <w:pPr>
        <w:numPr>
          <w:ilvl w:val="1"/>
          <w:numId w:val="238"/>
        </w:numPr>
        <w:tabs>
          <w:tab w:val="left" w:pos="0"/>
          <w:tab w:val="clear" w:pos="360"/>
          <w:tab w:val="left" w:pos="900"/>
          <w:tab w:val="left" w:pos="1980"/>
        </w:tabs>
        <w:ind w:left="0" w:firstLine="540"/>
        <w:jc w:val="both"/>
        <w:rPr>
          <w:rFonts w:ascii="Times New Roman" w:hAnsi="Times New Roman" w:cs="Times New Roman"/>
        </w:rPr>
      </w:pPr>
      <w:r w:rsidRPr="0027689E">
        <w:rPr>
          <w:rFonts w:ascii="Times New Roman" w:hAnsi="Times New Roman" w:cs="Times New Roman"/>
        </w:rPr>
        <w:t xml:space="preserve"> Súd vymedzí rozsah práv a povinností opatrovníka tak, aby bol splnený účel, na ktorý bol opatrovník ustanovený</w:t>
      </w:r>
      <w:r w:rsidR="009477C3">
        <w:rPr>
          <w:rFonts w:ascii="Times New Roman" w:hAnsi="Times New Roman" w:cs="Times New Roman"/>
        </w:rPr>
        <w:t>,</w:t>
      </w:r>
      <w:r w:rsidRPr="0027689E">
        <w:rPr>
          <w:rFonts w:ascii="Times New Roman" w:hAnsi="Times New Roman" w:cs="Times New Roman"/>
        </w:rPr>
        <w:t xml:space="preserve"> a aby boli dostatočne chránené záujmy maloletého dieťaťa.</w:t>
      </w:r>
    </w:p>
    <w:p w:rsidR="009F1561" w:rsidRPr="0027689E" w:rsidP="009F1561">
      <w:pPr>
        <w:tabs>
          <w:tab w:val="left" w:pos="0"/>
        </w:tabs>
        <w:rPr>
          <w:rFonts w:ascii="Times New Roman" w:hAnsi="Times New Roman" w:cs="Times New Roman"/>
          <w:b/>
          <w:color w:val="000000"/>
        </w:rPr>
      </w:pPr>
    </w:p>
    <w:p w:rsidR="009F1561" w:rsidRPr="0027689E" w:rsidP="009F1561">
      <w:pPr>
        <w:tabs>
          <w:tab w:val="left" w:pos="0"/>
        </w:tabs>
        <w:jc w:val="center"/>
        <w:rPr>
          <w:rFonts w:ascii="Times New Roman" w:hAnsi="Times New Roman" w:cs="Times New Roman"/>
          <w:b/>
          <w:color w:val="000000"/>
        </w:rPr>
      </w:pPr>
      <w:r w:rsidRPr="0027689E">
        <w:rPr>
          <w:rFonts w:ascii="Times New Roman" w:hAnsi="Times New Roman" w:cs="Times New Roman"/>
          <w:b/>
          <w:color w:val="000000"/>
        </w:rPr>
        <w:t>TRETIA ČASŤ</w:t>
      </w:r>
    </w:p>
    <w:p w:rsidR="009F1561" w:rsidRPr="0027689E" w:rsidP="009F1561">
      <w:pPr>
        <w:tabs>
          <w:tab w:val="left" w:pos="0"/>
        </w:tabs>
        <w:jc w:val="center"/>
        <w:rPr>
          <w:rFonts w:ascii="Times New Roman" w:hAnsi="Times New Roman" w:cs="Times New Roman"/>
          <w:b/>
          <w:color w:val="000000"/>
        </w:rPr>
      </w:pPr>
      <w:r w:rsidRPr="0027689E">
        <w:rPr>
          <w:rFonts w:ascii="Times New Roman" w:hAnsi="Times New Roman" w:cs="Times New Roman"/>
          <w:b/>
          <w:color w:val="000000"/>
        </w:rPr>
        <w:t>VÝŽ</w:t>
      </w:r>
      <w:smartTag w:uri="urn:schemas-microsoft-com:office:smarttags" w:element="PersonName">
        <w:r w:rsidRPr="0027689E">
          <w:rPr>
            <w:rFonts w:ascii="Times New Roman" w:hAnsi="Times New Roman" w:cs="Times New Roman"/>
            <w:b/>
            <w:color w:val="000000"/>
          </w:rPr>
          <w:t>IV</w:t>
        </w:r>
      </w:smartTag>
      <w:r w:rsidRPr="0027689E">
        <w:rPr>
          <w:rFonts w:ascii="Times New Roman" w:hAnsi="Times New Roman" w:cs="Times New Roman"/>
          <w:b/>
          <w:color w:val="000000"/>
        </w:rPr>
        <w:t>NÉ</w:t>
      </w:r>
    </w:p>
    <w:p w:rsidR="009F1561" w:rsidRPr="0027689E" w:rsidP="009F1561">
      <w:pPr>
        <w:tabs>
          <w:tab w:val="left" w:pos="0"/>
        </w:tabs>
        <w:jc w:val="both"/>
        <w:rPr>
          <w:rFonts w:ascii="Times New Roman" w:hAnsi="Times New Roman" w:cs="Times New Roman"/>
        </w:rPr>
      </w:pPr>
    </w:p>
    <w:p w:rsidR="009F1561" w:rsidRPr="0027689E" w:rsidP="009F1561">
      <w:pPr>
        <w:tabs>
          <w:tab w:val="left" w:pos="0"/>
        </w:tabs>
        <w:jc w:val="center"/>
        <w:rPr>
          <w:rFonts w:ascii="Times New Roman" w:hAnsi="Times New Roman" w:cs="Times New Roman"/>
          <w:b/>
        </w:rPr>
      </w:pPr>
      <w:r w:rsidRPr="0027689E">
        <w:rPr>
          <w:rFonts w:ascii="Times New Roman" w:hAnsi="Times New Roman" w:cs="Times New Roman"/>
          <w:b/>
        </w:rPr>
        <w:t>Prvá hlava</w:t>
      </w:r>
    </w:p>
    <w:p w:rsidR="009F1561" w:rsidRPr="0027689E" w:rsidP="009F1561">
      <w:pPr>
        <w:tabs>
          <w:tab w:val="left" w:pos="0"/>
        </w:tabs>
        <w:jc w:val="center"/>
        <w:rPr>
          <w:rFonts w:ascii="Times New Roman" w:hAnsi="Times New Roman" w:cs="Times New Roman"/>
          <w:b/>
          <w:caps/>
        </w:rPr>
      </w:pPr>
      <w:r w:rsidRPr="0027689E">
        <w:rPr>
          <w:rFonts w:ascii="Times New Roman" w:hAnsi="Times New Roman" w:cs="Times New Roman"/>
          <w:b/>
          <w:caps/>
        </w:rPr>
        <w:t>Druhy vyž</w:t>
      </w:r>
      <w:smartTag w:uri="urn:schemas-microsoft-com:office:smarttags" w:element="PersonName">
        <w:r w:rsidRPr="0027689E">
          <w:rPr>
            <w:rFonts w:ascii="Times New Roman" w:hAnsi="Times New Roman" w:cs="Times New Roman"/>
            <w:b/>
            <w:caps/>
          </w:rPr>
          <w:t>iv</w:t>
        </w:r>
      </w:smartTag>
      <w:r w:rsidRPr="0027689E">
        <w:rPr>
          <w:rFonts w:ascii="Times New Roman" w:hAnsi="Times New Roman" w:cs="Times New Roman"/>
          <w:b/>
          <w:caps/>
        </w:rPr>
        <w:t>ovacích povinností a rozsah výž</w:t>
      </w:r>
      <w:smartTag w:uri="urn:schemas-microsoft-com:office:smarttags" w:element="PersonName">
        <w:r w:rsidRPr="0027689E">
          <w:rPr>
            <w:rFonts w:ascii="Times New Roman" w:hAnsi="Times New Roman" w:cs="Times New Roman"/>
            <w:b/>
            <w:caps/>
          </w:rPr>
          <w:t>iv</w:t>
        </w:r>
      </w:smartTag>
      <w:r w:rsidRPr="0027689E">
        <w:rPr>
          <w:rFonts w:ascii="Times New Roman" w:hAnsi="Times New Roman" w:cs="Times New Roman"/>
          <w:b/>
          <w:caps/>
        </w:rPr>
        <w:t>ného</w:t>
      </w:r>
    </w:p>
    <w:p w:rsidR="009F1561" w:rsidRPr="0027689E" w:rsidP="009F1561">
      <w:pPr>
        <w:tabs>
          <w:tab w:val="left" w:pos="0"/>
        </w:tabs>
        <w:ind w:left="1080"/>
        <w:jc w:val="both"/>
        <w:rPr>
          <w:rFonts w:ascii="Times New Roman" w:hAnsi="Times New Roman" w:cs="Times New Roman"/>
          <w:b/>
        </w:rPr>
      </w:pPr>
    </w:p>
    <w:p w:rsidR="009F1561" w:rsidRPr="0027689E" w:rsidP="009F1561">
      <w:pPr>
        <w:tabs>
          <w:tab w:val="left" w:pos="0"/>
        </w:tabs>
        <w:jc w:val="center"/>
        <w:rPr>
          <w:rFonts w:ascii="Times New Roman" w:hAnsi="Times New Roman" w:cs="Times New Roman"/>
          <w:b/>
        </w:rPr>
      </w:pPr>
      <w:r w:rsidRPr="0027689E">
        <w:rPr>
          <w:rFonts w:ascii="Times New Roman" w:hAnsi="Times New Roman" w:cs="Times New Roman"/>
          <w:b/>
        </w:rPr>
        <w:t xml:space="preserve">Prvý </w:t>
      </w:r>
      <w:r w:rsidR="009477C3">
        <w:rPr>
          <w:rFonts w:ascii="Times New Roman" w:hAnsi="Times New Roman" w:cs="Times New Roman"/>
          <w:b/>
        </w:rPr>
        <w:t>od</w:t>
      </w:r>
      <w:r w:rsidRPr="0027689E">
        <w:rPr>
          <w:rFonts w:ascii="Times New Roman" w:hAnsi="Times New Roman" w:cs="Times New Roman"/>
          <w:b/>
        </w:rPr>
        <w:t>diel</w:t>
      </w:r>
    </w:p>
    <w:p w:rsidR="009F1561" w:rsidRPr="0027689E" w:rsidP="009F1561">
      <w:pPr>
        <w:tabs>
          <w:tab w:val="left" w:pos="0"/>
        </w:tabs>
        <w:jc w:val="center"/>
        <w:rPr>
          <w:rFonts w:ascii="Times New Roman" w:hAnsi="Times New Roman" w:cs="Times New Roman"/>
          <w:b/>
        </w:rPr>
      </w:pPr>
      <w:r w:rsidRPr="0027689E">
        <w:rPr>
          <w:rFonts w:ascii="Times New Roman" w:hAnsi="Times New Roman" w:cs="Times New Roman"/>
          <w:b/>
        </w:rPr>
        <w:t>Vyživovacia povinnosť rodičov k deťom</w:t>
      </w:r>
    </w:p>
    <w:p w:rsidR="00A832CD" w:rsidRPr="0027689E" w:rsidP="009F1561">
      <w:pPr>
        <w:tabs>
          <w:tab w:val="left" w:pos="0"/>
        </w:tabs>
        <w:jc w:val="center"/>
        <w:rPr>
          <w:rFonts w:ascii="Times New Roman" w:hAnsi="Times New Roman" w:cs="Times New Roman"/>
        </w:rPr>
      </w:pPr>
    </w:p>
    <w:p w:rsidR="009F1561" w:rsidRPr="0027689E" w:rsidP="009F1561">
      <w:pPr>
        <w:tabs>
          <w:tab w:val="left" w:pos="0"/>
        </w:tabs>
        <w:jc w:val="center"/>
        <w:rPr>
          <w:rFonts w:ascii="Times New Roman" w:hAnsi="Times New Roman" w:cs="Times New Roman"/>
        </w:rPr>
      </w:pPr>
      <w:r w:rsidRPr="0027689E" w:rsidR="00F339B7">
        <w:rPr>
          <w:rFonts w:ascii="Times New Roman" w:hAnsi="Times New Roman" w:cs="Times New Roman"/>
        </w:rPr>
        <w:t>§ 62</w:t>
      </w:r>
    </w:p>
    <w:p w:rsidR="009F1561" w:rsidRPr="0027689E" w:rsidP="009F1561">
      <w:pPr>
        <w:tabs>
          <w:tab w:val="left" w:pos="0"/>
        </w:tabs>
        <w:jc w:val="both"/>
        <w:rPr>
          <w:rFonts w:ascii="Times New Roman" w:hAnsi="Times New Roman" w:cs="Times New Roman"/>
        </w:rPr>
      </w:pPr>
      <w:r w:rsidRPr="0027689E">
        <w:rPr>
          <w:rFonts w:ascii="Times New Roman" w:hAnsi="Times New Roman" w:cs="Times New Roman"/>
        </w:rPr>
        <w:t xml:space="preserve"> </w:t>
      </w:r>
    </w:p>
    <w:p w:rsidR="009F1561" w:rsidRPr="0027689E" w:rsidP="009F1561">
      <w:pPr>
        <w:numPr>
          <w:ilvl w:val="0"/>
          <w:numId w:val="263"/>
        </w:numPr>
        <w:tabs>
          <w:tab w:val="left" w:pos="720"/>
          <w:tab w:val="left" w:pos="900"/>
        </w:tabs>
        <w:ind w:left="0" w:firstLine="540"/>
        <w:jc w:val="both"/>
        <w:rPr>
          <w:rFonts w:ascii="Times New Roman" w:hAnsi="Times New Roman" w:cs="Times New Roman"/>
        </w:rPr>
      </w:pPr>
      <w:r w:rsidRPr="0027689E">
        <w:rPr>
          <w:rFonts w:ascii="Times New Roman" w:hAnsi="Times New Roman" w:cs="Times New Roman"/>
        </w:rPr>
        <w:t xml:space="preserve"> Plnenie vyživovacej povinnosti rodičov k deťom je ich zákonná povinnosť, ktorá trvá do času, kým deti nie sú schopné sam</w:t>
      </w:r>
      <w:r w:rsidR="00315907">
        <w:rPr>
          <w:rFonts w:ascii="Times New Roman" w:hAnsi="Times New Roman" w:cs="Times New Roman"/>
        </w:rPr>
        <w:t>é</w:t>
      </w:r>
      <w:r w:rsidRPr="0027689E">
        <w:rPr>
          <w:rFonts w:ascii="Times New Roman" w:hAnsi="Times New Roman" w:cs="Times New Roman"/>
        </w:rPr>
        <w:t xml:space="preserve"> sa živiť.</w:t>
      </w:r>
    </w:p>
    <w:p w:rsidR="009F1561" w:rsidRPr="0027689E" w:rsidP="009F1561">
      <w:pPr>
        <w:tabs>
          <w:tab w:val="left" w:pos="900"/>
        </w:tabs>
        <w:jc w:val="both"/>
        <w:rPr>
          <w:rFonts w:ascii="Times New Roman" w:hAnsi="Times New Roman" w:cs="Times New Roman"/>
        </w:rPr>
      </w:pPr>
    </w:p>
    <w:p w:rsidR="009F1561" w:rsidRPr="0027689E" w:rsidP="009F1561">
      <w:pPr>
        <w:numPr>
          <w:ilvl w:val="0"/>
          <w:numId w:val="263"/>
        </w:numPr>
        <w:tabs>
          <w:tab w:val="left" w:pos="0"/>
          <w:tab w:val="left" w:pos="180"/>
          <w:tab w:val="left" w:pos="720"/>
          <w:tab w:val="decimal" w:pos="900"/>
        </w:tabs>
        <w:ind w:left="0" w:firstLine="540"/>
        <w:jc w:val="both"/>
        <w:rPr>
          <w:rFonts w:ascii="Times New Roman" w:hAnsi="Times New Roman" w:cs="Times New Roman"/>
        </w:rPr>
      </w:pPr>
      <w:r w:rsidRPr="0027689E">
        <w:rPr>
          <w:rFonts w:ascii="Times New Roman" w:hAnsi="Times New Roman" w:cs="Times New Roman"/>
        </w:rPr>
        <w:t>Obidvaja rodičia prispievajú na výživu svojich detí podľa svojich schopností, možností a majetkových pomerov. Dieťa má právo podieľať sa na životnej úrovni  rodičov.</w:t>
      </w:r>
    </w:p>
    <w:p w:rsidR="009F1561" w:rsidRPr="0027689E" w:rsidP="009F1561">
      <w:pPr>
        <w:tabs>
          <w:tab w:val="decimal" w:pos="900"/>
        </w:tabs>
        <w:jc w:val="both"/>
        <w:rPr>
          <w:rFonts w:ascii="Times New Roman" w:hAnsi="Times New Roman" w:cs="Times New Roman"/>
        </w:rPr>
      </w:pPr>
    </w:p>
    <w:p w:rsidR="009F1561" w:rsidRPr="0027689E" w:rsidP="009F1561">
      <w:pPr>
        <w:numPr>
          <w:ilvl w:val="0"/>
          <w:numId w:val="263"/>
        </w:numPr>
        <w:tabs>
          <w:tab w:val="left" w:pos="180"/>
          <w:tab w:val="left" w:pos="720"/>
          <w:tab w:val="decimal" w:pos="900"/>
        </w:tabs>
        <w:ind w:left="0" w:firstLine="540"/>
        <w:jc w:val="both"/>
        <w:rPr>
          <w:rFonts w:ascii="Times New Roman" w:hAnsi="Times New Roman" w:cs="Times New Roman"/>
        </w:rPr>
      </w:pPr>
      <w:r w:rsidRPr="0027689E">
        <w:rPr>
          <w:rFonts w:ascii="Times New Roman" w:hAnsi="Times New Roman" w:cs="Times New Roman"/>
        </w:rPr>
        <w:t xml:space="preserve"> Každý rodič bez ohľadu na svoje schopnosti, možnosti a majetkové pomery, je povinný plniť svoju  vyživovaciu povinnosť v minimálnom rozsahu vo výške 30% zo sumy životného minima na nezaopatrené neplnoleté dieťa alebo na nezaopatrené dieťa podľa osobitného zákona.</w:t>
      </w:r>
      <w:r>
        <w:rPr>
          <w:rStyle w:val="FootnoteReference"/>
          <w:rFonts w:ascii="Times New Roman" w:hAnsi="Times New Roman" w:cs="Times New Roman"/>
          <w:rtl w:val="0"/>
        </w:rPr>
        <w:footnoteReference w:id="12"/>
      </w:r>
      <w:r w:rsidRPr="0027689E" w:rsidR="00A832CD">
        <w:rPr>
          <w:rFonts w:ascii="Times New Roman" w:hAnsi="Times New Roman" w:cs="Times New Roman"/>
        </w:rPr>
        <w:t>)</w:t>
      </w:r>
    </w:p>
    <w:p w:rsidR="009F1561" w:rsidRPr="0027689E" w:rsidP="009F1561">
      <w:pPr>
        <w:tabs>
          <w:tab w:val="left" w:pos="720"/>
          <w:tab w:val="decimal" w:pos="900"/>
        </w:tabs>
        <w:jc w:val="both"/>
        <w:rPr>
          <w:rFonts w:ascii="Times New Roman" w:hAnsi="Times New Roman" w:cs="Times New Roman"/>
        </w:rPr>
      </w:pPr>
    </w:p>
    <w:p w:rsidR="009F1561" w:rsidRPr="0027689E" w:rsidP="009F1561">
      <w:pPr>
        <w:numPr>
          <w:ilvl w:val="0"/>
          <w:numId w:val="263"/>
        </w:numPr>
        <w:tabs>
          <w:tab w:val="left" w:pos="180"/>
          <w:tab w:val="left" w:pos="720"/>
          <w:tab w:val="decimal" w:pos="900"/>
        </w:tabs>
        <w:ind w:left="0" w:firstLine="540"/>
        <w:jc w:val="both"/>
        <w:rPr>
          <w:rFonts w:ascii="Times New Roman" w:hAnsi="Times New Roman" w:cs="Times New Roman"/>
        </w:rPr>
      </w:pPr>
      <w:r w:rsidRPr="0027689E">
        <w:rPr>
          <w:rFonts w:ascii="Times New Roman" w:hAnsi="Times New Roman" w:cs="Times New Roman"/>
          <w:color w:val="000000"/>
        </w:rPr>
        <w:t xml:space="preserve">  Pri určení rozsahu vyživovacej povinnosti súd prihliada na to, ktorý z rodičov a v akej miere sa o dieťa osobne stará. Ak rodičia žijú spolu, prihliadne súd aj na starostlivosť rodičov o  domácnosť. </w:t>
      </w:r>
    </w:p>
    <w:p w:rsidR="009F1561" w:rsidRPr="0027689E" w:rsidP="009F1561">
      <w:pPr>
        <w:ind w:firstLine="540"/>
        <w:jc w:val="both"/>
        <w:rPr>
          <w:rFonts w:ascii="Times New Roman" w:hAnsi="Times New Roman" w:cs="Times New Roman"/>
        </w:rPr>
      </w:pPr>
    </w:p>
    <w:p w:rsidR="00821385" w:rsidRPr="0027689E" w:rsidP="009F1561">
      <w:pPr>
        <w:ind w:firstLine="540"/>
        <w:jc w:val="both"/>
        <w:rPr>
          <w:rFonts w:ascii="Times New Roman" w:hAnsi="Times New Roman" w:cs="Times New Roman"/>
        </w:rPr>
      </w:pPr>
      <w:r w:rsidRPr="0027689E">
        <w:rPr>
          <w:rFonts w:ascii="Times New Roman" w:hAnsi="Times New Roman" w:cs="Times New Roman"/>
        </w:rPr>
        <w:t xml:space="preserve">(5) Výživné má prednosť pred inými výdavkami rodičov. Pri skúmaní schopností, možností a majetkových pomerov povinného rodiča súd neberie do úvahy výdavky povinného rodiča, ktoré nie je nevyhnutné vynaložiť. </w:t>
      </w:r>
    </w:p>
    <w:p w:rsidR="0027689E" w:rsidP="009F1561">
      <w:pPr>
        <w:jc w:val="center"/>
        <w:rPr>
          <w:rFonts w:ascii="Times New Roman" w:hAnsi="Times New Roman" w:cs="Times New Roman"/>
          <w:color w:val="000000"/>
        </w:rPr>
      </w:pPr>
    </w:p>
    <w:p w:rsidR="009F1561" w:rsidRPr="0027689E" w:rsidP="009F1561">
      <w:pPr>
        <w:jc w:val="center"/>
        <w:rPr>
          <w:rFonts w:ascii="Times New Roman" w:hAnsi="Times New Roman" w:cs="Times New Roman"/>
          <w:color w:val="000000"/>
        </w:rPr>
      </w:pPr>
      <w:r w:rsidRPr="0027689E" w:rsidR="00F339B7">
        <w:rPr>
          <w:rFonts w:ascii="Times New Roman" w:hAnsi="Times New Roman" w:cs="Times New Roman"/>
          <w:color w:val="000000"/>
        </w:rPr>
        <w:t>§ 63</w:t>
      </w:r>
    </w:p>
    <w:p w:rsidR="009F1561" w:rsidRPr="0027689E" w:rsidP="009F1561">
      <w:pPr>
        <w:ind w:left="540" w:firstLine="540"/>
        <w:jc w:val="both"/>
        <w:rPr>
          <w:rFonts w:ascii="Times New Roman" w:hAnsi="Times New Roman" w:cs="Times New Roman"/>
          <w:color w:val="000000"/>
        </w:rPr>
      </w:pPr>
    </w:p>
    <w:p w:rsidR="009F1561" w:rsidRPr="0027689E" w:rsidP="009F1561">
      <w:pPr>
        <w:tabs>
          <w:tab w:val="left" w:pos="900"/>
          <w:tab w:val="left" w:pos="1080"/>
        </w:tabs>
        <w:ind w:firstLine="540"/>
        <w:jc w:val="both"/>
        <w:rPr>
          <w:rFonts w:ascii="Times New Roman" w:hAnsi="Times New Roman" w:cs="Times New Roman"/>
          <w:color w:val="000000"/>
          <w:vertAlign w:val="superscript"/>
        </w:rPr>
      </w:pPr>
      <w:r w:rsidRPr="0027689E">
        <w:rPr>
          <w:rFonts w:ascii="Times New Roman" w:hAnsi="Times New Roman" w:cs="Times New Roman"/>
          <w:color w:val="000000"/>
        </w:rPr>
        <w:t xml:space="preserve"> (1) Rodič, ktorý má príjmy z inej než závislej činnosti podliehajúcej dani z príjmu, je povinný súdu ich preukázať, predložiť podklady na zhodnotenie svojich majetkových pomerov a umožniť súdu sprístupnením údajov chránených podľa osobitného predpisu zistiť aj ďalšie skutočnosti potrebné na rozhodnutie. Ak si rodič nesplní túto povinnosť, predpokladá sa, že výška jeho priemerného  mesačného príjmu predstavuje dvadsaťnásobok sumy životného minima.</w:t>
      </w:r>
      <w:r>
        <w:rPr>
          <w:rStyle w:val="FootnoteReference"/>
          <w:rFonts w:ascii="Times New Roman" w:hAnsi="Times New Roman" w:cs="Times New Roman"/>
          <w:color w:val="000000"/>
          <w:rtl w:val="0"/>
        </w:rPr>
        <w:footnoteReference w:id="13"/>
      </w:r>
      <w:r w:rsidRPr="0027689E" w:rsidR="00A832CD">
        <w:rPr>
          <w:rFonts w:ascii="Times New Roman" w:hAnsi="Times New Roman" w:cs="Times New Roman"/>
          <w:color w:val="000000"/>
        </w:rPr>
        <w:t>)</w:t>
      </w:r>
    </w:p>
    <w:p w:rsidR="009F1561" w:rsidRPr="0027689E" w:rsidP="009F1561">
      <w:pPr>
        <w:tabs>
          <w:tab w:val="left" w:pos="900"/>
          <w:tab w:val="left" w:pos="1080"/>
        </w:tabs>
        <w:ind w:firstLine="540"/>
        <w:jc w:val="both"/>
        <w:rPr>
          <w:rFonts w:ascii="Times New Roman" w:hAnsi="Times New Roman" w:cs="Times New Roman"/>
          <w:color w:val="000000"/>
        </w:rPr>
      </w:pPr>
    </w:p>
    <w:p w:rsidR="00821385" w:rsidRPr="0027689E" w:rsidP="009F1561">
      <w:pPr>
        <w:tabs>
          <w:tab w:val="left" w:pos="900"/>
          <w:tab w:val="left" w:pos="1080"/>
        </w:tabs>
        <w:ind w:firstLine="540"/>
        <w:jc w:val="both"/>
        <w:rPr>
          <w:rFonts w:ascii="Times New Roman" w:hAnsi="Times New Roman" w:cs="Times New Roman"/>
          <w:color w:val="000000"/>
        </w:rPr>
      </w:pPr>
      <w:r w:rsidRPr="0027689E">
        <w:rPr>
          <w:rFonts w:ascii="Times New Roman" w:hAnsi="Times New Roman" w:cs="Times New Roman"/>
          <w:color w:val="000000"/>
        </w:rPr>
        <w:t xml:space="preserve"> (2)   U rodiča, ktorí má príjmy z inej než závislej činnosti podliehajúcej dani z príjmu, súd neberie do úvahy výdavky, ktoré nie je nevyhnutné vynaložiť  alebo ktoré nie je nevyhnutné vynaložiť v takom rozsahu v súvislosti  s touto činnosťou, a možnosti a schopnosti povinného posudzuje podľa predpokladaného príjmu, aký by povinný dosiahol, ak by tieto výdavky nerealizoval. </w:t>
      </w:r>
    </w:p>
    <w:p w:rsidR="00821385" w:rsidRPr="0027689E" w:rsidP="009F1561">
      <w:pPr>
        <w:tabs>
          <w:tab w:val="left" w:pos="900"/>
          <w:tab w:val="left" w:pos="1080"/>
        </w:tabs>
        <w:ind w:firstLine="540"/>
        <w:jc w:val="both"/>
        <w:rPr>
          <w:rFonts w:ascii="Times New Roman" w:hAnsi="Times New Roman" w:cs="Times New Roman"/>
          <w:color w:val="000000"/>
        </w:rPr>
      </w:pPr>
    </w:p>
    <w:p w:rsidR="009F1561" w:rsidRPr="0027689E" w:rsidP="009F1561">
      <w:pPr>
        <w:ind w:firstLine="540"/>
        <w:jc w:val="both"/>
        <w:rPr>
          <w:rFonts w:ascii="Times New Roman" w:hAnsi="Times New Roman" w:cs="Times New Roman"/>
          <w:i/>
        </w:rPr>
      </w:pPr>
      <w:r w:rsidRPr="0027689E">
        <w:rPr>
          <w:rFonts w:ascii="Times New Roman" w:hAnsi="Times New Roman" w:cs="Times New Roman"/>
          <w:color w:val="000000"/>
        </w:rPr>
        <w:t xml:space="preserve"> (</w:t>
      </w:r>
      <w:r w:rsidRPr="0027689E" w:rsidR="00821385">
        <w:rPr>
          <w:rFonts w:ascii="Times New Roman" w:hAnsi="Times New Roman" w:cs="Times New Roman"/>
          <w:color w:val="000000"/>
        </w:rPr>
        <w:t>3</w:t>
      </w:r>
      <w:r w:rsidRPr="0027689E">
        <w:rPr>
          <w:rFonts w:ascii="Times New Roman" w:hAnsi="Times New Roman" w:cs="Times New Roman"/>
          <w:color w:val="000000"/>
        </w:rPr>
        <w:t>) Ak to majetkové pomery povinného rodiča dovoľujú, za odôvodnené potreby dieťaťa možno považovať aj tvorbu úspor. Pri určení výživného v takomto prípade súd uvedie  sumu výživného, ktorá je určená na tvorbu úspor</w:t>
      </w:r>
      <w:r w:rsidR="00315907">
        <w:rPr>
          <w:rFonts w:ascii="Times New Roman" w:hAnsi="Times New Roman" w:cs="Times New Roman"/>
          <w:color w:val="000000"/>
        </w:rPr>
        <w:t>,</w:t>
      </w:r>
      <w:r w:rsidRPr="0027689E">
        <w:rPr>
          <w:rFonts w:ascii="Times New Roman" w:hAnsi="Times New Roman" w:cs="Times New Roman"/>
          <w:color w:val="000000"/>
        </w:rPr>
        <w:t xml:space="preserve"> a uloží povinnému rodičovi, aby túto sumu </w:t>
      </w:r>
      <w:r w:rsidRPr="0027689E">
        <w:rPr>
          <w:rFonts w:ascii="Times New Roman" w:hAnsi="Times New Roman" w:cs="Times New Roman"/>
        </w:rPr>
        <w:t>poukazoval na osobitný účet maloletého dieťaťa, ktorý v prospech neho zriadi rodič, ktorému bolo maloleté dieťa zverené do osobnej starostlivosti. Na nakladanie s prostriedkami na účte maloletého dieťaťa je potrebný</w:t>
      </w:r>
      <w:r w:rsidRPr="0027689E">
        <w:rPr>
          <w:rFonts w:ascii="Times New Roman" w:hAnsi="Times New Roman" w:cs="Times New Roman"/>
          <w:color w:val="000000"/>
        </w:rPr>
        <w:t xml:space="preserve"> súhlas súdu.</w:t>
      </w:r>
    </w:p>
    <w:p w:rsidR="009F1561" w:rsidRPr="0027689E" w:rsidP="009F1561">
      <w:pPr>
        <w:rPr>
          <w:rFonts w:ascii="Times New Roman" w:hAnsi="Times New Roman" w:cs="Times New Roman"/>
          <w:color w:val="000000"/>
        </w:rPr>
      </w:pPr>
    </w:p>
    <w:p w:rsidR="009F1561" w:rsidRPr="0027689E" w:rsidP="009F1561">
      <w:pPr>
        <w:jc w:val="center"/>
        <w:rPr>
          <w:rFonts w:ascii="Times New Roman" w:hAnsi="Times New Roman" w:cs="Times New Roman"/>
          <w:color w:val="000000"/>
        </w:rPr>
      </w:pPr>
      <w:r w:rsidRPr="0027689E" w:rsidR="00F339B7">
        <w:rPr>
          <w:rFonts w:ascii="Times New Roman" w:hAnsi="Times New Roman" w:cs="Times New Roman"/>
          <w:color w:val="000000"/>
        </w:rPr>
        <w:t>§ 64</w:t>
      </w:r>
    </w:p>
    <w:p w:rsidR="009F1561" w:rsidRPr="0027689E" w:rsidP="009F1561">
      <w:pPr>
        <w:ind w:firstLine="540"/>
        <w:jc w:val="both"/>
        <w:rPr>
          <w:rFonts w:ascii="Times New Roman" w:hAnsi="Times New Roman" w:cs="Times New Roman"/>
          <w:color w:val="000000"/>
        </w:rPr>
      </w:pPr>
    </w:p>
    <w:p w:rsidR="009F1561" w:rsidRPr="0027689E" w:rsidP="009F1561">
      <w:pPr>
        <w:ind w:firstLine="709"/>
        <w:jc w:val="both"/>
        <w:rPr>
          <w:rFonts w:ascii="Times New Roman" w:hAnsi="Times New Roman" w:cs="Times New Roman"/>
        </w:rPr>
      </w:pPr>
      <w:r w:rsidRPr="0027689E">
        <w:rPr>
          <w:rFonts w:ascii="Times New Roman" w:hAnsi="Times New Roman" w:cs="Times New Roman"/>
        </w:rPr>
        <w:t xml:space="preserve">     Ak sú na to dôvody hodné osobitného zreteľa, súd môže rozhodnúť o povinnosti zložiť peňažnú sumu  na výživné, ktoré sa stane splatné až v budúcnosti, na osobitný účet zriadený v prospech maloletého dieťaťa rodičom, ktorý ho má v osobnej starostlivosti. V rozhodnutí uvedie spôsob, akým sa z tohto účtu zabezpečí v prospech maloletého dieťaťa pravidelné poukazovanie určených mesačných splátok.</w:t>
      </w:r>
    </w:p>
    <w:p w:rsidR="009F1561" w:rsidRPr="0027689E" w:rsidP="009F1561">
      <w:pPr>
        <w:jc w:val="both"/>
        <w:rPr>
          <w:rFonts w:ascii="Times New Roman" w:hAnsi="Times New Roman" w:cs="Times New Roman"/>
        </w:rPr>
      </w:pPr>
    </w:p>
    <w:p w:rsidR="00F844A2" w:rsidP="009F1561">
      <w:pPr>
        <w:tabs>
          <w:tab w:val="left" w:pos="0"/>
        </w:tabs>
        <w:jc w:val="center"/>
        <w:rPr>
          <w:rFonts w:ascii="Times New Roman" w:hAnsi="Times New Roman" w:cs="Times New Roman"/>
          <w:color w:val="000000"/>
        </w:rPr>
      </w:pPr>
    </w:p>
    <w:p w:rsidR="00F844A2" w:rsidP="009F1561">
      <w:pPr>
        <w:tabs>
          <w:tab w:val="left" w:pos="0"/>
        </w:tabs>
        <w:jc w:val="center"/>
        <w:rPr>
          <w:rFonts w:ascii="Times New Roman" w:hAnsi="Times New Roman" w:cs="Times New Roman"/>
          <w:color w:val="000000"/>
        </w:rPr>
      </w:pPr>
    </w:p>
    <w:p w:rsidR="00F844A2" w:rsidP="009F1561">
      <w:pPr>
        <w:tabs>
          <w:tab w:val="left" w:pos="0"/>
        </w:tabs>
        <w:jc w:val="center"/>
        <w:rPr>
          <w:rFonts w:ascii="Times New Roman" w:hAnsi="Times New Roman" w:cs="Times New Roman"/>
          <w:color w:val="000000"/>
        </w:rPr>
      </w:pPr>
    </w:p>
    <w:p w:rsidR="009F1561" w:rsidRPr="0027689E" w:rsidP="009F1561">
      <w:pPr>
        <w:tabs>
          <w:tab w:val="left" w:pos="0"/>
        </w:tabs>
        <w:jc w:val="center"/>
        <w:rPr>
          <w:rFonts w:ascii="Times New Roman" w:hAnsi="Times New Roman" w:cs="Times New Roman"/>
          <w:color w:val="000000"/>
        </w:rPr>
      </w:pPr>
      <w:r w:rsidRPr="0027689E" w:rsidR="00F339B7">
        <w:rPr>
          <w:rFonts w:ascii="Times New Roman" w:hAnsi="Times New Roman" w:cs="Times New Roman"/>
          <w:color w:val="000000"/>
        </w:rPr>
        <w:t>§ 65</w:t>
      </w:r>
    </w:p>
    <w:p w:rsidR="009F1561" w:rsidRPr="0027689E" w:rsidP="009F1561">
      <w:pPr>
        <w:tabs>
          <w:tab w:val="left" w:pos="720"/>
        </w:tabs>
        <w:ind w:left="708" w:firstLine="540"/>
        <w:jc w:val="both"/>
        <w:rPr>
          <w:rFonts w:ascii="Times New Roman" w:hAnsi="Times New Roman" w:cs="Times New Roman"/>
          <w:color w:val="000000"/>
        </w:rPr>
      </w:pPr>
    </w:p>
    <w:p w:rsidR="009F1561" w:rsidRPr="0027689E" w:rsidP="009F1561">
      <w:pPr>
        <w:ind w:firstLine="540"/>
        <w:jc w:val="both"/>
        <w:rPr>
          <w:rFonts w:ascii="Times New Roman" w:hAnsi="Times New Roman" w:cs="Times New Roman"/>
          <w:color w:val="000000"/>
        </w:rPr>
      </w:pPr>
      <w:r w:rsidRPr="0027689E">
        <w:rPr>
          <w:rFonts w:ascii="Times New Roman" w:hAnsi="Times New Roman" w:cs="Times New Roman"/>
          <w:color w:val="000000"/>
        </w:rPr>
        <w:t>(1) Ak rodičia maloletého dieťaťa spolu nežijú, súd upraví rozsah ich vyživovacej povinnosti alebo schváli ich dohodu o výške výživného.</w:t>
      </w:r>
    </w:p>
    <w:p w:rsidR="009F1561" w:rsidRPr="0027689E" w:rsidP="009F1561">
      <w:pPr>
        <w:ind w:firstLine="540"/>
        <w:jc w:val="both"/>
        <w:rPr>
          <w:rFonts w:ascii="Times New Roman" w:hAnsi="Times New Roman" w:cs="Times New Roman"/>
          <w:color w:val="000000"/>
        </w:rPr>
      </w:pPr>
    </w:p>
    <w:p w:rsidR="009F1561" w:rsidRPr="0027689E" w:rsidP="009F1561">
      <w:pPr>
        <w:ind w:firstLine="540"/>
        <w:jc w:val="both"/>
        <w:rPr>
          <w:rFonts w:ascii="Times New Roman" w:hAnsi="Times New Roman" w:cs="Times New Roman"/>
          <w:color w:val="000000"/>
        </w:rPr>
      </w:pPr>
      <w:r w:rsidRPr="0027689E">
        <w:rPr>
          <w:rFonts w:ascii="Times New Roman" w:hAnsi="Times New Roman" w:cs="Times New Roman"/>
          <w:color w:val="000000"/>
        </w:rPr>
        <w:t>(2)  Súd postupuje rovnako aj v prípade, ak rodičia  spolu žijú, ale  jeden z nich svoju vyživovaciu povinnosť voči maloletému dieťaťu dobrovoľne neplní.</w:t>
      </w:r>
    </w:p>
    <w:p w:rsidR="009F1561" w:rsidRPr="0027689E" w:rsidP="009F1561">
      <w:pPr>
        <w:ind w:firstLine="540"/>
        <w:jc w:val="both"/>
        <w:rPr>
          <w:rFonts w:ascii="Times New Roman" w:hAnsi="Times New Roman" w:cs="Times New Roman"/>
          <w:color w:val="000000"/>
        </w:rPr>
      </w:pPr>
    </w:p>
    <w:p w:rsidR="009F1561" w:rsidRPr="0027689E" w:rsidP="009F1561">
      <w:pPr>
        <w:ind w:left="539" w:firstLine="1"/>
        <w:jc w:val="both"/>
        <w:rPr>
          <w:rFonts w:ascii="Times New Roman" w:hAnsi="Times New Roman" w:cs="Times New Roman"/>
          <w:color w:val="000000"/>
        </w:rPr>
      </w:pPr>
      <w:r w:rsidRPr="0027689E">
        <w:rPr>
          <w:rFonts w:ascii="Times New Roman" w:hAnsi="Times New Roman" w:cs="Times New Roman"/>
          <w:color w:val="000000"/>
        </w:rPr>
        <w:t>(3)   Výživné plnoletých detí upraví súd len na návrh.</w:t>
      </w:r>
    </w:p>
    <w:p w:rsidR="009F1561" w:rsidRPr="0027689E" w:rsidP="009F1561">
      <w:pPr>
        <w:rPr>
          <w:rFonts w:ascii="Times New Roman" w:hAnsi="Times New Roman" w:cs="Times New Roman"/>
          <w:b/>
          <w:color w:val="000000"/>
        </w:rPr>
      </w:pPr>
    </w:p>
    <w:p w:rsidR="009F1561" w:rsidRPr="0027689E" w:rsidP="009F1561">
      <w:pPr>
        <w:jc w:val="center"/>
        <w:rPr>
          <w:rFonts w:ascii="Times New Roman" w:hAnsi="Times New Roman" w:cs="Times New Roman"/>
          <w:b/>
          <w:color w:val="000000"/>
        </w:rPr>
      </w:pPr>
      <w:r w:rsidRPr="0027689E">
        <w:rPr>
          <w:rFonts w:ascii="Times New Roman" w:hAnsi="Times New Roman" w:cs="Times New Roman"/>
          <w:b/>
          <w:color w:val="000000"/>
        </w:rPr>
        <w:t xml:space="preserve">Druhý </w:t>
      </w:r>
      <w:r w:rsidR="009477C3">
        <w:rPr>
          <w:rFonts w:ascii="Times New Roman" w:hAnsi="Times New Roman" w:cs="Times New Roman"/>
          <w:b/>
          <w:color w:val="000000"/>
        </w:rPr>
        <w:t>od</w:t>
      </w:r>
      <w:r w:rsidRPr="0027689E">
        <w:rPr>
          <w:rFonts w:ascii="Times New Roman" w:hAnsi="Times New Roman" w:cs="Times New Roman"/>
          <w:b/>
          <w:color w:val="000000"/>
        </w:rPr>
        <w:t>diel</w:t>
      </w:r>
    </w:p>
    <w:p w:rsidR="009F1561" w:rsidRPr="0027689E" w:rsidP="009F1561">
      <w:pPr>
        <w:jc w:val="center"/>
        <w:rPr>
          <w:rFonts w:ascii="Times New Roman" w:hAnsi="Times New Roman" w:cs="Times New Roman"/>
          <w:b/>
          <w:color w:val="000000"/>
        </w:rPr>
      </w:pPr>
      <w:r w:rsidRPr="0027689E">
        <w:rPr>
          <w:rFonts w:ascii="Times New Roman" w:hAnsi="Times New Roman" w:cs="Times New Roman"/>
          <w:b/>
          <w:color w:val="000000"/>
        </w:rPr>
        <w:t>Vyživovacia povinnosť detí k rodičom</w:t>
      </w:r>
    </w:p>
    <w:p w:rsidR="009F1561" w:rsidRPr="0027689E" w:rsidP="009F1561">
      <w:pPr>
        <w:tabs>
          <w:tab w:val="left" w:pos="4500"/>
        </w:tabs>
        <w:jc w:val="center"/>
        <w:rPr>
          <w:rFonts w:ascii="Times New Roman" w:hAnsi="Times New Roman" w:cs="Times New Roman"/>
          <w:color w:val="000000"/>
        </w:rPr>
      </w:pPr>
      <w:r w:rsidRPr="0027689E" w:rsidR="00F339B7">
        <w:rPr>
          <w:rFonts w:ascii="Times New Roman" w:hAnsi="Times New Roman" w:cs="Times New Roman"/>
          <w:color w:val="000000"/>
        </w:rPr>
        <w:t>§ 66</w:t>
      </w:r>
    </w:p>
    <w:p w:rsidR="009F1561" w:rsidRPr="0027689E" w:rsidP="009F1561">
      <w:pPr>
        <w:ind w:left="646"/>
        <w:jc w:val="both"/>
        <w:rPr>
          <w:rFonts w:ascii="Times New Roman" w:hAnsi="Times New Roman" w:cs="Times New Roman"/>
          <w:color w:val="000000"/>
        </w:rPr>
      </w:pPr>
    </w:p>
    <w:p w:rsidR="009F1561" w:rsidRPr="0027689E" w:rsidP="00315907">
      <w:pPr>
        <w:pStyle w:val="BodyTextIndent2"/>
        <w:spacing w:after="0" w:line="240" w:lineRule="auto"/>
        <w:ind w:left="0" w:firstLine="708"/>
        <w:jc w:val="both"/>
        <w:rPr>
          <w:rFonts w:ascii="Times New Roman" w:hAnsi="Times New Roman" w:cs="Times New Roman"/>
        </w:rPr>
      </w:pPr>
      <w:r w:rsidRPr="0027689E">
        <w:rPr>
          <w:rFonts w:ascii="Times New Roman" w:hAnsi="Times New Roman" w:cs="Times New Roman"/>
        </w:rPr>
        <w:t>Deti, ktoré sú schopné sam</w:t>
      </w:r>
      <w:r w:rsidR="00315907">
        <w:rPr>
          <w:rFonts w:ascii="Times New Roman" w:hAnsi="Times New Roman" w:cs="Times New Roman"/>
        </w:rPr>
        <w:t>é</w:t>
      </w:r>
      <w:r w:rsidRPr="0027689E">
        <w:rPr>
          <w:rFonts w:ascii="Times New Roman" w:hAnsi="Times New Roman" w:cs="Times New Roman"/>
        </w:rPr>
        <w:t xml:space="preserve"> sa živiť, sú povinné zabezpečiť svojim rodičom primeranú výživu, ak to potrebujú.</w:t>
      </w:r>
    </w:p>
    <w:p w:rsidR="009F1561" w:rsidRPr="0027689E" w:rsidP="009F1561">
      <w:pPr>
        <w:jc w:val="both"/>
        <w:rPr>
          <w:rFonts w:ascii="Times New Roman" w:hAnsi="Times New Roman" w:cs="Times New Roman"/>
          <w:color w:val="000000"/>
        </w:rPr>
      </w:pPr>
    </w:p>
    <w:p w:rsidR="009F1561" w:rsidRPr="0027689E" w:rsidP="009F1561">
      <w:pPr>
        <w:jc w:val="center"/>
        <w:rPr>
          <w:rFonts w:ascii="Times New Roman" w:hAnsi="Times New Roman" w:cs="Times New Roman"/>
          <w:color w:val="000000"/>
        </w:rPr>
      </w:pPr>
      <w:r w:rsidRPr="0027689E" w:rsidR="00F339B7">
        <w:rPr>
          <w:rFonts w:ascii="Times New Roman" w:hAnsi="Times New Roman" w:cs="Times New Roman"/>
          <w:color w:val="000000"/>
        </w:rPr>
        <w:t>§ 67</w:t>
      </w:r>
    </w:p>
    <w:p w:rsidR="009F1561" w:rsidRPr="0027689E" w:rsidP="009F1561">
      <w:pPr>
        <w:ind w:firstLine="540"/>
        <w:jc w:val="both"/>
        <w:rPr>
          <w:rFonts w:ascii="Times New Roman" w:hAnsi="Times New Roman" w:cs="Times New Roman"/>
          <w:color w:val="000000"/>
        </w:rPr>
      </w:pPr>
    </w:p>
    <w:p w:rsidR="009F1561" w:rsidRPr="0027689E" w:rsidP="009F1561">
      <w:pPr>
        <w:numPr>
          <w:ilvl w:val="1"/>
          <w:numId w:val="258"/>
        </w:numPr>
        <w:tabs>
          <w:tab w:val="left" w:pos="900"/>
          <w:tab w:val="left" w:pos="1980"/>
          <w:tab w:val="clear" w:pos="2325"/>
        </w:tabs>
        <w:ind w:left="0" w:firstLine="540"/>
        <w:jc w:val="both"/>
        <w:rPr>
          <w:rFonts w:ascii="Times New Roman" w:hAnsi="Times New Roman" w:cs="Times New Roman"/>
          <w:color w:val="000000"/>
        </w:rPr>
      </w:pPr>
      <w:r w:rsidRPr="0027689E">
        <w:rPr>
          <w:rFonts w:ascii="Times New Roman" w:hAnsi="Times New Roman" w:cs="Times New Roman"/>
          <w:color w:val="000000"/>
        </w:rPr>
        <w:t xml:space="preserve">  Každé dieťa plní vyživovaciu povinnosť voči rodičom v takom rozsahu, aký   zodpovedá pomeru jeho schopností,  možností a majetkových pomerov, k schopnostiam, možnostiam a majetkovým pomerom ostatných detí.</w:t>
      </w:r>
    </w:p>
    <w:p w:rsidR="009F1561" w:rsidRPr="0027689E" w:rsidP="009F1561">
      <w:pPr>
        <w:tabs>
          <w:tab w:val="left" w:pos="1980"/>
        </w:tabs>
        <w:jc w:val="both"/>
        <w:rPr>
          <w:rFonts w:ascii="Times New Roman" w:hAnsi="Times New Roman" w:cs="Times New Roman"/>
          <w:color w:val="000000"/>
        </w:rPr>
      </w:pPr>
    </w:p>
    <w:p w:rsidR="009F1561" w:rsidRPr="0027689E" w:rsidP="009F1561">
      <w:pPr>
        <w:numPr>
          <w:ilvl w:val="1"/>
          <w:numId w:val="258"/>
        </w:numPr>
        <w:tabs>
          <w:tab w:val="left" w:pos="900"/>
          <w:tab w:val="left" w:pos="1980"/>
          <w:tab w:val="clear" w:pos="2325"/>
        </w:tabs>
        <w:ind w:left="0" w:firstLine="540"/>
        <w:jc w:val="both"/>
        <w:rPr>
          <w:rFonts w:ascii="Times New Roman" w:hAnsi="Times New Roman" w:cs="Times New Roman"/>
          <w:i/>
          <w:color w:val="000000"/>
        </w:rPr>
      </w:pPr>
      <w:r w:rsidRPr="0027689E">
        <w:rPr>
          <w:rFonts w:ascii="Times New Roman" w:hAnsi="Times New Roman" w:cs="Times New Roman"/>
          <w:color w:val="000000"/>
        </w:rPr>
        <w:t xml:space="preserve">  Vyživovacia povinnosť medzi manželmi a poskytovanie príspevku na výživu  rozvedenému  manželovi predchádza  vyživovaciu povinnosť detí voči rodičom. </w:t>
      </w:r>
    </w:p>
    <w:p w:rsidR="00F339B7" w:rsidP="009B5038">
      <w:pPr>
        <w:ind w:left="646" w:firstLine="540"/>
        <w:jc w:val="both"/>
        <w:rPr>
          <w:rFonts w:ascii="Times New Roman" w:hAnsi="Times New Roman" w:cs="Times New Roman"/>
          <w:color w:val="000000"/>
        </w:rPr>
      </w:pPr>
      <w:r w:rsidRPr="0027689E" w:rsidR="009F1561">
        <w:rPr>
          <w:rFonts w:ascii="Times New Roman" w:hAnsi="Times New Roman" w:cs="Times New Roman"/>
          <w:color w:val="000000"/>
        </w:rPr>
        <w:t xml:space="preserve"> </w:t>
      </w:r>
    </w:p>
    <w:p w:rsidR="0027689E" w:rsidP="009B5038">
      <w:pPr>
        <w:ind w:left="646" w:firstLine="540"/>
        <w:jc w:val="both"/>
        <w:rPr>
          <w:rFonts w:ascii="Times New Roman" w:hAnsi="Times New Roman" w:cs="Times New Roman"/>
          <w:color w:val="000000"/>
        </w:rPr>
      </w:pPr>
    </w:p>
    <w:p w:rsidR="0027689E" w:rsidP="009B5038">
      <w:pPr>
        <w:ind w:left="646" w:firstLine="540"/>
        <w:jc w:val="both"/>
        <w:rPr>
          <w:rFonts w:ascii="Times New Roman" w:hAnsi="Times New Roman" w:cs="Times New Roman"/>
          <w:color w:val="000000"/>
        </w:rPr>
      </w:pPr>
    </w:p>
    <w:p w:rsidR="0027689E" w:rsidRPr="0027689E" w:rsidP="009B5038">
      <w:pPr>
        <w:ind w:left="646" w:firstLine="540"/>
        <w:jc w:val="both"/>
        <w:rPr>
          <w:rFonts w:ascii="Times New Roman" w:hAnsi="Times New Roman" w:cs="Times New Roman"/>
          <w:color w:val="000000"/>
        </w:rPr>
      </w:pPr>
    </w:p>
    <w:p w:rsidR="009F1561" w:rsidRPr="0027689E" w:rsidP="009F1561">
      <w:pPr>
        <w:jc w:val="center"/>
        <w:rPr>
          <w:rFonts w:ascii="Times New Roman" w:hAnsi="Times New Roman" w:cs="Times New Roman"/>
          <w:b/>
          <w:color w:val="000000"/>
        </w:rPr>
      </w:pPr>
      <w:r w:rsidRPr="0027689E">
        <w:rPr>
          <w:rFonts w:ascii="Times New Roman" w:hAnsi="Times New Roman" w:cs="Times New Roman"/>
          <w:b/>
          <w:color w:val="000000"/>
        </w:rPr>
        <w:t xml:space="preserve">Tretí </w:t>
      </w:r>
      <w:r w:rsidR="009477C3">
        <w:rPr>
          <w:rFonts w:ascii="Times New Roman" w:hAnsi="Times New Roman" w:cs="Times New Roman"/>
          <w:b/>
          <w:color w:val="000000"/>
        </w:rPr>
        <w:t>od</w:t>
      </w:r>
      <w:r w:rsidRPr="0027689E">
        <w:rPr>
          <w:rFonts w:ascii="Times New Roman" w:hAnsi="Times New Roman" w:cs="Times New Roman"/>
          <w:b/>
          <w:color w:val="000000"/>
        </w:rPr>
        <w:t>diel</w:t>
      </w:r>
    </w:p>
    <w:p w:rsidR="009F1561" w:rsidRPr="0027689E" w:rsidP="009F1561">
      <w:pPr>
        <w:jc w:val="center"/>
        <w:rPr>
          <w:rFonts w:ascii="Times New Roman" w:hAnsi="Times New Roman" w:cs="Times New Roman"/>
          <w:b/>
          <w:color w:val="000000"/>
        </w:rPr>
      </w:pPr>
      <w:r w:rsidRPr="0027689E">
        <w:rPr>
          <w:rFonts w:ascii="Times New Roman" w:hAnsi="Times New Roman" w:cs="Times New Roman"/>
          <w:b/>
          <w:color w:val="000000"/>
        </w:rPr>
        <w:t>Vyživovacia povinnosť medzi ostatnými príbuznými</w:t>
      </w:r>
    </w:p>
    <w:p w:rsidR="009F1561" w:rsidRPr="0027689E" w:rsidP="009F1561">
      <w:pPr>
        <w:tabs>
          <w:tab w:val="left" w:pos="4140"/>
        </w:tabs>
        <w:jc w:val="center"/>
        <w:rPr>
          <w:rFonts w:ascii="Times New Roman" w:hAnsi="Times New Roman" w:cs="Times New Roman"/>
          <w:color w:val="000000"/>
        </w:rPr>
      </w:pPr>
      <w:r w:rsidRPr="0027689E" w:rsidR="00F339B7">
        <w:rPr>
          <w:rFonts w:ascii="Times New Roman" w:hAnsi="Times New Roman" w:cs="Times New Roman"/>
          <w:color w:val="000000"/>
        </w:rPr>
        <w:t>§ 68</w:t>
      </w:r>
    </w:p>
    <w:p w:rsidR="009F1561" w:rsidRPr="0027689E" w:rsidP="009F1561">
      <w:pPr>
        <w:ind w:left="709"/>
        <w:jc w:val="both"/>
        <w:rPr>
          <w:rFonts w:ascii="Times New Roman" w:hAnsi="Times New Roman" w:cs="Times New Roman"/>
          <w:color w:val="000000"/>
        </w:rPr>
      </w:pPr>
    </w:p>
    <w:p w:rsidR="009F1561" w:rsidRPr="0027689E" w:rsidP="009F1561">
      <w:pPr>
        <w:pStyle w:val="BodyTextIndent3"/>
        <w:tabs>
          <w:tab w:val="left" w:pos="900"/>
        </w:tabs>
        <w:spacing w:before="0" w:after="0"/>
        <w:ind w:firstLine="540"/>
        <w:rPr>
          <w:rFonts w:ascii="Times New Roman" w:hAnsi="Times New Roman" w:cs="Times New Roman"/>
          <w:szCs w:val="24"/>
        </w:rPr>
      </w:pPr>
      <w:r w:rsidRPr="0027689E">
        <w:rPr>
          <w:rFonts w:ascii="Times New Roman" w:hAnsi="Times New Roman" w:cs="Times New Roman"/>
          <w:szCs w:val="24"/>
        </w:rPr>
        <w:tab/>
        <w:t>Predkovia a potomkovia majú vzájomnú vyživovaciu povinnosť iba v prípade, že to nevyhnutne potrebujú.</w:t>
      </w:r>
    </w:p>
    <w:p w:rsidR="0027689E" w:rsidP="009F1561">
      <w:pPr>
        <w:tabs>
          <w:tab w:val="left" w:pos="4320"/>
        </w:tabs>
        <w:jc w:val="center"/>
        <w:rPr>
          <w:rFonts w:ascii="Times New Roman" w:hAnsi="Times New Roman" w:cs="Times New Roman"/>
          <w:color w:val="000000"/>
        </w:rPr>
      </w:pPr>
    </w:p>
    <w:p w:rsidR="009F1561" w:rsidRPr="0027689E" w:rsidP="009F1561">
      <w:pPr>
        <w:tabs>
          <w:tab w:val="left" w:pos="4320"/>
        </w:tabs>
        <w:jc w:val="center"/>
        <w:rPr>
          <w:rFonts w:ascii="Times New Roman" w:hAnsi="Times New Roman" w:cs="Times New Roman"/>
          <w:color w:val="000000"/>
        </w:rPr>
      </w:pPr>
      <w:r w:rsidRPr="0027689E" w:rsidR="00F339B7">
        <w:rPr>
          <w:rFonts w:ascii="Times New Roman" w:hAnsi="Times New Roman" w:cs="Times New Roman"/>
          <w:color w:val="000000"/>
        </w:rPr>
        <w:t>§ 69</w:t>
      </w:r>
    </w:p>
    <w:p w:rsidR="009F1561" w:rsidRPr="0027689E" w:rsidP="009F1561">
      <w:pPr>
        <w:tabs>
          <w:tab w:val="left" w:pos="4320"/>
        </w:tabs>
        <w:ind w:firstLine="540"/>
        <w:jc w:val="center"/>
        <w:rPr>
          <w:rFonts w:ascii="Times New Roman" w:hAnsi="Times New Roman" w:cs="Times New Roman"/>
          <w:color w:val="000000"/>
        </w:rPr>
      </w:pPr>
    </w:p>
    <w:p w:rsidR="009F1561" w:rsidRPr="0027689E" w:rsidP="009F1561">
      <w:pPr>
        <w:tabs>
          <w:tab w:val="left" w:pos="900"/>
          <w:tab w:val="left" w:pos="1440"/>
        </w:tabs>
        <w:ind w:firstLine="540"/>
        <w:jc w:val="both"/>
        <w:rPr>
          <w:rFonts w:ascii="Times New Roman" w:hAnsi="Times New Roman" w:cs="Times New Roman"/>
          <w:color w:val="000000"/>
        </w:rPr>
      </w:pPr>
      <w:r w:rsidRPr="0027689E">
        <w:rPr>
          <w:rFonts w:ascii="Times New Roman" w:hAnsi="Times New Roman" w:cs="Times New Roman"/>
          <w:color w:val="000000"/>
        </w:rPr>
        <w:t xml:space="preserve">(1) Pokiaľ potomkovia nemôžu svoju vyživovaciu povinnosť plniť, prechádza táto povinnosť na predkov. Vzdialenejší príbuzní majú vyživovaciu povinnosť, len ak ju nemôžu plniť bližší príbuzní. </w:t>
      </w:r>
    </w:p>
    <w:p w:rsidR="009F1561" w:rsidRPr="0027689E" w:rsidP="009F1561">
      <w:pPr>
        <w:tabs>
          <w:tab w:val="left" w:pos="1260"/>
          <w:tab w:val="left" w:pos="1440"/>
        </w:tabs>
        <w:ind w:firstLine="540"/>
        <w:jc w:val="both"/>
        <w:rPr>
          <w:rFonts w:ascii="Times New Roman" w:hAnsi="Times New Roman" w:cs="Times New Roman"/>
          <w:color w:val="000000"/>
        </w:rPr>
      </w:pPr>
    </w:p>
    <w:p w:rsidR="009F1561" w:rsidRPr="0027689E" w:rsidP="009F1561">
      <w:pPr>
        <w:tabs>
          <w:tab w:val="left" w:pos="0"/>
        </w:tabs>
        <w:ind w:firstLine="540"/>
        <w:jc w:val="both"/>
        <w:rPr>
          <w:rFonts w:ascii="Times New Roman" w:hAnsi="Times New Roman" w:cs="Times New Roman"/>
          <w:i/>
          <w:color w:val="000000"/>
        </w:rPr>
      </w:pPr>
      <w:r w:rsidRPr="0027689E">
        <w:rPr>
          <w:rFonts w:ascii="Times New Roman" w:hAnsi="Times New Roman" w:cs="Times New Roman"/>
          <w:color w:val="000000"/>
        </w:rPr>
        <w:t xml:space="preserve">(2) V prípade, že súd určí výživné pre </w:t>
      </w:r>
      <w:r w:rsidRPr="0027689E" w:rsidR="00F339B7">
        <w:rPr>
          <w:rFonts w:ascii="Times New Roman" w:hAnsi="Times New Roman" w:cs="Times New Roman"/>
          <w:color w:val="000000"/>
        </w:rPr>
        <w:t>maloleté dieťa, ustanovenie § 63</w:t>
      </w:r>
      <w:r w:rsidRPr="0027689E">
        <w:rPr>
          <w:rFonts w:ascii="Times New Roman" w:hAnsi="Times New Roman" w:cs="Times New Roman"/>
          <w:color w:val="000000"/>
        </w:rPr>
        <w:t xml:space="preserve"> sa použije primerane. </w:t>
      </w:r>
    </w:p>
    <w:p w:rsidR="009F1561" w:rsidRPr="0027689E" w:rsidP="009F1561">
      <w:pPr>
        <w:tabs>
          <w:tab w:val="left" w:pos="1260"/>
        </w:tabs>
        <w:rPr>
          <w:rFonts w:ascii="Times New Roman" w:hAnsi="Times New Roman" w:cs="Times New Roman"/>
          <w:color w:val="000000"/>
        </w:rPr>
      </w:pPr>
    </w:p>
    <w:p w:rsidR="009F1561" w:rsidRPr="0027689E" w:rsidP="009F1561">
      <w:pPr>
        <w:tabs>
          <w:tab w:val="left" w:pos="1260"/>
        </w:tabs>
        <w:jc w:val="center"/>
        <w:rPr>
          <w:rFonts w:ascii="Times New Roman" w:hAnsi="Times New Roman" w:cs="Times New Roman"/>
          <w:color w:val="000000"/>
        </w:rPr>
      </w:pPr>
      <w:r w:rsidRPr="0027689E" w:rsidR="00F339B7">
        <w:rPr>
          <w:rFonts w:ascii="Times New Roman" w:hAnsi="Times New Roman" w:cs="Times New Roman"/>
          <w:color w:val="000000"/>
        </w:rPr>
        <w:t>§ 70</w:t>
      </w:r>
    </w:p>
    <w:p w:rsidR="009F1561" w:rsidRPr="0027689E" w:rsidP="009F1561">
      <w:pPr>
        <w:tabs>
          <w:tab w:val="left" w:pos="1260"/>
        </w:tabs>
        <w:ind w:firstLine="540"/>
        <w:jc w:val="both"/>
        <w:rPr>
          <w:rFonts w:ascii="Times New Roman" w:hAnsi="Times New Roman" w:cs="Times New Roman"/>
          <w:color w:val="000000"/>
        </w:rPr>
      </w:pPr>
    </w:p>
    <w:p w:rsidR="009F1561" w:rsidRPr="0027689E" w:rsidP="00D81E90">
      <w:pPr>
        <w:tabs>
          <w:tab w:val="left" w:pos="1260"/>
          <w:tab w:val="left" w:pos="1440"/>
        </w:tabs>
        <w:jc w:val="both"/>
        <w:rPr>
          <w:rFonts w:ascii="Times New Roman" w:hAnsi="Times New Roman" w:cs="Times New Roman"/>
          <w:color w:val="000000"/>
        </w:rPr>
      </w:pPr>
      <w:r w:rsidRPr="0027689E" w:rsidR="00D81E90">
        <w:rPr>
          <w:rFonts w:ascii="Times New Roman" w:hAnsi="Times New Roman" w:cs="Times New Roman"/>
          <w:color w:val="000000"/>
        </w:rPr>
        <w:t xml:space="preserve">          </w:t>
      </w:r>
      <w:r w:rsidRPr="0027689E">
        <w:rPr>
          <w:rFonts w:ascii="Times New Roman" w:hAnsi="Times New Roman" w:cs="Times New Roman"/>
          <w:color w:val="000000"/>
        </w:rPr>
        <w:t>Každý z príbuzných v rovnakom stupni plní vyživovaciu povinnosť v takom rozsahu, aký zodpovedá pomeru jeho schopností, možností a majetkových pomerov k schopnostiam, možnostiam a majetkovým pomerom ostatných príbuzných.</w:t>
      </w:r>
    </w:p>
    <w:p w:rsidR="009F1561" w:rsidRPr="0027689E" w:rsidP="009F1561">
      <w:pPr>
        <w:tabs>
          <w:tab w:val="left" w:pos="1260"/>
          <w:tab w:val="left" w:pos="1440"/>
        </w:tabs>
        <w:ind w:firstLine="900"/>
        <w:jc w:val="both"/>
        <w:rPr>
          <w:rFonts w:ascii="Times New Roman" w:hAnsi="Times New Roman" w:cs="Times New Roman"/>
          <w:color w:val="000000"/>
        </w:rPr>
      </w:pPr>
    </w:p>
    <w:p w:rsidR="009F1561" w:rsidRPr="0027689E" w:rsidP="009F1561">
      <w:pPr>
        <w:jc w:val="center"/>
        <w:rPr>
          <w:rFonts w:ascii="Times New Roman" w:hAnsi="Times New Roman" w:cs="Times New Roman"/>
          <w:b/>
          <w:color w:val="000000"/>
        </w:rPr>
      </w:pPr>
      <w:r w:rsidRPr="0027689E">
        <w:rPr>
          <w:rFonts w:ascii="Times New Roman" w:hAnsi="Times New Roman" w:cs="Times New Roman"/>
          <w:b/>
          <w:color w:val="000000"/>
        </w:rPr>
        <w:t xml:space="preserve">Štvrtý </w:t>
      </w:r>
      <w:r w:rsidR="009477C3">
        <w:rPr>
          <w:rFonts w:ascii="Times New Roman" w:hAnsi="Times New Roman" w:cs="Times New Roman"/>
          <w:b/>
          <w:color w:val="000000"/>
        </w:rPr>
        <w:t>od</w:t>
      </w:r>
      <w:r w:rsidRPr="0027689E">
        <w:rPr>
          <w:rFonts w:ascii="Times New Roman" w:hAnsi="Times New Roman" w:cs="Times New Roman"/>
          <w:b/>
          <w:color w:val="000000"/>
        </w:rPr>
        <w:t>diel</w:t>
      </w:r>
    </w:p>
    <w:p w:rsidR="009F1561" w:rsidRPr="0027689E" w:rsidP="009F1561">
      <w:pPr>
        <w:jc w:val="center"/>
        <w:rPr>
          <w:rFonts w:ascii="Times New Roman" w:hAnsi="Times New Roman" w:cs="Times New Roman"/>
          <w:b/>
          <w:color w:val="000000"/>
        </w:rPr>
      </w:pPr>
      <w:r w:rsidRPr="0027689E">
        <w:rPr>
          <w:rFonts w:ascii="Times New Roman" w:hAnsi="Times New Roman" w:cs="Times New Roman"/>
          <w:b/>
          <w:color w:val="000000"/>
        </w:rPr>
        <w:t>Vyživovacia povinnosť medzi manželmi</w:t>
      </w:r>
    </w:p>
    <w:p w:rsidR="009F1561" w:rsidRPr="0027689E" w:rsidP="009F1561">
      <w:pPr>
        <w:ind w:left="900"/>
        <w:jc w:val="center"/>
        <w:rPr>
          <w:rFonts w:ascii="Times New Roman" w:hAnsi="Times New Roman" w:cs="Times New Roman"/>
          <w:b/>
          <w:color w:val="000000"/>
        </w:rPr>
      </w:pPr>
    </w:p>
    <w:p w:rsidR="009F1561" w:rsidRPr="0027689E" w:rsidP="009F1561">
      <w:pPr>
        <w:jc w:val="center"/>
        <w:rPr>
          <w:rFonts w:ascii="Times New Roman" w:hAnsi="Times New Roman" w:cs="Times New Roman"/>
          <w:color w:val="000000"/>
        </w:rPr>
      </w:pPr>
      <w:r w:rsidRPr="0027689E" w:rsidR="00F339B7">
        <w:rPr>
          <w:rFonts w:ascii="Times New Roman" w:hAnsi="Times New Roman" w:cs="Times New Roman"/>
          <w:color w:val="000000"/>
        </w:rPr>
        <w:t>§ 71</w:t>
      </w:r>
    </w:p>
    <w:p w:rsidR="009F1561" w:rsidRPr="0027689E" w:rsidP="009F1561">
      <w:pPr>
        <w:jc w:val="center"/>
        <w:rPr>
          <w:rFonts w:ascii="Times New Roman" w:hAnsi="Times New Roman" w:cs="Times New Roman"/>
          <w:color w:val="000000"/>
        </w:rPr>
      </w:pPr>
    </w:p>
    <w:p w:rsidR="009F1561" w:rsidRPr="0027689E" w:rsidP="009F1561">
      <w:pPr>
        <w:ind w:firstLine="540"/>
        <w:jc w:val="both"/>
        <w:rPr>
          <w:rFonts w:ascii="Times New Roman" w:hAnsi="Times New Roman" w:cs="Times New Roman"/>
          <w:color w:val="000000"/>
        </w:rPr>
      </w:pPr>
      <w:r w:rsidRPr="0027689E">
        <w:rPr>
          <w:rFonts w:ascii="Times New Roman" w:hAnsi="Times New Roman" w:cs="Times New Roman"/>
          <w:color w:val="000000"/>
        </w:rPr>
        <w:t xml:space="preserve">(1) Manželia majú vzájomnú vyživovaciu povinnosť. Ak jeden z manželov túto povinnosť neplní, súd na návrh niektorého z nich určí jej rozsah tak, aby životná úroveň oboch manželov bola v zásade rovnaká. Pri rozhodovaní o určení rozsahu vyživovacej povinnosti </w:t>
      </w:r>
      <w:r w:rsidR="00315907">
        <w:rPr>
          <w:rFonts w:ascii="Times New Roman" w:hAnsi="Times New Roman" w:cs="Times New Roman"/>
          <w:color w:val="000000"/>
        </w:rPr>
        <w:t xml:space="preserve">súd </w:t>
      </w:r>
      <w:r w:rsidRPr="0027689E">
        <w:rPr>
          <w:rFonts w:ascii="Times New Roman" w:hAnsi="Times New Roman" w:cs="Times New Roman"/>
          <w:color w:val="000000"/>
        </w:rPr>
        <w:t xml:space="preserve">prihliadne na starostlivosť o  domácnosť. </w:t>
      </w:r>
    </w:p>
    <w:p w:rsidR="009F1561" w:rsidRPr="0027689E" w:rsidP="009F1561">
      <w:pPr>
        <w:ind w:firstLine="540"/>
        <w:jc w:val="both"/>
        <w:rPr>
          <w:rFonts w:ascii="Times New Roman" w:hAnsi="Times New Roman" w:cs="Times New Roman"/>
          <w:color w:val="000000"/>
        </w:rPr>
      </w:pPr>
    </w:p>
    <w:p w:rsidR="009F1561" w:rsidRPr="0027689E" w:rsidP="009F1561">
      <w:pPr>
        <w:ind w:firstLine="540"/>
        <w:jc w:val="both"/>
        <w:rPr>
          <w:rFonts w:ascii="Times New Roman" w:hAnsi="Times New Roman" w:cs="Times New Roman"/>
          <w:color w:val="000000"/>
        </w:rPr>
      </w:pPr>
      <w:r w:rsidRPr="0027689E">
        <w:rPr>
          <w:rFonts w:ascii="Times New Roman" w:hAnsi="Times New Roman" w:cs="Times New Roman"/>
          <w:color w:val="000000"/>
        </w:rPr>
        <w:t>(2) Vyživovacia povinnosť medzi manželmi  predchádza vyživovaciu povinnosť detí voči rodičom.</w:t>
      </w:r>
    </w:p>
    <w:p w:rsidR="009F1561" w:rsidRPr="0027689E" w:rsidP="009F1561">
      <w:pPr>
        <w:jc w:val="center"/>
        <w:rPr>
          <w:rFonts w:ascii="Times New Roman" w:hAnsi="Times New Roman" w:cs="Times New Roman"/>
          <w:b/>
          <w:color w:val="000000"/>
        </w:rPr>
      </w:pPr>
      <w:r w:rsidRPr="0027689E">
        <w:rPr>
          <w:rFonts w:ascii="Times New Roman" w:hAnsi="Times New Roman" w:cs="Times New Roman"/>
          <w:b/>
          <w:color w:val="000000"/>
        </w:rPr>
        <w:t xml:space="preserve">Piaty </w:t>
      </w:r>
      <w:r w:rsidR="009477C3">
        <w:rPr>
          <w:rFonts w:ascii="Times New Roman" w:hAnsi="Times New Roman" w:cs="Times New Roman"/>
          <w:b/>
          <w:color w:val="000000"/>
        </w:rPr>
        <w:t>od</w:t>
      </w:r>
      <w:r w:rsidRPr="0027689E">
        <w:rPr>
          <w:rFonts w:ascii="Times New Roman" w:hAnsi="Times New Roman" w:cs="Times New Roman"/>
          <w:b/>
          <w:color w:val="000000"/>
        </w:rPr>
        <w:t>diel</w:t>
      </w:r>
    </w:p>
    <w:p w:rsidR="009F1561" w:rsidRPr="0027689E" w:rsidP="009F1561">
      <w:pPr>
        <w:jc w:val="center"/>
        <w:rPr>
          <w:rFonts w:ascii="Times New Roman" w:hAnsi="Times New Roman" w:cs="Times New Roman"/>
          <w:b/>
          <w:color w:val="000000"/>
        </w:rPr>
      </w:pPr>
      <w:r w:rsidRPr="0027689E">
        <w:rPr>
          <w:rFonts w:ascii="Times New Roman" w:hAnsi="Times New Roman" w:cs="Times New Roman"/>
          <w:b/>
          <w:color w:val="000000"/>
        </w:rPr>
        <w:t>Príspevok na výživu rozvedeného manžela</w:t>
      </w:r>
    </w:p>
    <w:p w:rsidR="009F1561" w:rsidRPr="0027689E" w:rsidP="009F1561">
      <w:pPr>
        <w:rPr>
          <w:rFonts w:ascii="Times New Roman" w:hAnsi="Times New Roman" w:cs="Times New Roman"/>
          <w:b/>
          <w:color w:val="000000"/>
        </w:rPr>
      </w:pPr>
    </w:p>
    <w:p w:rsidR="009F1561" w:rsidRPr="0027689E" w:rsidP="009F1561">
      <w:pPr>
        <w:jc w:val="center"/>
        <w:rPr>
          <w:rFonts w:ascii="Times New Roman" w:hAnsi="Times New Roman" w:cs="Times New Roman"/>
          <w:color w:val="000000"/>
        </w:rPr>
      </w:pPr>
      <w:r w:rsidRPr="0027689E" w:rsidR="00F339B7">
        <w:rPr>
          <w:rFonts w:ascii="Times New Roman" w:hAnsi="Times New Roman" w:cs="Times New Roman"/>
          <w:color w:val="000000"/>
        </w:rPr>
        <w:t>§ 72</w:t>
      </w:r>
    </w:p>
    <w:p w:rsidR="009F1561" w:rsidRPr="0027689E" w:rsidP="009F1561">
      <w:pPr>
        <w:ind w:firstLine="540"/>
        <w:jc w:val="center"/>
        <w:rPr>
          <w:rFonts w:ascii="Times New Roman" w:hAnsi="Times New Roman" w:cs="Times New Roman"/>
          <w:color w:val="000000"/>
        </w:rPr>
      </w:pPr>
    </w:p>
    <w:p w:rsidR="009F1561" w:rsidRPr="0027689E" w:rsidP="009F1561">
      <w:pPr>
        <w:ind w:firstLine="540"/>
        <w:jc w:val="both"/>
        <w:rPr>
          <w:rFonts w:ascii="Times New Roman" w:hAnsi="Times New Roman" w:cs="Times New Roman"/>
          <w:color w:val="000000"/>
        </w:rPr>
      </w:pPr>
      <w:r w:rsidRPr="0027689E">
        <w:rPr>
          <w:rFonts w:ascii="Times New Roman" w:hAnsi="Times New Roman" w:cs="Times New Roman"/>
          <w:color w:val="000000"/>
        </w:rPr>
        <w:t xml:space="preserve">(1)  Rozvedený manžel, ktorý nie je schopný sám  sa živiť,  môže žiadať od bývalého manžela, aby mu prispieval na primeranú výživu podľa svojich schopností, možností a majetkových pomerov. </w:t>
      </w:r>
    </w:p>
    <w:p w:rsidR="009F1561" w:rsidRPr="0027689E" w:rsidP="009F1561">
      <w:pPr>
        <w:ind w:firstLine="540"/>
        <w:jc w:val="both"/>
        <w:rPr>
          <w:rFonts w:ascii="Times New Roman" w:hAnsi="Times New Roman" w:cs="Times New Roman"/>
          <w:color w:val="000000"/>
        </w:rPr>
      </w:pPr>
    </w:p>
    <w:p w:rsidR="009F1561" w:rsidRPr="0027689E" w:rsidP="009F1561">
      <w:pPr>
        <w:ind w:firstLine="540"/>
        <w:jc w:val="both"/>
        <w:rPr>
          <w:rFonts w:ascii="Times New Roman" w:hAnsi="Times New Roman" w:cs="Times New Roman"/>
          <w:color w:val="000000"/>
        </w:rPr>
      </w:pPr>
      <w:r w:rsidRPr="0027689E">
        <w:rPr>
          <w:rFonts w:ascii="Times New Roman" w:hAnsi="Times New Roman" w:cs="Times New Roman"/>
          <w:color w:val="000000"/>
        </w:rPr>
        <w:t>(2) Ak sa bývalí manželia nedohodnú, určí rozsah príspevku na výživu na návrh   niektorého z nich, súd. Prihliadne pritom aj na príčiny, ktoré viedli k rozvratu vzťahov medzi  manželmi.</w:t>
      </w:r>
    </w:p>
    <w:p w:rsidR="009F1561" w:rsidRPr="0027689E" w:rsidP="009F1561">
      <w:pPr>
        <w:ind w:firstLine="540"/>
        <w:jc w:val="both"/>
        <w:rPr>
          <w:rFonts w:ascii="Times New Roman" w:hAnsi="Times New Roman" w:cs="Times New Roman"/>
          <w:color w:val="000000"/>
        </w:rPr>
      </w:pPr>
    </w:p>
    <w:p w:rsidR="009F1561" w:rsidRPr="0027689E" w:rsidP="009F1561">
      <w:pPr>
        <w:ind w:firstLine="540"/>
        <w:jc w:val="both"/>
        <w:rPr>
          <w:rFonts w:ascii="Times New Roman" w:hAnsi="Times New Roman" w:cs="Times New Roman"/>
        </w:rPr>
      </w:pPr>
      <w:r w:rsidRPr="0027689E">
        <w:rPr>
          <w:rFonts w:ascii="Times New Roman" w:hAnsi="Times New Roman" w:cs="Times New Roman"/>
          <w:color w:val="000000"/>
        </w:rPr>
        <w:t xml:space="preserve">(3) Príspevok na výživu rozvedeného manžela je možné priznať najdlhšie na dobu piatich  rokov odo dňa právoplatnosti rozhodnutia o rozvode. Súd môže výnimočne túto dobu predĺžiť, ak rozvedený manžel, ktorému súd </w:t>
      </w:r>
      <w:r w:rsidRPr="0027689E">
        <w:rPr>
          <w:rFonts w:ascii="Times New Roman" w:hAnsi="Times New Roman" w:cs="Times New Roman"/>
        </w:rPr>
        <w:t>príspevok priznal, nie je z objektívnych dôvodov schopný sám sa živiť ani po uplynutí tejto doby, najmä ak ide o</w:t>
      </w:r>
      <w:r w:rsidRPr="0027689E" w:rsidR="009E3343">
        <w:rPr>
          <w:rFonts w:ascii="Times New Roman" w:hAnsi="Times New Roman" w:cs="Times New Roman"/>
        </w:rPr>
        <w:t xml:space="preserve"> toho </w:t>
      </w:r>
      <w:r w:rsidRPr="0027689E">
        <w:rPr>
          <w:rFonts w:ascii="Times New Roman" w:hAnsi="Times New Roman" w:cs="Times New Roman"/>
        </w:rPr>
        <w:t xml:space="preserve">manžela, ktorému bolo </w:t>
      </w:r>
      <w:r w:rsidRPr="0027689E" w:rsidR="009E3343">
        <w:rPr>
          <w:rFonts w:ascii="Times New Roman" w:hAnsi="Times New Roman" w:cs="Times New Roman"/>
        </w:rPr>
        <w:t xml:space="preserve">v konaní o rozvod manželstva </w:t>
      </w:r>
      <w:r w:rsidRPr="0027689E">
        <w:rPr>
          <w:rFonts w:ascii="Times New Roman" w:hAnsi="Times New Roman" w:cs="Times New Roman"/>
        </w:rPr>
        <w:t>zverené do osobnej starostlivosti dieťa s dlhodobo nepriaznivým zdravotným stavom</w:t>
      </w:r>
      <w:r w:rsidR="00315907">
        <w:rPr>
          <w:rFonts w:ascii="Times New Roman" w:hAnsi="Times New Roman" w:cs="Times New Roman"/>
        </w:rPr>
        <w:t>,</w:t>
      </w:r>
      <w:r w:rsidRPr="0027689E">
        <w:rPr>
          <w:rFonts w:ascii="Times New Roman" w:hAnsi="Times New Roman" w:cs="Times New Roman"/>
        </w:rPr>
        <w:t xml:space="preserve"> alebo o</w:t>
      </w:r>
      <w:r w:rsidRPr="0027689E" w:rsidR="009E3343">
        <w:rPr>
          <w:rFonts w:ascii="Times New Roman" w:hAnsi="Times New Roman" w:cs="Times New Roman"/>
        </w:rPr>
        <w:t> </w:t>
      </w:r>
      <w:r w:rsidRPr="0027689E">
        <w:rPr>
          <w:rFonts w:ascii="Times New Roman" w:hAnsi="Times New Roman" w:cs="Times New Roman"/>
        </w:rPr>
        <w:t>manžela</w:t>
      </w:r>
      <w:r w:rsidRPr="0027689E" w:rsidR="009E3343">
        <w:rPr>
          <w:rFonts w:ascii="Times New Roman" w:hAnsi="Times New Roman" w:cs="Times New Roman"/>
        </w:rPr>
        <w:t xml:space="preserve">, ktorý má sám </w:t>
      </w:r>
      <w:r w:rsidRPr="0027689E">
        <w:rPr>
          <w:rFonts w:ascii="Times New Roman" w:hAnsi="Times New Roman" w:cs="Times New Roman"/>
        </w:rPr>
        <w:t xml:space="preserve">  dlhodobo nepriaznivý zdravotný stav vyžadujúci sústavnú opateru.</w:t>
      </w:r>
    </w:p>
    <w:p w:rsidR="009B5038" w:rsidRPr="0027689E" w:rsidP="009F1561">
      <w:pPr>
        <w:jc w:val="center"/>
        <w:rPr>
          <w:rFonts w:ascii="Times New Roman" w:hAnsi="Times New Roman" w:cs="Times New Roman"/>
          <w:color w:val="000000"/>
        </w:rPr>
      </w:pPr>
    </w:p>
    <w:p w:rsidR="009F1561" w:rsidRPr="0027689E" w:rsidP="009F1561">
      <w:pPr>
        <w:jc w:val="center"/>
        <w:rPr>
          <w:rFonts w:ascii="Times New Roman" w:hAnsi="Times New Roman" w:cs="Times New Roman"/>
          <w:color w:val="000000"/>
        </w:rPr>
      </w:pPr>
      <w:r w:rsidRPr="0027689E" w:rsidR="00F339B7">
        <w:rPr>
          <w:rFonts w:ascii="Times New Roman" w:hAnsi="Times New Roman" w:cs="Times New Roman"/>
          <w:color w:val="000000"/>
        </w:rPr>
        <w:t>§ 73</w:t>
      </w:r>
    </w:p>
    <w:p w:rsidR="009F1561" w:rsidRPr="0027689E" w:rsidP="009F1561">
      <w:pPr>
        <w:ind w:firstLine="540"/>
        <w:jc w:val="both"/>
        <w:rPr>
          <w:rFonts w:ascii="Times New Roman" w:hAnsi="Times New Roman" w:cs="Times New Roman"/>
          <w:color w:val="000000"/>
        </w:rPr>
      </w:pPr>
    </w:p>
    <w:p w:rsidR="009F1561" w:rsidRPr="0027689E" w:rsidP="009F1561">
      <w:pPr>
        <w:ind w:firstLine="540"/>
        <w:jc w:val="both"/>
        <w:rPr>
          <w:rFonts w:ascii="Times New Roman" w:hAnsi="Times New Roman" w:cs="Times New Roman"/>
          <w:color w:val="000000"/>
        </w:rPr>
      </w:pPr>
      <w:r w:rsidRPr="0027689E">
        <w:rPr>
          <w:rFonts w:ascii="Times New Roman" w:hAnsi="Times New Roman" w:cs="Times New Roman"/>
          <w:color w:val="000000"/>
        </w:rPr>
        <w:t>Právo na príspevok na výživu zanikne, ak oprávnený manžel uzavrie nové manželstvo alebo povinný manžel zomrie.</w:t>
      </w:r>
    </w:p>
    <w:p w:rsidR="009F1561" w:rsidRPr="0027689E" w:rsidP="009F1561">
      <w:pPr>
        <w:jc w:val="center"/>
        <w:rPr>
          <w:rFonts w:ascii="Times New Roman" w:hAnsi="Times New Roman" w:cs="Times New Roman"/>
          <w:b/>
          <w:color w:val="000000"/>
        </w:rPr>
      </w:pPr>
    </w:p>
    <w:p w:rsidR="009F1561" w:rsidRPr="0027689E" w:rsidP="009F1561">
      <w:pPr>
        <w:jc w:val="center"/>
        <w:rPr>
          <w:rFonts w:ascii="Times New Roman" w:hAnsi="Times New Roman" w:cs="Times New Roman"/>
          <w:b/>
          <w:color w:val="000000"/>
        </w:rPr>
      </w:pPr>
      <w:r w:rsidRPr="0027689E">
        <w:rPr>
          <w:rFonts w:ascii="Times New Roman" w:hAnsi="Times New Roman" w:cs="Times New Roman"/>
          <w:b/>
          <w:color w:val="000000"/>
        </w:rPr>
        <w:t xml:space="preserve">Šiesty </w:t>
      </w:r>
      <w:r w:rsidR="009477C3">
        <w:rPr>
          <w:rFonts w:ascii="Times New Roman" w:hAnsi="Times New Roman" w:cs="Times New Roman"/>
          <w:b/>
          <w:color w:val="000000"/>
        </w:rPr>
        <w:t>od</w:t>
      </w:r>
      <w:r w:rsidRPr="0027689E">
        <w:rPr>
          <w:rFonts w:ascii="Times New Roman" w:hAnsi="Times New Roman" w:cs="Times New Roman"/>
          <w:b/>
          <w:color w:val="000000"/>
        </w:rPr>
        <w:t>diel</w:t>
      </w:r>
    </w:p>
    <w:p w:rsidR="009F1561" w:rsidRPr="0027689E" w:rsidP="009F1561">
      <w:pPr>
        <w:jc w:val="center"/>
        <w:rPr>
          <w:rFonts w:ascii="Times New Roman" w:hAnsi="Times New Roman" w:cs="Times New Roman"/>
          <w:b/>
          <w:color w:val="000000"/>
        </w:rPr>
      </w:pPr>
      <w:r w:rsidRPr="0027689E">
        <w:rPr>
          <w:rFonts w:ascii="Times New Roman" w:hAnsi="Times New Roman" w:cs="Times New Roman"/>
          <w:b/>
          <w:color w:val="000000"/>
        </w:rPr>
        <w:t>Príspevok na výživu a úhradu niektorých nákladov nevydatej matke</w:t>
      </w:r>
    </w:p>
    <w:p w:rsidR="009F1561" w:rsidRPr="0027689E" w:rsidP="009F1561">
      <w:pPr>
        <w:tabs>
          <w:tab w:val="left" w:pos="1980"/>
        </w:tabs>
        <w:ind w:left="1701"/>
        <w:jc w:val="center"/>
        <w:rPr>
          <w:rFonts w:ascii="Times New Roman" w:hAnsi="Times New Roman" w:cs="Times New Roman"/>
          <w:color w:val="000000"/>
        </w:rPr>
      </w:pPr>
    </w:p>
    <w:p w:rsidR="009F1561" w:rsidRPr="0027689E" w:rsidP="009F1561">
      <w:pPr>
        <w:tabs>
          <w:tab w:val="left" w:pos="0"/>
        </w:tabs>
        <w:jc w:val="center"/>
        <w:rPr>
          <w:rFonts w:ascii="Times New Roman" w:hAnsi="Times New Roman" w:cs="Times New Roman"/>
          <w:color w:val="000000"/>
        </w:rPr>
      </w:pPr>
      <w:r w:rsidRPr="0027689E" w:rsidR="00F339B7">
        <w:rPr>
          <w:rFonts w:ascii="Times New Roman" w:hAnsi="Times New Roman" w:cs="Times New Roman"/>
          <w:color w:val="000000"/>
        </w:rPr>
        <w:t>§ 74</w:t>
      </w:r>
    </w:p>
    <w:p w:rsidR="009F1561" w:rsidRPr="0027689E" w:rsidP="009F1561">
      <w:pPr>
        <w:tabs>
          <w:tab w:val="left" w:pos="1440"/>
        </w:tabs>
        <w:jc w:val="both"/>
        <w:rPr>
          <w:rFonts w:ascii="Times New Roman" w:hAnsi="Times New Roman" w:cs="Times New Roman"/>
          <w:color w:val="000000"/>
        </w:rPr>
      </w:pPr>
    </w:p>
    <w:p w:rsidR="009F1561" w:rsidRPr="0027689E" w:rsidP="009F1561">
      <w:pPr>
        <w:ind w:firstLine="540"/>
        <w:jc w:val="both"/>
        <w:rPr>
          <w:rFonts w:ascii="Times New Roman" w:hAnsi="Times New Roman" w:cs="Times New Roman"/>
          <w:color w:val="000000"/>
        </w:rPr>
      </w:pPr>
      <w:r w:rsidRPr="0027689E">
        <w:rPr>
          <w:rFonts w:ascii="Times New Roman" w:hAnsi="Times New Roman" w:cs="Times New Roman"/>
          <w:color w:val="000000"/>
        </w:rPr>
        <w:t xml:space="preserve">(1)  Otec dieťaťa, za ktorého matka dieťaťa nie je vydatá, je povinný najdlhšie po dobu dvoch rokov najneskôr odo dňa pôrodu prispievať matke primerane na úhradu jej výživy a poskytnúť jej príspevok na úhradu nákladov spojených s tehotenstvom a pôrodom.  </w:t>
      </w:r>
    </w:p>
    <w:p w:rsidR="009F1561" w:rsidRPr="0027689E" w:rsidP="009F1561">
      <w:pPr>
        <w:ind w:firstLine="540"/>
        <w:jc w:val="both"/>
        <w:rPr>
          <w:rFonts w:ascii="Times New Roman" w:hAnsi="Times New Roman" w:cs="Times New Roman"/>
          <w:color w:val="000000"/>
        </w:rPr>
      </w:pPr>
    </w:p>
    <w:p w:rsidR="009F1561" w:rsidRPr="0027689E" w:rsidP="00D81E90">
      <w:pPr>
        <w:tabs>
          <w:tab w:val="left" w:pos="900"/>
        </w:tabs>
        <w:ind w:firstLine="540"/>
        <w:jc w:val="both"/>
        <w:rPr>
          <w:rFonts w:ascii="Times New Roman" w:hAnsi="Times New Roman" w:cs="Times New Roman"/>
          <w:color w:val="000000"/>
          <w:vertAlign w:val="superscript"/>
        </w:rPr>
      </w:pPr>
      <w:r w:rsidRPr="0027689E">
        <w:rPr>
          <w:rFonts w:ascii="Times New Roman" w:hAnsi="Times New Roman" w:cs="Times New Roman"/>
          <w:color w:val="000000"/>
        </w:rPr>
        <w:t>(2) Súd môže na návrh tehotnej ženy uložiť mužovi, ktorého otcovstvo je pravdepodobné, aby poskytol vopred sumu potrebnú na za</w:t>
      </w:r>
      <w:r w:rsidRPr="0027689E" w:rsidR="009B5038">
        <w:rPr>
          <w:rFonts w:ascii="Times New Roman" w:hAnsi="Times New Roman" w:cs="Times New Roman"/>
          <w:color w:val="000000"/>
        </w:rPr>
        <w:t>bezpečenie jej výživy podľa odseku</w:t>
      </w:r>
      <w:r w:rsidRPr="0027689E">
        <w:rPr>
          <w:rFonts w:ascii="Times New Roman" w:hAnsi="Times New Roman" w:cs="Times New Roman"/>
          <w:color w:val="000000"/>
        </w:rPr>
        <w:t xml:space="preserve"> 1, príspevok na úhradu nákladov spojených s tehotenstvom a pôrodom  a sumu potrebnú na zabezpečenie výživy dieťaťa po dobu,  počas ktorej by žene patrila materská dovolenka podľa osobitného predpisu.</w:t>
      </w:r>
      <w:r>
        <w:rPr>
          <w:rStyle w:val="FootnoteReference"/>
          <w:rFonts w:ascii="Times New Roman" w:hAnsi="Times New Roman" w:cs="Times New Roman"/>
          <w:color w:val="000000"/>
          <w:rtl w:val="0"/>
        </w:rPr>
        <w:footnoteReference w:id="14"/>
      </w:r>
      <w:r w:rsidRPr="0027689E" w:rsidR="00D81E90">
        <w:rPr>
          <w:rFonts w:ascii="Times New Roman" w:hAnsi="Times New Roman" w:cs="Times New Roman"/>
          <w:color w:val="000000"/>
        </w:rPr>
        <w:t>)</w:t>
      </w:r>
    </w:p>
    <w:p w:rsidR="009F1561" w:rsidRPr="0027689E" w:rsidP="009F1561">
      <w:pPr>
        <w:ind w:firstLine="540"/>
        <w:jc w:val="both"/>
        <w:rPr>
          <w:rFonts w:ascii="Times New Roman" w:hAnsi="Times New Roman" w:cs="Times New Roman"/>
          <w:color w:val="000000"/>
          <w:vertAlign w:val="superscript"/>
        </w:rPr>
      </w:pPr>
    </w:p>
    <w:p w:rsidR="009F1561" w:rsidRPr="0027689E" w:rsidP="009F1561">
      <w:pPr>
        <w:ind w:firstLine="540"/>
        <w:jc w:val="both"/>
        <w:rPr>
          <w:rFonts w:ascii="Times New Roman" w:hAnsi="Times New Roman" w:cs="Times New Roman"/>
          <w:color w:val="000000"/>
        </w:rPr>
      </w:pPr>
      <w:r w:rsidRPr="0027689E">
        <w:rPr>
          <w:rFonts w:ascii="Times New Roman" w:hAnsi="Times New Roman" w:cs="Times New Roman"/>
          <w:color w:val="000000"/>
        </w:rPr>
        <w:t>(3)  Právo žiadať príspevok na úhradu nákladov spojených s tehotenstvom a pôrodom podľa odseku 1  sa premlčí za tri roky odo dňa pôrodu.</w:t>
      </w:r>
    </w:p>
    <w:p w:rsidR="009F1561" w:rsidRPr="0027689E" w:rsidP="009F1561">
      <w:pPr>
        <w:tabs>
          <w:tab w:val="left" w:pos="1440"/>
        </w:tabs>
        <w:jc w:val="both"/>
        <w:rPr>
          <w:rFonts w:ascii="Times New Roman" w:hAnsi="Times New Roman" w:cs="Times New Roman"/>
          <w:color w:val="000000"/>
        </w:rPr>
      </w:pPr>
    </w:p>
    <w:p w:rsidR="009F1561" w:rsidRPr="0027689E" w:rsidP="009F1561">
      <w:pPr>
        <w:tabs>
          <w:tab w:val="left" w:pos="1440"/>
        </w:tabs>
        <w:jc w:val="center"/>
        <w:rPr>
          <w:rFonts w:ascii="Times New Roman" w:hAnsi="Times New Roman" w:cs="Times New Roman"/>
          <w:b/>
          <w:color w:val="000000"/>
        </w:rPr>
      </w:pPr>
      <w:r w:rsidRPr="0027689E">
        <w:rPr>
          <w:rFonts w:ascii="Times New Roman" w:hAnsi="Times New Roman" w:cs="Times New Roman"/>
          <w:b/>
          <w:color w:val="000000"/>
        </w:rPr>
        <w:t>Druhá hlava</w:t>
      </w:r>
    </w:p>
    <w:p w:rsidR="009F1561" w:rsidRPr="0027689E" w:rsidP="009F1561">
      <w:pPr>
        <w:tabs>
          <w:tab w:val="left" w:pos="1440"/>
        </w:tabs>
        <w:jc w:val="center"/>
        <w:rPr>
          <w:rFonts w:ascii="Times New Roman" w:hAnsi="Times New Roman" w:cs="Times New Roman"/>
          <w:b/>
          <w:caps/>
          <w:color w:val="000000"/>
        </w:rPr>
      </w:pPr>
      <w:r w:rsidRPr="0027689E">
        <w:rPr>
          <w:rFonts w:ascii="Times New Roman" w:hAnsi="Times New Roman" w:cs="Times New Roman"/>
          <w:b/>
          <w:caps/>
          <w:color w:val="000000"/>
        </w:rPr>
        <w:t>Spoločné ustanovenia</w:t>
      </w:r>
    </w:p>
    <w:p w:rsidR="009F1561" w:rsidRPr="0027689E" w:rsidP="009F1561">
      <w:pPr>
        <w:tabs>
          <w:tab w:val="left" w:pos="1440"/>
        </w:tabs>
        <w:jc w:val="center"/>
        <w:rPr>
          <w:rFonts w:ascii="Times New Roman" w:hAnsi="Times New Roman" w:cs="Times New Roman"/>
          <w:color w:val="000000"/>
        </w:rPr>
      </w:pPr>
    </w:p>
    <w:p w:rsidR="009F1561" w:rsidRPr="0027689E" w:rsidP="009F1561">
      <w:pPr>
        <w:tabs>
          <w:tab w:val="left" w:pos="1440"/>
        </w:tabs>
        <w:jc w:val="center"/>
        <w:rPr>
          <w:rFonts w:ascii="Times New Roman" w:hAnsi="Times New Roman" w:cs="Times New Roman"/>
          <w:color w:val="000000"/>
        </w:rPr>
      </w:pPr>
      <w:r w:rsidRPr="0027689E" w:rsidR="00F339B7">
        <w:rPr>
          <w:rFonts w:ascii="Times New Roman" w:hAnsi="Times New Roman" w:cs="Times New Roman"/>
          <w:color w:val="000000"/>
        </w:rPr>
        <w:t>§ 75</w:t>
      </w:r>
    </w:p>
    <w:p w:rsidR="009F1561" w:rsidRPr="0027689E" w:rsidP="009F1561">
      <w:pPr>
        <w:tabs>
          <w:tab w:val="left" w:pos="1440"/>
        </w:tabs>
        <w:jc w:val="center"/>
        <w:rPr>
          <w:rFonts w:ascii="Times New Roman" w:hAnsi="Times New Roman" w:cs="Times New Roman"/>
          <w:color w:val="000000"/>
        </w:rPr>
      </w:pPr>
    </w:p>
    <w:p w:rsidR="009F1561" w:rsidRPr="0027689E" w:rsidP="009F1561">
      <w:pPr>
        <w:numPr>
          <w:ilvl w:val="0"/>
          <w:numId w:val="193"/>
        </w:numPr>
        <w:tabs>
          <w:tab w:val="left" w:pos="0"/>
          <w:tab w:val="right" w:pos="1080"/>
          <w:tab w:val="clear" w:pos="2844"/>
        </w:tabs>
        <w:ind w:left="0" w:firstLine="540"/>
        <w:jc w:val="both"/>
        <w:rPr>
          <w:rFonts w:ascii="Times New Roman" w:hAnsi="Times New Roman" w:cs="Times New Roman"/>
          <w:i/>
        </w:rPr>
      </w:pPr>
      <w:r w:rsidRPr="0027689E">
        <w:rPr>
          <w:rFonts w:ascii="Times New Roman" w:hAnsi="Times New Roman" w:cs="Times New Roman"/>
        </w:rPr>
        <w:t xml:space="preserve">Pri určení výživného prihliadne súd na odôvodnené potreby oprávneného, ako aj na schopnosti, možnosti a majetkové pomery povinného. Na schopnosti, možnosti a majetkové pomery povinného prihliadne súd aj vtedy, ak sa povinný vzdá bez dôležitého dôvodu výhodnejšieho zamestnania, zárobku, majetkového prospechu; rovnako prihliadne aj na neprimerané majetkové riziká, ktoré povinný na seba berie. </w:t>
      </w:r>
    </w:p>
    <w:p w:rsidR="009F1561" w:rsidRPr="0027689E" w:rsidP="009F1561">
      <w:pPr>
        <w:tabs>
          <w:tab w:val="left" w:pos="0"/>
          <w:tab w:val="right" w:pos="1080"/>
        </w:tabs>
        <w:jc w:val="both"/>
        <w:rPr>
          <w:rFonts w:ascii="Times New Roman" w:hAnsi="Times New Roman" w:cs="Times New Roman"/>
          <w:i/>
        </w:rPr>
      </w:pPr>
    </w:p>
    <w:p w:rsidR="009F1561" w:rsidRPr="0027689E" w:rsidP="009F1561">
      <w:pPr>
        <w:numPr>
          <w:ilvl w:val="0"/>
          <w:numId w:val="193"/>
        </w:numPr>
        <w:tabs>
          <w:tab w:val="left" w:pos="0"/>
          <w:tab w:val="left" w:pos="900"/>
          <w:tab w:val="clear" w:pos="2844"/>
        </w:tabs>
        <w:ind w:left="0" w:firstLine="540"/>
        <w:jc w:val="both"/>
        <w:rPr>
          <w:rFonts w:ascii="Times New Roman" w:hAnsi="Times New Roman" w:cs="Times New Roman"/>
        </w:rPr>
      </w:pPr>
      <w:r w:rsidRPr="0027689E">
        <w:rPr>
          <w:rFonts w:ascii="Times New Roman" w:hAnsi="Times New Roman" w:cs="Times New Roman"/>
        </w:rPr>
        <w:t xml:space="preserve"> Výživné nemožno priznať, ak by to bolo v rozpore s dobrými mravmi; to neplatí, ak ide o výživné pre maloleté dieťa.</w:t>
      </w:r>
    </w:p>
    <w:p w:rsidR="00F339B7" w:rsidRPr="0027689E" w:rsidP="009B5038">
      <w:pPr>
        <w:rPr>
          <w:rFonts w:ascii="Times New Roman" w:hAnsi="Times New Roman" w:cs="Times New Roman"/>
        </w:rPr>
      </w:pPr>
    </w:p>
    <w:p w:rsidR="009F1561" w:rsidRPr="0027689E" w:rsidP="009F1561">
      <w:pPr>
        <w:jc w:val="center"/>
        <w:rPr>
          <w:rFonts w:ascii="Times New Roman" w:hAnsi="Times New Roman" w:cs="Times New Roman"/>
        </w:rPr>
      </w:pPr>
      <w:r w:rsidRPr="0027689E" w:rsidR="00F339B7">
        <w:rPr>
          <w:rFonts w:ascii="Times New Roman" w:hAnsi="Times New Roman" w:cs="Times New Roman"/>
        </w:rPr>
        <w:t>§ 76</w:t>
      </w:r>
    </w:p>
    <w:p w:rsidR="009F1561" w:rsidRPr="0027689E" w:rsidP="009F1561">
      <w:pPr>
        <w:ind w:firstLine="540"/>
        <w:jc w:val="both"/>
        <w:rPr>
          <w:rFonts w:ascii="Times New Roman" w:hAnsi="Times New Roman" w:cs="Times New Roman"/>
        </w:rPr>
      </w:pPr>
    </w:p>
    <w:p w:rsidR="009F1561" w:rsidRPr="0027689E" w:rsidP="00D81E90">
      <w:pPr>
        <w:numPr>
          <w:ilvl w:val="1"/>
          <w:numId w:val="181"/>
        </w:numPr>
        <w:tabs>
          <w:tab w:val="left" w:pos="0"/>
          <w:tab w:val="clear" w:pos="540"/>
          <w:tab w:val="left" w:pos="900"/>
          <w:tab w:val="right" w:pos="1080"/>
        </w:tabs>
        <w:ind w:left="0" w:firstLine="540"/>
        <w:jc w:val="both"/>
        <w:rPr>
          <w:rFonts w:ascii="Times New Roman" w:hAnsi="Times New Roman" w:cs="Times New Roman"/>
          <w:color w:val="000000"/>
        </w:rPr>
      </w:pPr>
      <w:r w:rsidRPr="0027689E">
        <w:rPr>
          <w:rFonts w:ascii="Times New Roman" w:hAnsi="Times New Roman" w:cs="Times New Roman"/>
          <w:color w:val="000000"/>
        </w:rPr>
        <w:t>Výživné sa platí v pravidelných opakujúcich sa sumách, ktoré sú zročné vždy na mesiac dopredu.</w:t>
      </w:r>
    </w:p>
    <w:p w:rsidR="009F1561" w:rsidRPr="0027689E" w:rsidP="00D81E90">
      <w:pPr>
        <w:tabs>
          <w:tab w:val="left" w:pos="900"/>
          <w:tab w:val="right" w:pos="1080"/>
        </w:tabs>
        <w:jc w:val="both"/>
        <w:rPr>
          <w:rFonts w:ascii="Times New Roman" w:hAnsi="Times New Roman" w:cs="Times New Roman"/>
          <w:color w:val="000000"/>
        </w:rPr>
      </w:pPr>
      <w:r w:rsidRPr="0027689E">
        <w:rPr>
          <w:rFonts w:ascii="Times New Roman" w:hAnsi="Times New Roman" w:cs="Times New Roman"/>
          <w:color w:val="000000"/>
        </w:rPr>
        <w:br/>
        <w:t xml:space="preserve">        (2)    Proti pohľadávkam na výživné je započítanie vzájomných pohľadávok prípustné len dohodou.  Ak ide o výživné pre maloleté deti, započítanie nie je možné.</w:t>
      </w:r>
    </w:p>
    <w:p w:rsidR="009F1561" w:rsidRPr="0027689E" w:rsidP="00D81E90">
      <w:pPr>
        <w:tabs>
          <w:tab w:val="left" w:pos="360"/>
          <w:tab w:val="left" w:pos="900"/>
        </w:tabs>
        <w:rPr>
          <w:rFonts w:ascii="Times New Roman" w:hAnsi="Times New Roman" w:cs="Times New Roman"/>
          <w:color w:val="000000"/>
        </w:rPr>
      </w:pPr>
    </w:p>
    <w:p w:rsidR="009F1561" w:rsidRPr="0027689E" w:rsidP="009F1561">
      <w:pPr>
        <w:jc w:val="center"/>
        <w:rPr>
          <w:rFonts w:ascii="Times New Roman" w:hAnsi="Times New Roman" w:cs="Times New Roman"/>
          <w:color w:val="000000"/>
        </w:rPr>
      </w:pPr>
      <w:r w:rsidRPr="0027689E" w:rsidR="00F339B7">
        <w:rPr>
          <w:rFonts w:ascii="Times New Roman" w:hAnsi="Times New Roman" w:cs="Times New Roman"/>
          <w:color w:val="000000"/>
        </w:rPr>
        <w:t>§ 77</w:t>
      </w:r>
    </w:p>
    <w:p w:rsidR="009F1561" w:rsidRPr="0027689E" w:rsidP="009F1561">
      <w:pPr>
        <w:ind w:left="720" w:firstLine="540"/>
        <w:jc w:val="both"/>
        <w:rPr>
          <w:rFonts w:ascii="Times New Roman" w:hAnsi="Times New Roman" w:cs="Times New Roman"/>
        </w:rPr>
      </w:pPr>
    </w:p>
    <w:p w:rsidR="009F1561" w:rsidRPr="0027689E" w:rsidP="009F1561">
      <w:pPr>
        <w:numPr>
          <w:ilvl w:val="1"/>
          <w:numId w:val="163"/>
        </w:numPr>
        <w:tabs>
          <w:tab w:val="left" w:pos="0"/>
          <w:tab w:val="left" w:pos="720"/>
          <w:tab w:val="decimal" w:pos="900"/>
          <w:tab w:val="left" w:pos="1080"/>
        </w:tabs>
        <w:ind w:left="0" w:firstLine="540"/>
        <w:jc w:val="both"/>
        <w:rPr>
          <w:rFonts w:ascii="Times New Roman" w:hAnsi="Times New Roman" w:cs="Times New Roman"/>
        </w:rPr>
      </w:pPr>
      <w:r w:rsidRPr="0027689E">
        <w:rPr>
          <w:rFonts w:ascii="Times New Roman" w:hAnsi="Times New Roman" w:cs="Times New Roman"/>
        </w:rPr>
        <w:t>Právo na výživné sa nepremlčuje. Možno ho však priznať len odo dňa začatia súdneho konania. Výživné pre maloleté dieťa možno priznať najdlhšie na dobu troch rokov spätne  odo dňa začatia konania, ak sú na to dôvody hodné osobitného zreteľa.</w:t>
      </w:r>
    </w:p>
    <w:p w:rsidR="009F1561" w:rsidRPr="0027689E" w:rsidP="009F1561">
      <w:pPr>
        <w:tabs>
          <w:tab w:val="decimal" w:pos="900"/>
        </w:tabs>
        <w:jc w:val="both"/>
        <w:rPr>
          <w:rFonts w:ascii="Times New Roman" w:hAnsi="Times New Roman" w:cs="Times New Roman"/>
        </w:rPr>
      </w:pPr>
    </w:p>
    <w:p w:rsidR="009F1561" w:rsidRPr="0027689E" w:rsidP="009F1561">
      <w:pPr>
        <w:numPr>
          <w:ilvl w:val="1"/>
          <w:numId w:val="163"/>
        </w:numPr>
        <w:tabs>
          <w:tab w:val="left" w:pos="0"/>
          <w:tab w:val="left" w:pos="900"/>
          <w:tab w:val="left" w:pos="1080"/>
        </w:tabs>
        <w:ind w:left="0" w:firstLine="540"/>
        <w:jc w:val="both"/>
        <w:rPr>
          <w:rFonts w:ascii="Times New Roman" w:hAnsi="Times New Roman" w:cs="Times New Roman"/>
          <w:color w:val="000000"/>
        </w:rPr>
      </w:pPr>
      <w:r w:rsidRPr="0027689E">
        <w:rPr>
          <w:rFonts w:ascii="Times New Roman" w:hAnsi="Times New Roman" w:cs="Times New Roman"/>
        </w:rPr>
        <w:t>Práva na jednotlivé opakujúce sa plnenie výživného  a ostatné práva na  peňažné plnenia vyplývajúce z tohto zákona</w:t>
      </w:r>
      <w:r w:rsidRPr="0027689E">
        <w:rPr>
          <w:rFonts w:ascii="Times New Roman" w:hAnsi="Times New Roman" w:cs="Times New Roman"/>
          <w:color w:val="000000"/>
        </w:rPr>
        <w:t xml:space="preserve"> sa premlčujú. </w:t>
      </w:r>
    </w:p>
    <w:p w:rsidR="009F1561" w:rsidRPr="0027689E" w:rsidP="009F1561">
      <w:pPr>
        <w:tabs>
          <w:tab w:val="left" w:pos="900"/>
        </w:tabs>
        <w:jc w:val="both"/>
        <w:rPr>
          <w:rFonts w:ascii="Times New Roman" w:hAnsi="Times New Roman" w:cs="Times New Roman"/>
          <w:color w:val="000000"/>
        </w:rPr>
      </w:pPr>
    </w:p>
    <w:p w:rsidR="009F1561" w:rsidRPr="0027689E" w:rsidP="009F1561">
      <w:pPr>
        <w:jc w:val="center"/>
        <w:rPr>
          <w:rFonts w:ascii="Times New Roman" w:hAnsi="Times New Roman" w:cs="Times New Roman"/>
          <w:color w:val="000000"/>
        </w:rPr>
      </w:pPr>
      <w:r w:rsidRPr="0027689E" w:rsidR="00F339B7">
        <w:rPr>
          <w:rFonts w:ascii="Times New Roman" w:hAnsi="Times New Roman" w:cs="Times New Roman"/>
          <w:color w:val="000000"/>
        </w:rPr>
        <w:t>§ 78</w:t>
      </w:r>
    </w:p>
    <w:p w:rsidR="009F1561" w:rsidRPr="0027689E" w:rsidP="009F1561">
      <w:pPr>
        <w:jc w:val="center"/>
        <w:rPr>
          <w:rFonts w:ascii="Times New Roman" w:hAnsi="Times New Roman" w:cs="Times New Roman"/>
          <w:color w:val="000000"/>
        </w:rPr>
      </w:pPr>
    </w:p>
    <w:p w:rsidR="009F1561" w:rsidRPr="0027689E" w:rsidP="009F1561">
      <w:pPr>
        <w:tabs>
          <w:tab w:val="left" w:pos="1260"/>
          <w:tab w:val="center" w:pos="1620"/>
        </w:tabs>
        <w:ind w:firstLine="540"/>
        <w:jc w:val="both"/>
        <w:rPr>
          <w:rFonts w:ascii="Times New Roman" w:hAnsi="Times New Roman" w:cs="Times New Roman"/>
        </w:rPr>
      </w:pPr>
      <w:r w:rsidRPr="0027689E">
        <w:rPr>
          <w:rFonts w:ascii="Times New Roman" w:hAnsi="Times New Roman" w:cs="Times New Roman"/>
        </w:rPr>
        <w:t>(1) Dohody a súdne rozhodnutia o výživnom možno zmeniť, ak sa zmenia pomery. Okrem výživného pre maloleté dieťa je zmena alebo zrušenie výživného možné len na návrh.</w:t>
      </w:r>
    </w:p>
    <w:p w:rsidR="009F1561" w:rsidRPr="0027689E" w:rsidP="009F1561">
      <w:pPr>
        <w:tabs>
          <w:tab w:val="left" w:pos="1260"/>
          <w:tab w:val="center" w:pos="1620"/>
        </w:tabs>
        <w:ind w:firstLine="540"/>
        <w:jc w:val="both"/>
        <w:rPr>
          <w:rFonts w:ascii="Times New Roman" w:hAnsi="Times New Roman" w:cs="Times New Roman"/>
        </w:rPr>
      </w:pPr>
    </w:p>
    <w:p w:rsidR="009F1561" w:rsidRPr="0027689E" w:rsidP="009F1561">
      <w:pPr>
        <w:tabs>
          <w:tab w:val="center" w:pos="1260"/>
          <w:tab w:val="center" w:pos="1620"/>
        </w:tabs>
        <w:ind w:firstLine="540"/>
        <w:jc w:val="both"/>
        <w:rPr>
          <w:rFonts w:ascii="Times New Roman" w:hAnsi="Times New Roman" w:cs="Times New Roman"/>
        </w:rPr>
      </w:pPr>
      <w:r w:rsidRPr="0027689E">
        <w:rPr>
          <w:rFonts w:ascii="Times New Roman" w:hAnsi="Times New Roman" w:cs="Times New Roman"/>
        </w:rPr>
        <w:t>(2) Ak dôjde k zrušeniu alebo zníženiu výživného pre maloleté dieťa za uplynulý čas, spotrebované výživné sa nevracia.</w:t>
      </w:r>
    </w:p>
    <w:p w:rsidR="009F1561" w:rsidRPr="0027689E" w:rsidP="009F1561">
      <w:pPr>
        <w:tabs>
          <w:tab w:val="center" w:pos="1260"/>
          <w:tab w:val="center" w:pos="1620"/>
        </w:tabs>
        <w:ind w:firstLine="540"/>
        <w:jc w:val="both"/>
        <w:rPr>
          <w:rFonts w:ascii="Times New Roman" w:hAnsi="Times New Roman" w:cs="Times New Roman"/>
        </w:rPr>
      </w:pPr>
    </w:p>
    <w:p w:rsidR="009F1561" w:rsidRPr="0027689E" w:rsidP="009F1561">
      <w:pPr>
        <w:tabs>
          <w:tab w:val="left" w:pos="1260"/>
          <w:tab w:val="center" w:pos="1440"/>
          <w:tab w:val="center" w:pos="1620"/>
        </w:tabs>
        <w:ind w:firstLine="540"/>
        <w:jc w:val="both"/>
        <w:rPr>
          <w:rFonts w:ascii="Times New Roman" w:hAnsi="Times New Roman" w:cs="Times New Roman"/>
        </w:rPr>
      </w:pPr>
      <w:r w:rsidRPr="0027689E">
        <w:rPr>
          <w:rFonts w:ascii="Times New Roman" w:hAnsi="Times New Roman" w:cs="Times New Roman"/>
        </w:rPr>
        <w:t>(3) Pri zmene pomerov sa vždy prihliadne na vývoj životných nákladov.</w:t>
      </w:r>
    </w:p>
    <w:p w:rsidR="009F1561" w:rsidRPr="0027689E" w:rsidP="009F1561">
      <w:pPr>
        <w:rPr>
          <w:rFonts w:ascii="Times New Roman" w:hAnsi="Times New Roman" w:cs="Times New Roman"/>
          <w:color w:val="000000"/>
        </w:rPr>
      </w:pPr>
    </w:p>
    <w:p w:rsidR="009F1561" w:rsidRPr="0027689E" w:rsidP="009F1561">
      <w:pPr>
        <w:jc w:val="center"/>
        <w:rPr>
          <w:rFonts w:ascii="Times New Roman" w:hAnsi="Times New Roman" w:cs="Times New Roman"/>
          <w:color w:val="000000"/>
        </w:rPr>
      </w:pPr>
      <w:r w:rsidRPr="0027689E" w:rsidR="00F339B7">
        <w:rPr>
          <w:rFonts w:ascii="Times New Roman" w:hAnsi="Times New Roman" w:cs="Times New Roman"/>
          <w:color w:val="000000"/>
        </w:rPr>
        <w:t>§ 79</w:t>
      </w:r>
    </w:p>
    <w:p w:rsidR="009F1561" w:rsidRPr="0027689E" w:rsidP="009F1561">
      <w:pPr>
        <w:ind w:firstLine="540"/>
        <w:jc w:val="both"/>
        <w:rPr>
          <w:rFonts w:ascii="Times New Roman" w:hAnsi="Times New Roman" w:cs="Times New Roman"/>
          <w:color w:val="000000"/>
        </w:rPr>
      </w:pPr>
    </w:p>
    <w:p w:rsidR="009F1561" w:rsidRPr="0027689E" w:rsidP="009F1561">
      <w:pPr>
        <w:ind w:firstLine="540"/>
        <w:jc w:val="both"/>
        <w:rPr>
          <w:rFonts w:ascii="Times New Roman" w:hAnsi="Times New Roman" w:cs="Times New Roman"/>
          <w:color w:val="000000"/>
        </w:rPr>
      </w:pPr>
      <w:r w:rsidRPr="0027689E">
        <w:rPr>
          <w:rFonts w:ascii="Times New Roman" w:hAnsi="Times New Roman" w:cs="Times New Roman"/>
          <w:color w:val="000000"/>
        </w:rPr>
        <w:t>(1) Kto celkom alebo sčasti splnil za iného vyživovaciu povinnosť, je oprávnený od neho požadovať úhradu tohto plnenia.</w:t>
      </w:r>
    </w:p>
    <w:p w:rsidR="009F1561" w:rsidRPr="0027689E" w:rsidP="009F1561">
      <w:pPr>
        <w:ind w:firstLine="540"/>
        <w:jc w:val="both"/>
        <w:rPr>
          <w:rFonts w:ascii="Times New Roman" w:hAnsi="Times New Roman" w:cs="Times New Roman"/>
          <w:color w:val="000000"/>
        </w:rPr>
      </w:pPr>
    </w:p>
    <w:p w:rsidR="009F1561" w:rsidRPr="0027689E" w:rsidP="009F1561">
      <w:pPr>
        <w:jc w:val="both"/>
        <w:rPr>
          <w:rFonts w:ascii="Times New Roman" w:hAnsi="Times New Roman" w:cs="Times New Roman"/>
          <w:color w:val="000000"/>
        </w:rPr>
      </w:pPr>
      <w:r w:rsidRPr="0027689E">
        <w:rPr>
          <w:rFonts w:ascii="Times New Roman" w:hAnsi="Times New Roman" w:cs="Times New Roman"/>
          <w:color w:val="000000"/>
        </w:rPr>
        <w:t xml:space="preserve">        (2)  Ustanovenie odseku 1 platí rovnako aj  v prípade, </w:t>
      </w:r>
      <w:r w:rsidRPr="0027689E" w:rsidR="00DE414C">
        <w:rPr>
          <w:rFonts w:ascii="Times New Roman" w:hAnsi="Times New Roman" w:cs="Times New Roman"/>
          <w:color w:val="000000"/>
        </w:rPr>
        <w:t xml:space="preserve">ak </w:t>
      </w:r>
      <w:r w:rsidRPr="0027689E">
        <w:rPr>
          <w:rFonts w:ascii="Times New Roman" w:hAnsi="Times New Roman" w:cs="Times New Roman"/>
          <w:color w:val="000000"/>
        </w:rPr>
        <w:t xml:space="preserve">v záujme oprávneného poskytne orgán sociálnoprávnej ochrany </w:t>
      </w:r>
      <w:r w:rsidRPr="0027689E" w:rsidR="00DE414C">
        <w:rPr>
          <w:rFonts w:ascii="Times New Roman" w:hAnsi="Times New Roman" w:cs="Times New Roman"/>
          <w:color w:val="000000"/>
        </w:rPr>
        <w:t xml:space="preserve"> náhradné výživné </w:t>
      </w:r>
      <w:r w:rsidRPr="0027689E">
        <w:rPr>
          <w:rFonts w:ascii="Times New Roman" w:hAnsi="Times New Roman" w:cs="Times New Roman"/>
          <w:color w:val="000000"/>
        </w:rPr>
        <w:t xml:space="preserve"> podľa  osobitného predpisu.</w:t>
      </w:r>
      <w:r>
        <w:rPr>
          <w:rStyle w:val="FootnoteReference"/>
          <w:rFonts w:ascii="Times New Roman" w:hAnsi="Times New Roman" w:cs="Times New Roman"/>
          <w:color w:val="000000"/>
          <w:rtl w:val="0"/>
        </w:rPr>
        <w:footnoteReference w:id="15"/>
      </w:r>
      <w:r w:rsidR="00503A33">
        <w:rPr>
          <w:rFonts w:ascii="Times New Roman" w:hAnsi="Times New Roman" w:cs="Times New Roman"/>
          <w:color w:val="000000"/>
        </w:rPr>
        <w:t>)</w:t>
      </w:r>
    </w:p>
    <w:p w:rsidR="009F1561" w:rsidRPr="0027689E" w:rsidP="009F1561">
      <w:pPr>
        <w:jc w:val="both"/>
        <w:rPr>
          <w:rFonts w:ascii="Times New Roman" w:hAnsi="Times New Roman" w:cs="Times New Roman"/>
          <w:color w:val="000000"/>
        </w:rPr>
      </w:pPr>
    </w:p>
    <w:p w:rsidR="009F1561" w:rsidRPr="0027689E" w:rsidP="009F1561">
      <w:pPr>
        <w:tabs>
          <w:tab w:val="left" w:pos="900"/>
        </w:tabs>
        <w:ind w:left="900" w:hanging="360"/>
        <w:jc w:val="both"/>
        <w:rPr>
          <w:rFonts w:ascii="Times New Roman" w:hAnsi="Times New Roman" w:cs="Times New Roman"/>
          <w:color w:val="000000"/>
        </w:rPr>
      </w:pPr>
      <w:r w:rsidRPr="0027689E">
        <w:rPr>
          <w:rFonts w:ascii="Times New Roman" w:hAnsi="Times New Roman" w:cs="Times New Roman"/>
          <w:color w:val="000000"/>
        </w:rPr>
        <w:t>(3)  Toto právo sa premlčuje podľa osobitného predpisu.</w:t>
      </w:r>
      <w:r>
        <w:rPr>
          <w:rStyle w:val="FootnoteReference"/>
          <w:rFonts w:ascii="Times New Roman" w:hAnsi="Times New Roman" w:cs="Times New Roman"/>
          <w:color w:val="000000"/>
          <w:rtl w:val="0"/>
        </w:rPr>
        <w:footnoteReference w:id="16"/>
      </w:r>
      <w:r w:rsidRPr="0027689E" w:rsidR="00D81E90">
        <w:rPr>
          <w:rFonts w:ascii="Times New Roman" w:hAnsi="Times New Roman" w:cs="Times New Roman"/>
          <w:color w:val="000000"/>
        </w:rPr>
        <w:t>)</w:t>
      </w:r>
      <w:r w:rsidRPr="0027689E">
        <w:rPr>
          <w:rFonts w:ascii="Times New Roman" w:hAnsi="Times New Roman" w:cs="Times New Roman"/>
          <w:color w:val="000000"/>
        </w:rPr>
        <w:t xml:space="preserve"> </w:t>
      </w:r>
    </w:p>
    <w:p w:rsidR="009F1561" w:rsidRPr="0027689E" w:rsidP="009F1561">
      <w:pPr>
        <w:tabs>
          <w:tab w:val="left" w:pos="900"/>
        </w:tabs>
        <w:ind w:left="900" w:hanging="360"/>
        <w:jc w:val="both"/>
        <w:rPr>
          <w:rFonts w:ascii="Times New Roman" w:hAnsi="Times New Roman" w:cs="Times New Roman"/>
          <w:color w:val="000000"/>
        </w:rPr>
      </w:pPr>
    </w:p>
    <w:p w:rsidR="009F1561" w:rsidRPr="0027689E" w:rsidP="009F1561">
      <w:pPr>
        <w:jc w:val="center"/>
        <w:rPr>
          <w:rFonts w:ascii="Times New Roman" w:hAnsi="Times New Roman" w:cs="Times New Roman"/>
          <w:color w:val="000000"/>
        </w:rPr>
      </w:pPr>
      <w:r w:rsidRPr="0027689E" w:rsidR="00F339B7">
        <w:rPr>
          <w:rFonts w:ascii="Times New Roman" w:hAnsi="Times New Roman" w:cs="Times New Roman"/>
          <w:color w:val="000000"/>
        </w:rPr>
        <w:t>§ 80</w:t>
      </w:r>
    </w:p>
    <w:p w:rsidR="009F1561" w:rsidRPr="0027689E" w:rsidP="009F1561">
      <w:pPr>
        <w:ind w:firstLine="540"/>
        <w:jc w:val="both"/>
        <w:rPr>
          <w:rFonts w:ascii="Times New Roman" w:hAnsi="Times New Roman" w:cs="Times New Roman"/>
          <w:color w:val="000000"/>
        </w:rPr>
      </w:pPr>
    </w:p>
    <w:p w:rsidR="009F1561" w:rsidRPr="0027689E" w:rsidP="009F1561">
      <w:pPr>
        <w:tabs>
          <w:tab w:val="left" w:pos="360"/>
        </w:tabs>
        <w:ind w:firstLine="540"/>
        <w:jc w:val="both"/>
        <w:rPr>
          <w:rFonts w:ascii="Times New Roman" w:hAnsi="Times New Roman" w:cs="Times New Roman"/>
          <w:color w:val="000000"/>
        </w:rPr>
      </w:pPr>
      <w:r w:rsidRPr="0027689E">
        <w:rPr>
          <w:rFonts w:ascii="Times New Roman" w:hAnsi="Times New Roman" w:cs="Times New Roman"/>
          <w:color w:val="000000"/>
        </w:rPr>
        <w:t>Ak orgán sociálnoprávnej ochrany poskytol  namiesto povinného</w:t>
      </w:r>
      <w:r w:rsidRPr="0027689E" w:rsidR="005F5FF2">
        <w:rPr>
          <w:rFonts w:ascii="Times New Roman" w:hAnsi="Times New Roman" w:cs="Times New Roman"/>
          <w:color w:val="000000"/>
        </w:rPr>
        <w:t xml:space="preserve"> náhradné </w:t>
      </w:r>
      <w:r w:rsidRPr="0027689E">
        <w:rPr>
          <w:rFonts w:ascii="Times New Roman" w:hAnsi="Times New Roman" w:cs="Times New Roman"/>
          <w:color w:val="000000"/>
        </w:rPr>
        <w:t xml:space="preserve"> výživné</w:t>
      </w:r>
      <w:r w:rsidRPr="0027689E" w:rsidR="005F5FF2">
        <w:rPr>
          <w:rFonts w:ascii="Times New Roman" w:hAnsi="Times New Roman" w:cs="Times New Roman"/>
          <w:color w:val="000000"/>
        </w:rPr>
        <w:t>,</w:t>
      </w:r>
      <w:r w:rsidRPr="0027689E">
        <w:rPr>
          <w:rFonts w:ascii="Times New Roman" w:hAnsi="Times New Roman" w:cs="Times New Roman"/>
          <w:color w:val="000000"/>
        </w:rPr>
        <w:t xml:space="preserve">  prechádza na neho nárok oprávneného až do výšky poskytnutého</w:t>
      </w:r>
      <w:r w:rsidRPr="0027689E" w:rsidR="005F5FF2">
        <w:rPr>
          <w:rFonts w:ascii="Times New Roman" w:hAnsi="Times New Roman" w:cs="Times New Roman"/>
          <w:color w:val="000000"/>
        </w:rPr>
        <w:t xml:space="preserve"> náhradného výživného</w:t>
      </w:r>
      <w:r w:rsidRPr="0027689E">
        <w:rPr>
          <w:rFonts w:ascii="Times New Roman" w:hAnsi="Times New Roman" w:cs="Times New Roman"/>
          <w:color w:val="000000"/>
        </w:rPr>
        <w:t>.</w:t>
      </w:r>
    </w:p>
    <w:p w:rsidR="00F339B7" w:rsidRPr="0027689E" w:rsidP="009F1561">
      <w:pPr>
        <w:jc w:val="center"/>
        <w:rPr>
          <w:rFonts w:ascii="Times New Roman" w:hAnsi="Times New Roman" w:cs="Times New Roman"/>
        </w:rPr>
      </w:pPr>
    </w:p>
    <w:p w:rsidR="009F1561" w:rsidRPr="0027689E" w:rsidP="009F1561">
      <w:pPr>
        <w:jc w:val="center"/>
        <w:rPr>
          <w:rFonts w:ascii="Times New Roman" w:hAnsi="Times New Roman" w:cs="Times New Roman"/>
        </w:rPr>
      </w:pPr>
      <w:r w:rsidRPr="0027689E" w:rsidR="00F339B7">
        <w:rPr>
          <w:rFonts w:ascii="Times New Roman" w:hAnsi="Times New Roman" w:cs="Times New Roman"/>
        </w:rPr>
        <w:t>§ 81</w:t>
      </w:r>
    </w:p>
    <w:p w:rsidR="009F1561" w:rsidRPr="0027689E" w:rsidP="009F1561">
      <w:pPr>
        <w:ind w:firstLine="540"/>
        <w:jc w:val="both"/>
        <w:rPr>
          <w:rFonts w:ascii="Times New Roman" w:hAnsi="Times New Roman" w:cs="Times New Roman"/>
        </w:rPr>
      </w:pPr>
      <w:r w:rsidRPr="0027689E">
        <w:rPr>
          <w:rFonts w:ascii="Times New Roman" w:hAnsi="Times New Roman" w:cs="Times New Roman"/>
        </w:rPr>
        <w:t xml:space="preserve"> </w:t>
      </w:r>
    </w:p>
    <w:p w:rsidR="009F1561" w:rsidRPr="0027689E" w:rsidP="009F1561">
      <w:pPr>
        <w:tabs>
          <w:tab w:val="left" w:pos="1080"/>
        </w:tabs>
        <w:ind w:firstLine="540"/>
        <w:jc w:val="both"/>
        <w:rPr>
          <w:rFonts w:ascii="Times New Roman" w:hAnsi="Times New Roman" w:cs="Times New Roman"/>
          <w:color w:val="0000FF"/>
        </w:rPr>
      </w:pPr>
      <w:r w:rsidRPr="0027689E">
        <w:rPr>
          <w:rFonts w:ascii="Times New Roman" w:hAnsi="Times New Roman" w:cs="Times New Roman"/>
        </w:rPr>
        <w:t xml:space="preserve"> (1) Ak súd rozhodne o umiestnení maloletého dieťaťa do náhradnej osobnej starostlivosti, pestúnskej starostlivosti, o nariadení ústavnej starostlivosti alebo o uložení ochrannej výchovy, upraví aj rozsah vyživovacej povinnosti rodičov alebo iných osôb povinných poskytovať maloletému dieťaťu výživné</w:t>
      </w:r>
      <w:r w:rsidRPr="0027689E">
        <w:rPr>
          <w:rFonts w:ascii="Times New Roman" w:hAnsi="Times New Roman" w:cs="Times New Roman"/>
          <w:color w:val="0000FF"/>
        </w:rPr>
        <w:t>.</w:t>
      </w:r>
    </w:p>
    <w:p w:rsidR="009F1561" w:rsidRPr="0027689E" w:rsidP="009F1561">
      <w:pPr>
        <w:tabs>
          <w:tab w:val="left" w:pos="1080"/>
        </w:tabs>
        <w:ind w:firstLine="540"/>
        <w:jc w:val="both"/>
        <w:rPr>
          <w:rFonts w:ascii="Times New Roman" w:hAnsi="Times New Roman" w:cs="Times New Roman"/>
          <w:color w:val="000000"/>
        </w:rPr>
      </w:pPr>
    </w:p>
    <w:p w:rsidR="009F1561" w:rsidP="009B5038">
      <w:pPr>
        <w:tabs>
          <w:tab w:val="left" w:pos="900"/>
        </w:tabs>
        <w:ind w:firstLine="540"/>
        <w:jc w:val="both"/>
        <w:rPr>
          <w:rFonts w:ascii="Times New Roman" w:hAnsi="Times New Roman" w:cs="Times New Roman"/>
        </w:rPr>
      </w:pPr>
      <w:r w:rsidRPr="0027689E">
        <w:rPr>
          <w:rFonts w:ascii="Times New Roman" w:hAnsi="Times New Roman" w:cs="Times New Roman"/>
        </w:rPr>
        <w:t>(2)  V rozhodnutí, ktorým súd nariaďuje ústavnú starostlivosť,  súčasne uloží rodičom alebo iným fyzickým osobám povinným poskytovať dieťaťu výživné</w:t>
      </w:r>
      <w:r w:rsidRPr="0027689E">
        <w:rPr>
          <w:rFonts w:ascii="Times New Roman" w:hAnsi="Times New Roman" w:cs="Times New Roman"/>
          <w:color w:val="0000FF"/>
        </w:rPr>
        <w:t xml:space="preserve"> </w:t>
      </w:r>
      <w:r w:rsidRPr="0027689E">
        <w:rPr>
          <w:rFonts w:ascii="Times New Roman" w:hAnsi="Times New Roman" w:cs="Times New Roman"/>
        </w:rPr>
        <w:t>povinnosť, aby výživné poukazovali zariadeniu, do ktorého má byť dieťa umiestnené.</w:t>
      </w:r>
    </w:p>
    <w:p w:rsidR="0082758F" w:rsidRPr="0027689E" w:rsidP="009B5038">
      <w:pPr>
        <w:tabs>
          <w:tab w:val="left" w:pos="900"/>
        </w:tabs>
        <w:ind w:firstLine="540"/>
        <w:jc w:val="both"/>
        <w:rPr>
          <w:rFonts w:ascii="Times New Roman" w:hAnsi="Times New Roman" w:cs="Times New Roman"/>
          <w:i/>
        </w:rPr>
      </w:pPr>
    </w:p>
    <w:p w:rsidR="009F1561" w:rsidRPr="0027689E" w:rsidP="009F1561">
      <w:pPr>
        <w:jc w:val="center"/>
        <w:rPr>
          <w:rFonts w:ascii="Times New Roman" w:hAnsi="Times New Roman" w:cs="Times New Roman"/>
          <w:b/>
          <w:color w:val="000000"/>
        </w:rPr>
      </w:pPr>
      <w:r w:rsidRPr="0027689E">
        <w:rPr>
          <w:rFonts w:ascii="Times New Roman" w:hAnsi="Times New Roman" w:cs="Times New Roman"/>
          <w:b/>
          <w:color w:val="000000"/>
        </w:rPr>
        <w:t>ŠTVRTÁ ČASŤ</w:t>
      </w:r>
    </w:p>
    <w:p w:rsidR="009F1561" w:rsidRPr="0027689E" w:rsidP="009F1561">
      <w:pPr>
        <w:jc w:val="center"/>
        <w:rPr>
          <w:rFonts w:ascii="Times New Roman" w:hAnsi="Times New Roman" w:cs="Times New Roman"/>
          <w:b/>
          <w:color w:val="000000"/>
        </w:rPr>
      </w:pPr>
      <w:r w:rsidRPr="0027689E">
        <w:rPr>
          <w:rFonts w:ascii="Times New Roman" w:hAnsi="Times New Roman" w:cs="Times New Roman"/>
          <w:b/>
          <w:color w:val="000000"/>
        </w:rPr>
        <w:t>URČENIE RODIČOVSTVA A OSVOJENIE</w:t>
      </w:r>
    </w:p>
    <w:p w:rsidR="009F1561" w:rsidRPr="0027689E" w:rsidP="009F1561">
      <w:pPr>
        <w:jc w:val="both"/>
        <w:rPr>
          <w:rFonts w:ascii="Times New Roman" w:hAnsi="Times New Roman" w:cs="Times New Roman"/>
          <w:color w:val="000000"/>
        </w:rPr>
      </w:pPr>
    </w:p>
    <w:p w:rsidR="009F1561" w:rsidRPr="0027689E" w:rsidP="009F1561">
      <w:pPr>
        <w:jc w:val="center"/>
        <w:rPr>
          <w:rFonts w:ascii="Times New Roman" w:hAnsi="Times New Roman" w:cs="Times New Roman"/>
          <w:b/>
          <w:color w:val="000000"/>
        </w:rPr>
      </w:pPr>
      <w:r w:rsidRPr="0027689E">
        <w:rPr>
          <w:rFonts w:ascii="Times New Roman" w:hAnsi="Times New Roman" w:cs="Times New Roman"/>
          <w:b/>
          <w:color w:val="000000"/>
        </w:rPr>
        <w:t>Prvá hlava</w:t>
      </w:r>
    </w:p>
    <w:p w:rsidR="009F1561" w:rsidRPr="0027689E" w:rsidP="009F1561">
      <w:pPr>
        <w:jc w:val="center"/>
        <w:rPr>
          <w:rFonts w:ascii="Times New Roman" w:hAnsi="Times New Roman" w:cs="Times New Roman"/>
          <w:b/>
          <w:caps/>
          <w:color w:val="000000"/>
        </w:rPr>
      </w:pPr>
      <w:r w:rsidRPr="0027689E">
        <w:rPr>
          <w:rFonts w:ascii="Times New Roman" w:hAnsi="Times New Roman" w:cs="Times New Roman"/>
          <w:b/>
          <w:caps/>
          <w:color w:val="000000"/>
        </w:rPr>
        <w:t>Určenie rodičovstva</w:t>
      </w:r>
    </w:p>
    <w:p w:rsidR="009F1561" w:rsidRPr="0027689E" w:rsidP="009F1561">
      <w:pPr>
        <w:jc w:val="center"/>
        <w:rPr>
          <w:rFonts w:ascii="Times New Roman" w:hAnsi="Times New Roman" w:cs="Times New Roman"/>
          <w:b/>
          <w:caps/>
          <w:color w:val="000000"/>
        </w:rPr>
      </w:pPr>
    </w:p>
    <w:p w:rsidR="009F1561" w:rsidRPr="0027689E" w:rsidP="009F1561">
      <w:pPr>
        <w:tabs>
          <w:tab w:val="left" w:pos="1080"/>
        </w:tabs>
        <w:jc w:val="center"/>
        <w:rPr>
          <w:rFonts w:ascii="Times New Roman" w:hAnsi="Times New Roman" w:cs="Times New Roman"/>
          <w:b/>
          <w:color w:val="000000"/>
        </w:rPr>
      </w:pPr>
      <w:r w:rsidRPr="0027689E">
        <w:rPr>
          <w:rFonts w:ascii="Times New Roman" w:hAnsi="Times New Roman" w:cs="Times New Roman"/>
          <w:b/>
          <w:color w:val="000000"/>
        </w:rPr>
        <w:t xml:space="preserve">Prvý </w:t>
      </w:r>
      <w:r w:rsidR="0082758F">
        <w:rPr>
          <w:rFonts w:ascii="Times New Roman" w:hAnsi="Times New Roman" w:cs="Times New Roman"/>
          <w:b/>
          <w:color w:val="000000"/>
        </w:rPr>
        <w:t>od</w:t>
      </w:r>
      <w:r w:rsidRPr="0027689E">
        <w:rPr>
          <w:rFonts w:ascii="Times New Roman" w:hAnsi="Times New Roman" w:cs="Times New Roman"/>
          <w:b/>
          <w:color w:val="000000"/>
        </w:rPr>
        <w:t>diel</w:t>
      </w:r>
    </w:p>
    <w:p w:rsidR="009F1561" w:rsidRPr="0027689E" w:rsidP="009F1561">
      <w:pPr>
        <w:tabs>
          <w:tab w:val="left" w:pos="1080"/>
        </w:tabs>
        <w:jc w:val="center"/>
        <w:rPr>
          <w:rFonts w:ascii="Times New Roman" w:hAnsi="Times New Roman" w:cs="Times New Roman"/>
          <w:b/>
          <w:color w:val="000000"/>
        </w:rPr>
      </w:pPr>
      <w:r w:rsidRPr="0027689E">
        <w:rPr>
          <w:rFonts w:ascii="Times New Roman" w:hAnsi="Times New Roman" w:cs="Times New Roman"/>
          <w:b/>
          <w:color w:val="000000"/>
        </w:rPr>
        <w:t>Určenie materstva</w:t>
      </w:r>
    </w:p>
    <w:p w:rsidR="009F1561" w:rsidRPr="0027689E" w:rsidP="009F1561">
      <w:pPr>
        <w:tabs>
          <w:tab w:val="left" w:pos="1080"/>
        </w:tabs>
        <w:jc w:val="both"/>
        <w:rPr>
          <w:rFonts w:ascii="Times New Roman" w:hAnsi="Times New Roman" w:cs="Times New Roman"/>
          <w:color w:val="000000"/>
        </w:rPr>
      </w:pPr>
    </w:p>
    <w:p w:rsidR="009F1561" w:rsidRPr="0027689E" w:rsidP="009F1561">
      <w:pPr>
        <w:tabs>
          <w:tab w:val="left" w:pos="1080"/>
        </w:tabs>
        <w:jc w:val="center"/>
        <w:rPr>
          <w:rFonts w:ascii="Times New Roman" w:hAnsi="Times New Roman" w:cs="Times New Roman"/>
          <w:color w:val="000000"/>
        </w:rPr>
      </w:pPr>
      <w:r w:rsidRPr="0027689E" w:rsidR="00F339B7">
        <w:rPr>
          <w:rFonts w:ascii="Times New Roman" w:hAnsi="Times New Roman" w:cs="Times New Roman"/>
          <w:color w:val="000000"/>
        </w:rPr>
        <w:t>§ 82</w:t>
      </w:r>
    </w:p>
    <w:p w:rsidR="009F1561" w:rsidRPr="0027689E" w:rsidP="009F1561">
      <w:pPr>
        <w:tabs>
          <w:tab w:val="left" w:pos="1080"/>
        </w:tabs>
        <w:ind w:firstLine="540"/>
        <w:jc w:val="center"/>
        <w:rPr>
          <w:rFonts w:ascii="Times New Roman" w:hAnsi="Times New Roman" w:cs="Times New Roman"/>
          <w:color w:val="000000"/>
        </w:rPr>
      </w:pPr>
    </w:p>
    <w:p w:rsidR="009F1561" w:rsidRPr="0027689E" w:rsidP="009F1561">
      <w:pPr>
        <w:tabs>
          <w:tab w:val="decimal" w:pos="900"/>
          <w:tab w:val="decimal" w:pos="1620"/>
        </w:tabs>
        <w:ind w:firstLine="540"/>
        <w:jc w:val="both"/>
        <w:rPr>
          <w:rFonts w:ascii="Times New Roman" w:hAnsi="Times New Roman" w:cs="Times New Roman"/>
        </w:rPr>
      </w:pPr>
      <w:r w:rsidRPr="0027689E">
        <w:rPr>
          <w:rFonts w:ascii="Times New Roman" w:hAnsi="Times New Roman" w:cs="Times New Roman"/>
          <w:color w:val="000000"/>
        </w:rPr>
        <w:t xml:space="preserve">(1) </w:t>
        <w:tab/>
        <w:t xml:space="preserve">  </w:t>
      </w:r>
      <w:r w:rsidRPr="0027689E">
        <w:rPr>
          <w:rFonts w:ascii="Times New Roman" w:hAnsi="Times New Roman" w:cs="Times New Roman"/>
        </w:rPr>
        <w:t xml:space="preserve">Matkou dieťaťa je žena, ktorá dieťa porodila. </w:t>
      </w:r>
    </w:p>
    <w:p w:rsidR="009F1561" w:rsidRPr="0027689E" w:rsidP="009F1561">
      <w:pPr>
        <w:tabs>
          <w:tab w:val="decimal" w:pos="900"/>
          <w:tab w:val="decimal" w:pos="1620"/>
        </w:tabs>
        <w:ind w:firstLine="540"/>
        <w:jc w:val="both"/>
        <w:rPr>
          <w:rFonts w:ascii="Times New Roman" w:hAnsi="Times New Roman" w:cs="Times New Roman"/>
        </w:rPr>
      </w:pPr>
    </w:p>
    <w:p w:rsidR="009F1561" w:rsidRPr="0027689E" w:rsidP="009F1561">
      <w:pPr>
        <w:pStyle w:val="BodyText"/>
        <w:tabs>
          <w:tab w:val="decimal" w:pos="900"/>
        </w:tabs>
        <w:ind w:firstLine="540"/>
        <w:rPr>
          <w:rFonts w:ascii="Times New Roman" w:hAnsi="Times New Roman" w:cs="Times New Roman"/>
          <w:b/>
        </w:rPr>
      </w:pPr>
      <w:r w:rsidRPr="0027689E">
        <w:rPr>
          <w:rFonts w:ascii="Times New Roman" w:hAnsi="Times New Roman" w:cs="Times New Roman"/>
        </w:rPr>
        <w:t>(2)   Dohody a zmluvy,  ktoré sú v rozpore s odsekom 1</w:t>
      </w:r>
      <w:r w:rsidR="0082758F">
        <w:rPr>
          <w:rFonts w:ascii="Times New Roman" w:hAnsi="Times New Roman" w:cs="Times New Roman"/>
        </w:rPr>
        <w:t>,</w:t>
      </w:r>
      <w:r w:rsidRPr="0027689E">
        <w:rPr>
          <w:rFonts w:ascii="Times New Roman" w:hAnsi="Times New Roman" w:cs="Times New Roman"/>
        </w:rPr>
        <w:t xml:space="preserve"> sú neplatné</w:t>
      </w:r>
      <w:r w:rsidRPr="0027689E">
        <w:rPr>
          <w:rFonts w:ascii="Times New Roman" w:hAnsi="Times New Roman" w:cs="Times New Roman"/>
          <w:b/>
        </w:rPr>
        <w:t>.</w:t>
      </w:r>
    </w:p>
    <w:p w:rsidR="009F1561" w:rsidRPr="0027689E" w:rsidP="009F1561">
      <w:pPr>
        <w:pStyle w:val="BodyText"/>
        <w:tabs>
          <w:tab w:val="decimal" w:pos="900"/>
        </w:tabs>
        <w:rPr>
          <w:rFonts w:ascii="Times New Roman" w:hAnsi="Times New Roman" w:cs="Times New Roman"/>
          <w:b/>
        </w:rPr>
      </w:pPr>
    </w:p>
    <w:p w:rsidR="009F1561" w:rsidRPr="0027689E" w:rsidP="009F1561">
      <w:pPr>
        <w:jc w:val="center"/>
        <w:rPr>
          <w:rFonts w:ascii="Times New Roman" w:hAnsi="Times New Roman" w:cs="Times New Roman"/>
        </w:rPr>
      </w:pPr>
      <w:r w:rsidRPr="0027689E" w:rsidR="00F339B7">
        <w:rPr>
          <w:rFonts w:ascii="Times New Roman" w:hAnsi="Times New Roman" w:cs="Times New Roman"/>
        </w:rPr>
        <w:t>§ 83</w:t>
      </w:r>
    </w:p>
    <w:p w:rsidR="009F1561" w:rsidRPr="0027689E" w:rsidP="009F1561">
      <w:pPr>
        <w:jc w:val="center"/>
        <w:rPr>
          <w:rFonts w:ascii="Times New Roman" w:hAnsi="Times New Roman" w:cs="Times New Roman"/>
        </w:rPr>
      </w:pPr>
    </w:p>
    <w:p w:rsidR="009F1561" w:rsidRPr="0027689E" w:rsidP="00D81E90">
      <w:pPr>
        <w:numPr>
          <w:ilvl w:val="1"/>
          <w:numId w:val="284"/>
        </w:numPr>
        <w:tabs>
          <w:tab w:val="left" w:pos="900"/>
          <w:tab w:val="center" w:pos="1080"/>
          <w:tab w:val="clear" w:pos="1635"/>
        </w:tabs>
        <w:ind w:left="0" w:firstLine="540"/>
        <w:jc w:val="both"/>
        <w:rPr>
          <w:rFonts w:ascii="Times New Roman" w:hAnsi="Times New Roman" w:cs="Times New Roman"/>
        </w:rPr>
      </w:pPr>
      <w:r w:rsidRPr="0027689E">
        <w:rPr>
          <w:rFonts w:ascii="Times New Roman" w:hAnsi="Times New Roman" w:cs="Times New Roman"/>
        </w:rPr>
        <w:t>Ak vzniknú pochybnosti o tom, kto je matkou dieťaťa, určí materstvo na základe skutočností zistených o pôrode dieťaťa  súd.</w:t>
      </w:r>
    </w:p>
    <w:p w:rsidR="009F1561" w:rsidRPr="0027689E" w:rsidP="00D81E90">
      <w:pPr>
        <w:tabs>
          <w:tab w:val="left" w:pos="900"/>
          <w:tab w:val="center" w:pos="1080"/>
        </w:tabs>
        <w:jc w:val="both"/>
        <w:rPr>
          <w:rFonts w:ascii="Times New Roman" w:hAnsi="Times New Roman" w:cs="Times New Roman"/>
        </w:rPr>
      </w:pPr>
    </w:p>
    <w:p w:rsidR="009F1561" w:rsidRPr="0027689E" w:rsidP="00D81E90">
      <w:pPr>
        <w:numPr>
          <w:ilvl w:val="1"/>
          <w:numId w:val="284"/>
        </w:numPr>
        <w:tabs>
          <w:tab w:val="left" w:pos="0"/>
          <w:tab w:val="left" w:pos="900"/>
          <w:tab w:val="center" w:pos="1080"/>
          <w:tab w:val="center" w:pos="1620"/>
          <w:tab w:val="clear" w:pos="1635"/>
        </w:tabs>
        <w:ind w:left="0" w:firstLine="540"/>
        <w:jc w:val="both"/>
        <w:rPr>
          <w:rFonts w:ascii="Times New Roman" w:hAnsi="Times New Roman" w:cs="Times New Roman"/>
        </w:rPr>
      </w:pPr>
      <w:r w:rsidRPr="0027689E">
        <w:rPr>
          <w:rFonts w:ascii="Times New Roman" w:hAnsi="Times New Roman" w:cs="Times New Roman"/>
        </w:rPr>
        <w:t>Návrh môže podať žena,  ktorá o sebe tvrdí, že je matkou dieťaťa</w:t>
      </w:r>
      <w:r w:rsidR="0082758F">
        <w:rPr>
          <w:rFonts w:ascii="Times New Roman" w:hAnsi="Times New Roman" w:cs="Times New Roman"/>
        </w:rPr>
        <w:t>,</w:t>
      </w:r>
      <w:r w:rsidRPr="0027689E">
        <w:rPr>
          <w:rFonts w:ascii="Times New Roman" w:hAnsi="Times New Roman" w:cs="Times New Roman"/>
        </w:rPr>
        <w:t xml:space="preserve"> alebo  otec dieťaťa alebo ten, kto  preukáže, že má  na tomto určení právny záujem. </w:t>
      </w:r>
    </w:p>
    <w:p w:rsidR="009F1561" w:rsidP="00D81E90">
      <w:pPr>
        <w:tabs>
          <w:tab w:val="left" w:pos="900"/>
        </w:tabs>
        <w:rPr>
          <w:rFonts w:ascii="Times New Roman" w:hAnsi="Times New Roman" w:cs="Times New Roman"/>
          <w:b/>
        </w:rPr>
      </w:pPr>
    </w:p>
    <w:p w:rsidR="009F1561" w:rsidRPr="0027689E" w:rsidP="009F1561">
      <w:pPr>
        <w:jc w:val="center"/>
        <w:rPr>
          <w:rFonts w:ascii="Times New Roman" w:hAnsi="Times New Roman" w:cs="Times New Roman"/>
          <w:b/>
        </w:rPr>
      </w:pPr>
      <w:r w:rsidRPr="0027689E">
        <w:rPr>
          <w:rFonts w:ascii="Times New Roman" w:hAnsi="Times New Roman" w:cs="Times New Roman"/>
          <w:b/>
        </w:rPr>
        <w:t xml:space="preserve">Druhý </w:t>
      </w:r>
      <w:r w:rsidR="0082758F">
        <w:rPr>
          <w:rFonts w:ascii="Times New Roman" w:hAnsi="Times New Roman" w:cs="Times New Roman"/>
          <w:b/>
        </w:rPr>
        <w:t xml:space="preserve"> od</w:t>
      </w:r>
      <w:r w:rsidRPr="0027689E">
        <w:rPr>
          <w:rFonts w:ascii="Times New Roman" w:hAnsi="Times New Roman" w:cs="Times New Roman"/>
          <w:b/>
        </w:rPr>
        <w:t>diel</w:t>
      </w:r>
    </w:p>
    <w:p w:rsidR="009F1561" w:rsidRPr="0027689E" w:rsidP="009F1561">
      <w:pPr>
        <w:jc w:val="center"/>
        <w:rPr>
          <w:rFonts w:ascii="Times New Roman" w:hAnsi="Times New Roman" w:cs="Times New Roman"/>
          <w:b/>
        </w:rPr>
      </w:pPr>
      <w:r w:rsidRPr="0027689E">
        <w:rPr>
          <w:rFonts w:ascii="Times New Roman" w:hAnsi="Times New Roman" w:cs="Times New Roman"/>
          <w:b/>
        </w:rPr>
        <w:t>Určenie a zapretie otcovstva</w:t>
      </w:r>
    </w:p>
    <w:p w:rsidR="009F1561" w:rsidRPr="0027689E" w:rsidP="009F1561">
      <w:pPr>
        <w:jc w:val="both"/>
        <w:rPr>
          <w:rFonts w:ascii="Times New Roman" w:hAnsi="Times New Roman" w:cs="Times New Roman"/>
          <w:color w:val="000000"/>
        </w:rPr>
      </w:pPr>
    </w:p>
    <w:p w:rsidR="009F1561" w:rsidRPr="0027689E" w:rsidP="009F1561">
      <w:pPr>
        <w:jc w:val="center"/>
        <w:rPr>
          <w:rFonts w:ascii="Times New Roman" w:hAnsi="Times New Roman" w:cs="Times New Roman"/>
        </w:rPr>
      </w:pPr>
      <w:r w:rsidRPr="0027689E" w:rsidR="00F339B7">
        <w:rPr>
          <w:rFonts w:ascii="Times New Roman" w:hAnsi="Times New Roman" w:cs="Times New Roman"/>
        </w:rPr>
        <w:t>§ 84</w:t>
      </w:r>
    </w:p>
    <w:p w:rsidR="009F1561" w:rsidRPr="0027689E" w:rsidP="009F1561">
      <w:pPr>
        <w:ind w:firstLine="540"/>
        <w:jc w:val="both"/>
        <w:rPr>
          <w:rFonts w:ascii="Times New Roman" w:hAnsi="Times New Roman" w:cs="Times New Roman"/>
          <w:i/>
          <w:color w:val="FF0000"/>
        </w:rPr>
      </w:pPr>
    </w:p>
    <w:p w:rsidR="009F1561" w:rsidRPr="0027689E" w:rsidP="009F1561">
      <w:pPr>
        <w:ind w:firstLine="540"/>
        <w:jc w:val="both"/>
        <w:rPr>
          <w:rFonts w:ascii="Times New Roman" w:hAnsi="Times New Roman" w:cs="Times New Roman"/>
          <w:color w:val="FF0000"/>
        </w:rPr>
      </w:pPr>
      <w:r w:rsidRPr="0027689E">
        <w:rPr>
          <w:rFonts w:ascii="Times New Roman" w:hAnsi="Times New Roman" w:cs="Times New Roman"/>
        </w:rPr>
        <w:t xml:space="preserve">  Otcovstvo sa určuje na základe domnienok otcovstva  ustanovených v tomto zákone, súhlasným vyhlásením rodičov alebo rozhodnutím súdu.</w:t>
      </w:r>
    </w:p>
    <w:p w:rsidR="009F1561" w:rsidRPr="0027689E" w:rsidP="009F1561">
      <w:pPr>
        <w:ind w:firstLine="540"/>
        <w:jc w:val="both"/>
        <w:rPr>
          <w:rFonts w:ascii="Times New Roman" w:hAnsi="Times New Roman" w:cs="Times New Roman"/>
          <w:color w:val="FF0000"/>
        </w:rPr>
      </w:pPr>
    </w:p>
    <w:p w:rsidR="009F1561" w:rsidRPr="0027689E" w:rsidP="009F1561">
      <w:pPr>
        <w:jc w:val="center"/>
        <w:rPr>
          <w:rFonts w:ascii="Times New Roman" w:hAnsi="Times New Roman" w:cs="Times New Roman"/>
          <w:b/>
        </w:rPr>
      </w:pPr>
      <w:r w:rsidRPr="0027689E">
        <w:rPr>
          <w:rFonts w:ascii="Times New Roman" w:hAnsi="Times New Roman" w:cs="Times New Roman"/>
          <w:b/>
        </w:rPr>
        <w:t>Otcovstvo manžela matky</w:t>
      </w:r>
    </w:p>
    <w:p w:rsidR="009F1561" w:rsidRPr="0027689E" w:rsidP="009F1561">
      <w:pPr>
        <w:jc w:val="center"/>
        <w:rPr>
          <w:rFonts w:ascii="Times New Roman" w:hAnsi="Times New Roman" w:cs="Times New Roman"/>
        </w:rPr>
      </w:pPr>
      <w:r w:rsidRPr="0027689E" w:rsidR="00F339B7">
        <w:rPr>
          <w:rFonts w:ascii="Times New Roman" w:hAnsi="Times New Roman" w:cs="Times New Roman"/>
        </w:rPr>
        <w:t>§ 85</w:t>
      </w:r>
    </w:p>
    <w:p w:rsidR="009F1561" w:rsidRPr="0027689E" w:rsidP="009F1561">
      <w:pPr>
        <w:ind w:firstLine="540"/>
        <w:jc w:val="both"/>
        <w:rPr>
          <w:rFonts w:ascii="Times New Roman" w:hAnsi="Times New Roman" w:cs="Times New Roman"/>
          <w:u w:val="single"/>
        </w:rPr>
      </w:pPr>
    </w:p>
    <w:p w:rsidR="009F1561" w:rsidRPr="0027689E" w:rsidP="009F1561">
      <w:pPr>
        <w:tabs>
          <w:tab w:val="left" w:pos="720"/>
          <w:tab w:val="left" w:pos="1260"/>
        </w:tabs>
        <w:ind w:firstLine="540"/>
        <w:jc w:val="both"/>
        <w:rPr>
          <w:rFonts w:ascii="Times New Roman" w:hAnsi="Times New Roman" w:cs="Times New Roman"/>
          <w:color w:val="000000"/>
        </w:rPr>
      </w:pPr>
      <w:r w:rsidRPr="0027689E">
        <w:rPr>
          <w:rFonts w:ascii="Times New Roman" w:hAnsi="Times New Roman" w:cs="Times New Roman"/>
          <w:color w:val="000000"/>
        </w:rPr>
        <w:t>(1)  Ak sa narodí dieťa v čase od uzavretia manželstva do uplynutia trojstého dňa po zániku manželstva alebo po jeho vyhlásení za neplatné, považuje sa za otca manžel matky.</w:t>
      </w:r>
    </w:p>
    <w:p w:rsidR="009F1561" w:rsidRPr="0027689E" w:rsidP="009F1561">
      <w:pPr>
        <w:tabs>
          <w:tab w:val="left" w:pos="720"/>
          <w:tab w:val="left" w:pos="1260"/>
        </w:tabs>
        <w:ind w:firstLine="540"/>
        <w:jc w:val="both"/>
        <w:rPr>
          <w:rFonts w:ascii="Times New Roman" w:hAnsi="Times New Roman" w:cs="Times New Roman"/>
          <w:color w:val="000000"/>
        </w:rPr>
      </w:pPr>
    </w:p>
    <w:p w:rsidR="009F1561" w:rsidRPr="0027689E" w:rsidP="009F1561">
      <w:pPr>
        <w:tabs>
          <w:tab w:val="left" w:pos="720"/>
          <w:tab w:val="left" w:pos="1260"/>
        </w:tabs>
        <w:ind w:firstLine="540"/>
        <w:jc w:val="both"/>
        <w:rPr>
          <w:rFonts w:ascii="Times New Roman" w:hAnsi="Times New Roman" w:cs="Times New Roman"/>
          <w:color w:val="000000"/>
        </w:rPr>
      </w:pPr>
      <w:r w:rsidRPr="0027689E">
        <w:rPr>
          <w:rFonts w:ascii="Times New Roman" w:hAnsi="Times New Roman" w:cs="Times New Roman"/>
          <w:color w:val="000000"/>
        </w:rPr>
        <w:t>(2)  Ak sa narodí dieťa žene znovu vydatej, považuje sa za otca neskorší manžel, i keď sa dieťa narodilo pred uplynutím trojstého dňa potom, keď jej skoršie manželstvo zaniklo alebo bolo vyhlásené za neplatné.</w:t>
      </w:r>
    </w:p>
    <w:p w:rsidR="009F1561" w:rsidRPr="0027689E" w:rsidP="009F1561">
      <w:pPr>
        <w:tabs>
          <w:tab w:val="left" w:pos="720"/>
          <w:tab w:val="left" w:pos="1260"/>
        </w:tabs>
        <w:ind w:firstLine="540"/>
        <w:jc w:val="both"/>
        <w:rPr>
          <w:rFonts w:ascii="Times New Roman" w:hAnsi="Times New Roman" w:cs="Times New Roman"/>
          <w:color w:val="000000"/>
        </w:rPr>
      </w:pPr>
    </w:p>
    <w:p w:rsidR="009F1561" w:rsidRPr="0027689E" w:rsidP="009F1561">
      <w:pPr>
        <w:tabs>
          <w:tab w:val="left" w:pos="0"/>
        </w:tabs>
        <w:ind w:firstLine="540"/>
        <w:jc w:val="both"/>
        <w:rPr>
          <w:rFonts w:ascii="Times New Roman" w:hAnsi="Times New Roman" w:cs="Times New Roman"/>
          <w:color w:val="000000"/>
        </w:rPr>
      </w:pPr>
      <w:r w:rsidRPr="0027689E">
        <w:rPr>
          <w:rFonts w:ascii="Times New Roman" w:hAnsi="Times New Roman" w:cs="Times New Roman"/>
          <w:color w:val="000000"/>
        </w:rPr>
        <w:t>(3)   Pri počítaní času, ktorý je rozhodujúci pre určenie otcovstva</w:t>
      </w:r>
      <w:r w:rsidR="0082758F">
        <w:rPr>
          <w:rFonts w:ascii="Times New Roman" w:hAnsi="Times New Roman" w:cs="Times New Roman"/>
          <w:color w:val="000000"/>
        </w:rPr>
        <w:t>,</w:t>
      </w:r>
      <w:r w:rsidRPr="0027689E">
        <w:rPr>
          <w:rFonts w:ascii="Times New Roman" w:hAnsi="Times New Roman" w:cs="Times New Roman"/>
          <w:color w:val="000000"/>
        </w:rPr>
        <w:t xml:space="preserve">  sa predpokladá,  že manželstvo toho, kto bol vyhlásený za mŕtveho, zaniklo dňom, ktorý bol v rozhodnutí o vyhlásení za mŕtveho určený ako deň smrti. </w:t>
      </w:r>
    </w:p>
    <w:p w:rsidR="009F1561" w:rsidRPr="0027689E" w:rsidP="009F1561">
      <w:pPr>
        <w:tabs>
          <w:tab w:val="left" w:pos="0"/>
        </w:tabs>
        <w:jc w:val="both"/>
        <w:rPr>
          <w:rFonts w:ascii="Times New Roman" w:hAnsi="Times New Roman" w:cs="Times New Roman"/>
          <w:color w:val="000000"/>
        </w:rPr>
      </w:pPr>
    </w:p>
    <w:p w:rsidR="009F1561" w:rsidRPr="0027689E" w:rsidP="009F1561">
      <w:pPr>
        <w:jc w:val="center"/>
        <w:rPr>
          <w:rFonts w:ascii="Times New Roman" w:hAnsi="Times New Roman" w:cs="Times New Roman"/>
          <w:color w:val="000000"/>
        </w:rPr>
      </w:pPr>
      <w:r w:rsidRPr="0027689E" w:rsidR="00F339B7">
        <w:rPr>
          <w:rFonts w:ascii="Times New Roman" w:hAnsi="Times New Roman" w:cs="Times New Roman"/>
          <w:color w:val="000000"/>
        </w:rPr>
        <w:t>§ 86</w:t>
      </w:r>
    </w:p>
    <w:p w:rsidR="00D81E90" w:rsidRPr="0027689E" w:rsidP="009B5038">
      <w:pPr>
        <w:tabs>
          <w:tab w:val="left" w:pos="-360"/>
          <w:tab w:val="left" w:pos="-180"/>
          <w:tab w:val="left" w:pos="0"/>
          <w:tab w:val="decimal" w:pos="900"/>
        </w:tabs>
        <w:jc w:val="both"/>
        <w:rPr>
          <w:rFonts w:ascii="Times New Roman" w:hAnsi="Times New Roman" w:cs="Times New Roman"/>
        </w:rPr>
      </w:pPr>
      <w:r w:rsidRPr="0027689E" w:rsidR="009F1561">
        <w:rPr>
          <w:rFonts w:ascii="Times New Roman" w:hAnsi="Times New Roman" w:cs="Times New Roman"/>
          <w:color w:val="000000"/>
        </w:rPr>
        <w:br/>
        <w:t xml:space="preserve">        (1)  Manžel môže </w:t>
      </w:r>
      <w:r w:rsidRPr="0027689E" w:rsidR="009F1561">
        <w:rPr>
          <w:rFonts w:ascii="Times New Roman" w:hAnsi="Times New Roman" w:cs="Times New Roman"/>
        </w:rPr>
        <w:t>do troch rokov odo dňa, keď sa dozvie, že sa jeho manželke narodilo dieťa, zaprieť na súde, že je jeho otcom.</w:t>
      </w:r>
    </w:p>
    <w:p w:rsidR="009F1561" w:rsidRPr="0027689E" w:rsidP="009B5038">
      <w:pPr>
        <w:tabs>
          <w:tab w:val="left" w:pos="-360"/>
          <w:tab w:val="left" w:pos="-180"/>
          <w:tab w:val="left" w:pos="0"/>
          <w:tab w:val="decimal" w:pos="900"/>
        </w:tabs>
        <w:jc w:val="both"/>
        <w:rPr>
          <w:rFonts w:ascii="Times New Roman" w:hAnsi="Times New Roman" w:cs="Times New Roman"/>
        </w:rPr>
      </w:pPr>
      <w:r w:rsidRPr="0027689E">
        <w:rPr>
          <w:rFonts w:ascii="Times New Roman" w:hAnsi="Times New Roman" w:cs="Times New Roman"/>
        </w:rPr>
        <w:br/>
        <w:t xml:space="preserve">        (2) Ak manžel stratil spôsobilosť na právne úkony pred uplynutím lehoty na zapretie otcovstva, môže otcovstvo zaprieť jeho opatrovník do troch rokov odo dňa, keď sa dozvedel o narodení dieťaťa, alebo ak vedel o jeho narodení už skôr, do šiestich mesiacov od svojho ustanovenia.</w:t>
      </w:r>
    </w:p>
    <w:p w:rsidR="009F1561" w:rsidRPr="0027689E" w:rsidP="009F1561">
      <w:pPr>
        <w:tabs>
          <w:tab w:val="left" w:pos="900"/>
        </w:tabs>
        <w:ind w:left="900" w:firstLine="540"/>
        <w:jc w:val="both"/>
        <w:rPr>
          <w:rFonts w:ascii="Times New Roman" w:hAnsi="Times New Roman" w:cs="Times New Roman"/>
          <w:color w:val="000000"/>
        </w:rPr>
      </w:pPr>
    </w:p>
    <w:p w:rsidR="009F1561" w:rsidRPr="0027689E" w:rsidP="009F1561">
      <w:pPr>
        <w:jc w:val="center"/>
        <w:rPr>
          <w:rFonts w:ascii="Times New Roman" w:hAnsi="Times New Roman" w:cs="Times New Roman"/>
          <w:color w:val="000000"/>
        </w:rPr>
      </w:pPr>
      <w:r w:rsidRPr="0027689E" w:rsidR="00F339B7">
        <w:rPr>
          <w:rFonts w:ascii="Times New Roman" w:hAnsi="Times New Roman" w:cs="Times New Roman"/>
          <w:color w:val="000000"/>
        </w:rPr>
        <w:t>§ 87</w:t>
      </w:r>
    </w:p>
    <w:p w:rsidR="009F1561" w:rsidRPr="0027689E" w:rsidP="009F1561">
      <w:pPr>
        <w:ind w:firstLine="540"/>
        <w:jc w:val="center"/>
        <w:rPr>
          <w:rFonts w:ascii="Times New Roman" w:hAnsi="Times New Roman" w:cs="Times New Roman"/>
          <w:color w:val="000000"/>
        </w:rPr>
      </w:pPr>
    </w:p>
    <w:p w:rsidR="009F1561" w:rsidRPr="0027689E" w:rsidP="009F1561">
      <w:pPr>
        <w:numPr>
          <w:ilvl w:val="0"/>
          <w:numId w:val="286"/>
        </w:numPr>
        <w:tabs>
          <w:tab w:val="left" w:pos="0"/>
          <w:tab w:val="decimal" w:pos="900"/>
          <w:tab w:val="clear" w:pos="945"/>
        </w:tabs>
        <w:ind w:left="0" w:firstLine="540"/>
        <w:jc w:val="both"/>
        <w:rPr>
          <w:rFonts w:ascii="Times New Roman" w:hAnsi="Times New Roman" w:cs="Times New Roman"/>
          <w:color w:val="000000"/>
        </w:rPr>
      </w:pPr>
      <w:r w:rsidRPr="0027689E">
        <w:rPr>
          <w:rFonts w:ascii="Times New Roman" w:hAnsi="Times New Roman" w:cs="Times New Roman"/>
          <w:color w:val="000000"/>
        </w:rPr>
        <w:t xml:space="preserve"> Ak sa narodí dieťa v čase medzi stoosemdesiatym dňom od uzavretia manželstva a trojstým dňom po tom, keď manželstvo zaniklo alebo bolo vyhlásené za neplatné, možno otcovstvo zaprieť len vtedy, ak je vylúčené, že by manžel matky mohol byť otcom dieťaťa.</w:t>
      </w:r>
    </w:p>
    <w:p w:rsidR="009F1561" w:rsidRPr="0027689E" w:rsidP="009F1561">
      <w:pPr>
        <w:ind w:firstLine="540"/>
        <w:jc w:val="both"/>
        <w:rPr>
          <w:rFonts w:ascii="Times New Roman" w:hAnsi="Times New Roman" w:cs="Times New Roman"/>
          <w:color w:val="000000"/>
        </w:rPr>
      </w:pPr>
      <w:r w:rsidRPr="0027689E">
        <w:rPr>
          <w:rFonts w:ascii="Times New Roman" w:hAnsi="Times New Roman" w:cs="Times New Roman"/>
          <w:color w:val="000000"/>
        </w:rPr>
        <w:br/>
        <w:t xml:space="preserve">        (2) Otcovstvo voči dieťaťu narodenému v čase medzi stoosemdesiatym dňom a trojstým dňom od </w:t>
      </w:r>
      <w:r w:rsidRPr="0027689E">
        <w:rPr>
          <w:rFonts w:ascii="Times New Roman" w:hAnsi="Times New Roman" w:cs="Times New Roman"/>
        </w:rPr>
        <w:t>vykonania zákroku asistovanej reprodukcie so súhlasom manžela matky nemožno zaprieť. Otcovstvo však možno zaprieť, ak by sa preukázalo, že matka dieťaťa otehotnela</w:t>
      </w:r>
      <w:r w:rsidRPr="0027689E">
        <w:rPr>
          <w:rFonts w:ascii="Times New Roman" w:hAnsi="Times New Roman" w:cs="Times New Roman"/>
          <w:color w:val="000000"/>
        </w:rPr>
        <w:t xml:space="preserve"> inak.</w:t>
      </w:r>
    </w:p>
    <w:p w:rsidR="009F1561" w:rsidRPr="0027689E" w:rsidP="009F1561">
      <w:pPr>
        <w:ind w:firstLine="540"/>
        <w:jc w:val="both"/>
        <w:rPr>
          <w:rFonts w:ascii="Times New Roman" w:hAnsi="Times New Roman" w:cs="Times New Roman"/>
          <w:color w:val="000000"/>
        </w:rPr>
      </w:pPr>
    </w:p>
    <w:p w:rsidR="009F1561" w:rsidRPr="0027689E" w:rsidP="009F1561">
      <w:pPr>
        <w:ind w:firstLine="539"/>
        <w:jc w:val="both"/>
        <w:rPr>
          <w:rFonts w:ascii="Times New Roman" w:hAnsi="Times New Roman" w:cs="Times New Roman"/>
          <w:color w:val="000000"/>
        </w:rPr>
      </w:pPr>
      <w:r w:rsidRPr="0027689E">
        <w:rPr>
          <w:rFonts w:ascii="Times New Roman" w:hAnsi="Times New Roman" w:cs="Times New Roman"/>
          <w:color w:val="000000"/>
        </w:rPr>
        <w:t>(3)  Ak sa narodí dieťa pred stoosemdesiatym dňom od uzavretia manželstva, postačí na to, aby sa manžel matky nepovažoval za otca, ak zaprie svoje otcovstvo na súde. To neplatí, ak manžel s matkou dieťaťa súložil v čase, od ktorého neprešlo do narodenia dieťaťa menej ako stoosemdesiat a viac ako tristo dní, alebo ak pri uzavretí manželstva vedel, že je tehotná.</w:t>
      </w:r>
    </w:p>
    <w:p w:rsidR="00F339B7" w:rsidP="009F1561">
      <w:pPr>
        <w:ind w:firstLine="539"/>
        <w:jc w:val="both"/>
        <w:rPr>
          <w:rFonts w:ascii="Times New Roman" w:hAnsi="Times New Roman" w:cs="Times New Roman"/>
          <w:color w:val="000000"/>
        </w:rPr>
      </w:pPr>
    </w:p>
    <w:p w:rsidR="0082758F" w:rsidP="009F1561">
      <w:pPr>
        <w:ind w:firstLine="539"/>
        <w:jc w:val="both"/>
        <w:rPr>
          <w:rFonts w:ascii="Times New Roman" w:hAnsi="Times New Roman" w:cs="Times New Roman"/>
          <w:color w:val="000000"/>
        </w:rPr>
      </w:pPr>
    </w:p>
    <w:p w:rsidR="0082758F" w:rsidRPr="0027689E" w:rsidP="009F1561">
      <w:pPr>
        <w:ind w:firstLine="539"/>
        <w:jc w:val="both"/>
        <w:rPr>
          <w:rFonts w:ascii="Times New Roman" w:hAnsi="Times New Roman" w:cs="Times New Roman"/>
          <w:color w:val="000000"/>
        </w:rPr>
      </w:pPr>
    </w:p>
    <w:p w:rsidR="009F1561" w:rsidRPr="0027689E" w:rsidP="009F1561">
      <w:pPr>
        <w:jc w:val="center"/>
        <w:rPr>
          <w:rFonts w:ascii="Times New Roman" w:hAnsi="Times New Roman" w:cs="Times New Roman"/>
          <w:color w:val="000000"/>
        </w:rPr>
      </w:pPr>
      <w:r w:rsidRPr="0027689E" w:rsidR="00F339B7">
        <w:rPr>
          <w:rFonts w:ascii="Times New Roman" w:hAnsi="Times New Roman" w:cs="Times New Roman"/>
          <w:color w:val="000000"/>
        </w:rPr>
        <w:t>§ 88</w:t>
      </w:r>
    </w:p>
    <w:p w:rsidR="009F1561" w:rsidRPr="0027689E" w:rsidP="009F1561">
      <w:pPr>
        <w:ind w:firstLine="540"/>
        <w:jc w:val="center"/>
        <w:rPr>
          <w:rFonts w:ascii="Times New Roman" w:hAnsi="Times New Roman" w:cs="Times New Roman"/>
          <w:color w:val="000000"/>
        </w:rPr>
      </w:pPr>
    </w:p>
    <w:p w:rsidR="009F1561" w:rsidRPr="0027689E" w:rsidP="009F1561">
      <w:pPr>
        <w:tabs>
          <w:tab w:val="left" w:pos="2160"/>
        </w:tabs>
        <w:ind w:firstLine="540"/>
        <w:jc w:val="both"/>
        <w:rPr>
          <w:rFonts w:ascii="Times New Roman" w:hAnsi="Times New Roman" w:cs="Times New Roman"/>
          <w:color w:val="000000"/>
        </w:rPr>
      </w:pPr>
      <w:r w:rsidRPr="0027689E">
        <w:rPr>
          <w:rFonts w:ascii="Times New Roman" w:hAnsi="Times New Roman" w:cs="Times New Roman"/>
          <w:color w:val="000000"/>
        </w:rPr>
        <w:t>(1) Manžel má právo zaprieť otcovstvo voči dieťaťu a matke, ak sú obidvaja nažive, a ak nežije jeden z nich, voči druhému. Ak nežije ani dieťa, ani matka, toto právo manžel nemá.</w:t>
      </w:r>
    </w:p>
    <w:p w:rsidR="009F1561" w:rsidRPr="0027689E" w:rsidP="009F1561">
      <w:pPr>
        <w:ind w:firstLine="540"/>
        <w:jc w:val="both"/>
        <w:rPr>
          <w:rFonts w:ascii="Times New Roman" w:hAnsi="Times New Roman" w:cs="Times New Roman"/>
        </w:rPr>
      </w:pPr>
    </w:p>
    <w:p w:rsidR="009F1561" w:rsidRPr="0027689E" w:rsidP="009F1561">
      <w:pPr>
        <w:ind w:firstLine="540"/>
        <w:jc w:val="both"/>
        <w:rPr>
          <w:rFonts w:ascii="Times New Roman" w:hAnsi="Times New Roman" w:cs="Times New Roman"/>
        </w:rPr>
      </w:pPr>
      <w:r w:rsidRPr="0027689E">
        <w:rPr>
          <w:rFonts w:ascii="Times New Roman" w:hAnsi="Times New Roman" w:cs="Times New Roman"/>
        </w:rPr>
        <w:t xml:space="preserve"> (2)  Aj matka môže do troch rokov od narodenia dieťaťa zaprieť, že otcom dieťaťa je jej manžel. Ustanovenia o  práve na zapretie otcovstva manželom matky dieťaťa sa použijú primerane.</w:t>
      </w:r>
    </w:p>
    <w:p w:rsidR="00F339B7" w:rsidRPr="0027689E" w:rsidP="009B5038">
      <w:pPr>
        <w:rPr>
          <w:rFonts w:ascii="Times New Roman" w:hAnsi="Times New Roman" w:cs="Times New Roman"/>
          <w:color w:val="000000"/>
        </w:rPr>
      </w:pPr>
    </w:p>
    <w:p w:rsidR="009F1561" w:rsidRPr="0027689E" w:rsidP="009F1561">
      <w:pPr>
        <w:jc w:val="center"/>
        <w:rPr>
          <w:rFonts w:ascii="Times New Roman" w:hAnsi="Times New Roman" w:cs="Times New Roman"/>
          <w:color w:val="000000"/>
        </w:rPr>
      </w:pPr>
      <w:r w:rsidRPr="0027689E" w:rsidR="00F339B7">
        <w:rPr>
          <w:rFonts w:ascii="Times New Roman" w:hAnsi="Times New Roman" w:cs="Times New Roman"/>
          <w:color w:val="000000"/>
        </w:rPr>
        <w:t>§ 89</w:t>
      </w:r>
    </w:p>
    <w:p w:rsidR="009F1561" w:rsidRPr="0027689E" w:rsidP="009F1561">
      <w:pPr>
        <w:ind w:firstLine="540"/>
        <w:jc w:val="both"/>
        <w:rPr>
          <w:rFonts w:ascii="Times New Roman" w:hAnsi="Times New Roman" w:cs="Times New Roman"/>
          <w:color w:val="000000"/>
        </w:rPr>
      </w:pPr>
    </w:p>
    <w:p w:rsidR="009F1561" w:rsidRPr="0027689E" w:rsidP="00D81E90">
      <w:pPr>
        <w:jc w:val="both"/>
        <w:rPr>
          <w:rFonts w:ascii="Times New Roman" w:hAnsi="Times New Roman" w:cs="Times New Roman"/>
          <w:color w:val="000000"/>
        </w:rPr>
      </w:pPr>
      <w:r w:rsidRPr="0027689E" w:rsidR="00D81E90">
        <w:rPr>
          <w:rFonts w:ascii="Times New Roman" w:hAnsi="Times New Roman" w:cs="Times New Roman"/>
          <w:color w:val="000000"/>
        </w:rPr>
        <w:t xml:space="preserve">          </w:t>
      </w:r>
      <w:r w:rsidRPr="0027689E">
        <w:rPr>
          <w:rFonts w:ascii="Times New Roman" w:hAnsi="Times New Roman" w:cs="Times New Roman"/>
          <w:color w:val="000000"/>
        </w:rPr>
        <w:t xml:space="preserve">Ak bolo právoplatne rozhodnuté, že neskorší manžel nie je otcom dieťaťa znovu vydatej matky, začína </w:t>
      </w:r>
      <w:r w:rsidRPr="0027689E">
        <w:rPr>
          <w:rFonts w:ascii="Times New Roman" w:hAnsi="Times New Roman" w:cs="Times New Roman"/>
        </w:rPr>
        <w:t>sa trojročná lehota na zapretie otcovstva pre skoršieho manžela dňom, keď sa dozvedel o právoplatnom</w:t>
      </w:r>
      <w:r w:rsidRPr="0027689E">
        <w:rPr>
          <w:rFonts w:ascii="Times New Roman" w:hAnsi="Times New Roman" w:cs="Times New Roman"/>
          <w:color w:val="000000"/>
        </w:rPr>
        <w:t xml:space="preserve"> rozhodnutí. </w:t>
      </w:r>
    </w:p>
    <w:p w:rsidR="009F1561" w:rsidRPr="0027689E" w:rsidP="009F1561">
      <w:pPr>
        <w:ind w:firstLine="1080"/>
        <w:jc w:val="both"/>
        <w:rPr>
          <w:rFonts w:ascii="Times New Roman" w:hAnsi="Times New Roman" w:cs="Times New Roman"/>
          <w:color w:val="000000"/>
        </w:rPr>
      </w:pPr>
    </w:p>
    <w:p w:rsidR="009F1561" w:rsidRPr="0027689E" w:rsidP="009F1561">
      <w:pPr>
        <w:jc w:val="center"/>
        <w:rPr>
          <w:rFonts w:ascii="Times New Roman" w:hAnsi="Times New Roman" w:cs="Times New Roman"/>
          <w:b/>
          <w:color w:val="000000"/>
        </w:rPr>
      </w:pPr>
      <w:r w:rsidRPr="0027689E">
        <w:rPr>
          <w:rFonts w:ascii="Times New Roman" w:hAnsi="Times New Roman" w:cs="Times New Roman"/>
          <w:b/>
          <w:color w:val="000000"/>
        </w:rPr>
        <w:t>Otcovstvo určené súhlasným vyhlásením rodičov</w:t>
      </w:r>
    </w:p>
    <w:p w:rsidR="009F1561" w:rsidRPr="0027689E" w:rsidP="009F1561">
      <w:pPr>
        <w:jc w:val="center"/>
        <w:rPr>
          <w:rFonts w:ascii="Times New Roman" w:hAnsi="Times New Roman" w:cs="Times New Roman"/>
          <w:color w:val="000000"/>
        </w:rPr>
      </w:pPr>
      <w:r w:rsidRPr="0027689E" w:rsidR="00F339B7">
        <w:rPr>
          <w:rFonts w:ascii="Times New Roman" w:hAnsi="Times New Roman" w:cs="Times New Roman"/>
          <w:color w:val="000000"/>
        </w:rPr>
        <w:t>§ 90</w:t>
      </w:r>
    </w:p>
    <w:p w:rsidR="009F1561" w:rsidRPr="0027689E" w:rsidP="009F1561">
      <w:pPr>
        <w:jc w:val="center"/>
        <w:rPr>
          <w:rFonts w:ascii="Times New Roman" w:hAnsi="Times New Roman" w:cs="Times New Roman"/>
          <w:color w:val="000000"/>
        </w:rPr>
      </w:pPr>
    </w:p>
    <w:p w:rsidR="009F1561" w:rsidRPr="0027689E" w:rsidP="009F1561">
      <w:pPr>
        <w:ind w:left="180" w:firstLine="720"/>
        <w:jc w:val="both"/>
        <w:rPr>
          <w:rFonts w:ascii="Times New Roman" w:hAnsi="Times New Roman" w:cs="Times New Roman"/>
          <w:color w:val="000000"/>
        </w:rPr>
      </w:pPr>
      <w:r w:rsidRPr="0027689E">
        <w:rPr>
          <w:rFonts w:ascii="Times New Roman" w:hAnsi="Times New Roman" w:cs="Times New Roman"/>
          <w:color w:val="000000"/>
        </w:rPr>
        <w:t xml:space="preserve">    Ak nie je otcovstvo určené podľa domnienky otcovstva manžela matky, možno ho určiť súhlasným vyhlásením oboch rodičov.</w:t>
      </w:r>
    </w:p>
    <w:p w:rsidR="009F1561" w:rsidRPr="0027689E" w:rsidP="009F1561">
      <w:pPr>
        <w:ind w:left="180" w:firstLine="540"/>
        <w:jc w:val="both"/>
        <w:rPr>
          <w:rFonts w:ascii="Times New Roman" w:hAnsi="Times New Roman" w:cs="Times New Roman"/>
          <w:color w:val="000000"/>
        </w:rPr>
      </w:pPr>
    </w:p>
    <w:p w:rsidR="009F1561" w:rsidRPr="0027689E" w:rsidP="009F1561">
      <w:pPr>
        <w:jc w:val="center"/>
        <w:rPr>
          <w:rFonts w:ascii="Times New Roman" w:hAnsi="Times New Roman" w:cs="Times New Roman"/>
          <w:color w:val="000000"/>
        </w:rPr>
      </w:pPr>
      <w:r w:rsidRPr="0027689E" w:rsidR="00F339B7">
        <w:rPr>
          <w:rFonts w:ascii="Times New Roman" w:hAnsi="Times New Roman" w:cs="Times New Roman"/>
          <w:color w:val="000000"/>
        </w:rPr>
        <w:t>§ 91</w:t>
      </w:r>
    </w:p>
    <w:p w:rsidR="009F1561" w:rsidRPr="0027689E" w:rsidP="009F1561">
      <w:pPr>
        <w:ind w:firstLine="540"/>
        <w:jc w:val="both"/>
        <w:rPr>
          <w:rFonts w:ascii="Times New Roman" w:hAnsi="Times New Roman" w:cs="Times New Roman"/>
          <w:color w:val="000000"/>
        </w:rPr>
      </w:pPr>
    </w:p>
    <w:p w:rsidR="009F1561" w:rsidRPr="0027689E" w:rsidP="009F1561">
      <w:pPr>
        <w:ind w:firstLine="540"/>
        <w:jc w:val="both"/>
        <w:rPr>
          <w:rFonts w:ascii="Times New Roman" w:hAnsi="Times New Roman" w:cs="Times New Roman"/>
          <w:color w:val="000000"/>
        </w:rPr>
      </w:pPr>
      <w:r w:rsidRPr="0027689E">
        <w:rPr>
          <w:rFonts w:ascii="Times New Roman" w:hAnsi="Times New Roman" w:cs="Times New Roman"/>
          <w:color w:val="000000"/>
        </w:rPr>
        <w:t xml:space="preserve"> (1) Za otca sa  považuje muž, ktorého otcovstvo bolo určené súhlasným vyhlásením rodičov. </w:t>
      </w:r>
    </w:p>
    <w:p w:rsidR="009F1561" w:rsidRPr="0027689E" w:rsidP="009F1561">
      <w:pPr>
        <w:ind w:firstLine="540"/>
        <w:jc w:val="both"/>
        <w:rPr>
          <w:rFonts w:ascii="Times New Roman" w:hAnsi="Times New Roman" w:cs="Times New Roman"/>
          <w:color w:val="000000"/>
        </w:rPr>
      </w:pPr>
    </w:p>
    <w:p w:rsidR="009F1561" w:rsidRPr="0027689E" w:rsidP="009F1561">
      <w:pPr>
        <w:ind w:firstLine="540"/>
        <w:jc w:val="both"/>
        <w:rPr>
          <w:rFonts w:ascii="Times New Roman" w:hAnsi="Times New Roman" w:cs="Times New Roman"/>
          <w:color w:val="000000"/>
        </w:rPr>
      </w:pPr>
      <w:r w:rsidRPr="0027689E">
        <w:rPr>
          <w:rFonts w:ascii="Times New Roman" w:hAnsi="Times New Roman" w:cs="Times New Roman"/>
          <w:color w:val="000000"/>
        </w:rPr>
        <w:t xml:space="preserve"> (2) Súhlasné vyhlásenie rodičov musí byť urobené pred matričným úradom alebo pred súdom.</w:t>
      </w:r>
    </w:p>
    <w:p w:rsidR="009F1561" w:rsidRPr="0027689E" w:rsidP="009F1561">
      <w:pPr>
        <w:ind w:firstLine="540"/>
        <w:jc w:val="both"/>
        <w:rPr>
          <w:rFonts w:ascii="Times New Roman" w:hAnsi="Times New Roman" w:cs="Times New Roman"/>
          <w:color w:val="000000"/>
        </w:rPr>
      </w:pPr>
    </w:p>
    <w:p w:rsidR="009F1561" w:rsidRPr="0027689E" w:rsidP="009F1561">
      <w:pPr>
        <w:jc w:val="both"/>
        <w:rPr>
          <w:rFonts w:ascii="Times New Roman" w:hAnsi="Times New Roman" w:cs="Times New Roman"/>
          <w:color w:val="000000"/>
        </w:rPr>
      </w:pPr>
      <w:r w:rsidRPr="0027689E">
        <w:rPr>
          <w:rFonts w:ascii="Times New Roman" w:hAnsi="Times New Roman" w:cs="Times New Roman"/>
          <w:color w:val="000000"/>
        </w:rPr>
        <w:t xml:space="preserve">         </w:t>
      </w:r>
      <w:r w:rsidRPr="0027689E" w:rsidR="00A35354">
        <w:rPr>
          <w:rFonts w:ascii="Times New Roman" w:hAnsi="Times New Roman" w:cs="Times New Roman"/>
          <w:color w:val="000000"/>
        </w:rPr>
        <w:t xml:space="preserve"> </w:t>
      </w:r>
      <w:r w:rsidRPr="0027689E">
        <w:rPr>
          <w:rFonts w:ascii="Times New Roman" w:hAnsi="Times New Roman" w:cs="Times New Roman"/>
          <w:color w:val="000000"/>
        </w:rPr>
        <w:t>(3)  Maloletý rodič môže urobiť súhlasné vyhlásenie iba pred súdom.</w:t>
      </w:r>
    </w:p>
    <w:p w:rsidR="009F1561" w:rsidRPr="0027689E" w:rsidP="009F1561">
      <w:pPr>
        <w:jc w:val="both"/>
        <w:rPr>
          <w:rFonts w:ascii="Times New Roman" w:hAnsi="Times New Roman" w:cs="Times New Roman"/>
          <w:color w:val="000000"/>
        </w:rPr>
      </w:pPr>
    </w:p>
    <w:p w:rsidR="009F1561" w:rsidRPr="0027689E" w:rsidP="009F1561">
      <w:pPr>
        <w:tabs>
          <w:tab w:val="left" w:pos="720"/>
        </w:tabs>
        <w:ind w:firstLine="540"/>
        <w:jc w:val="both"/>
        <w:rPr>
          <w:rFonts w:ascii="Times New Roman" w:hAnsi="Times New Roman" w:cs="Times New Roman"/>
          <w:color w:val="000000"/>
        </w:rPr>
      </w:pPr>
      <w:r w:rsidRPr="0027689E">
        <w:rPr>
          <w:rFonts w:ascii="Times New Roman" w:hAnsi="Times New Roman" w:cs="Times New Roman"/>
          <w:color w:val="000000"/>
        </w:rPr>
        <w:t xml:space="preserve"> (4) Vyhlásenie matky nie je potrebné, ak nemôže pre duševnú poruchu posúdiť význam svojho konania alebo ak je zadováženie jej vyhlásenia spojené s ťažko prekonateľnou prekážkou.</w:t>
      </w:r>
    </w:p>
    <w:p w:rsidR="00F339B7" w:rsidRPr="0027689E" w:rsidP="009F1561">
      <w:pPr>
        <w:tabs>
          <w:tab w:val="left" w:pos="720"/>
        </w:tabs>
        <w:ind w:firstLine="540"/>
        <w:jc w:val="both"/>
        <w:rPr>
          <w:rFonts w:ascii="Times New Roman" w:hAnsi="Times New Roman" w:cs="Times New Roman"/>
          <w:color w:val="000000"/>
        </w:rPr>
      </w:pPr>
    </w:p>
    <w:p w:rsidR="009F1561" w:rsidRPr="0027689E" w:rsidP="009F1561">
      <w:pPr>
        <w:tabs>
          <w:tab w:val="left" w:pos="720"/>
        </w:tabs>
        <w:jc w:val="center"/>
        <w:rPr>
          <w:rFonts w:ascii="Times New Roman" w:hAnsi="Times New Roman" w:cs="Times New Roman"/>
          <w:color w:val="000000"/>
        </w:rPr>
      </w:pPr>
      <w:r w:rsidRPr="0027689E" w:rsidR="00F339B7">
        <w:rPr>
          <w:rFonts w:ascii="Times New Roman" w:hAnsi="Times New Roman" w:cs="Times New Roman"/>
          <w:color w:val="000000"/>
        </w:rPr>
        <w:t>§ 92</w:t>
      </w:r>
    </w:p>
    <w:p w:rsidR="009F1561" w:rsidRPr="0027689E" w:rsidP="009F1561">
      <w:pPr>
        <w:tabs>
          <w:tab w:val="left" w:pos="720"/>
        </w:tabs>
        <w:ind w:firstLine="540"/>
        <w:jc w:val="both"/>
        <w:rPr>
          <w:rFonts w:ascii="Times New Roman" w:hAnsi="Times New Roman" w:cs="Times New Roman"/>
          <w:color w:val="000000"/>
        </w:rPr>
      </w:pPr>
    </w:p>
    <w:p w:rsidR="009F1561" w:rsidRPr="0027689E" w:rsidP="009F1561">
      <w:pPr>
        <w:tabs>
          <w:tab w:val="left" w:pos="0"/>
        </w:tabs>
        <w:ind w:firstLine="540"/>
        <w:jc w:val="both"/>
        <w:rPr>
          <w:rFonts w:ascii="Times New Roman" w:hAnsi="Times New Roman" w:cs="Times New Roman"/>
          <w:color w:val="000000"/>
        </w:rPr>
      </w:pPr>
      <w:r w:rsidRPr="0027689E">
        <w:rPr>
          <w:rFonts w:ascii="Times New Roman" w:hAnsi="Times New Roman" w:cs="Times New Roman"/>
          <w:color w:val="000000"/>
        </w:rPr>
        <w:t xml:space="preserve"> </w:t>
        <w:tab/>
        <w:t xml:space="preserve">     Súhlasným vyhlásením rodičov možno určiť otcovstvo k dieťaťu ešte nenarodenému, ak je už počaté.</w:t>
      </w:r>
    </w:p>
    <w:p w:rsidR="009F1561" w:rsidRPr="0027689E" w:rsidP="009F1561">
      <w:pPr>
        <w:tabs>
          <w:tab w:val="left" w:pos="1080"/>
          <w:tab w:val="left" w:pos="1260"/>
        </w:tabs>
        <w:ind w:left="900" w:firstLine="540"/>
        <w:jc w:val="both"/>
        <w:rPr>
          <w:rFonts w:ascii="Times New Roman" w:hAnsi="Times New Roman" w:cs="Times New Roman"/>
          <w:color w:val="000000"/>
        </w:rPr>
      </w:pPr>
    </w:p>
    <w:p w:rsidR="009F1561" w:rsidRPr="0027689E" w:rsidP="009F1561">
      <w:pPr>
        <w:tabs>
          <w:tab w:val="left" w:pos="1080"/>
          <w:tab w:val="left" w:pos="1260"/>
          <w:tab w:val="left" w:pos="3780"/>
        </w:tabs>
        <w:jc w:val="center"/>
        <w:rPr>
          <w:rFonts w:ascii="Times New Roman" w:hAnsi="Times New Roman" w:cs="Times New Roman"/>
          <w:color w:val="000000"/>
        </w:rPr>
      </w:pPr>
      <w:r w:rsidRPr="0027689E" w:rsidR="00F339B7">
        <w:rPr>
          <w:rFonts w:ascii="Times New Roman" w:hAnsi="Times New Roman" w:cs="Times New Roman"/>
          <w:color w:val="000000"/>
        </w:rPr>
        <w:t>§ 93</w:t>
      </w:r>
    </w:p>
    <w:p w:rsidR="009F1561" w:rsidRPr="0027689E" w:rsidP="009F1561">
      <w:pPr>
        <w:tabs>
          <w:tab w:val="left" w:pos="1080"/>
          <w:tab w:val="left" w:pos="1260"/>
          <w:tab w:val="left" w:pos="3780"/>
        </w:tabs>
        <w:ind w:left="360" w:firstLine="540"/>
        <w:jc w:val="both"/>
        <w:rPr>
          <w:rFonts w:ascii="Times New Roman" w:hAnsi="Times New Roman" w:cs="Times New Roman"/>
          <w:color w:val="000000"/>
        </w:rPr>
      </w:pPr>
    </w:p>
    <w:p w:rsidR="009F1561" w:rsidRPr="0027689E" w:rsidP="009F1561">
      <w:pPr>
        <w:tabs>
          <w:tab w:val="center" w:pos="1080"/>
        </w:tabs>
        <w:ind w:firstLine="540"/>
        <w:jc w:val="both"/>
        <w:rPr>
          <w:rFonts w:ascii="Times New Roman" w:hAnsi="Times New Roman" w:cs="Times New Roman"/>
        </w:rPr>
      </w:pPr>
      <w:r w:rsidRPr="0027689E">
        <w:rPr>
          <w:rFonts w:ascii="Times New Roman" w:hAnsi="Times New Roman" w:cs="Times New Roman"/>
          <w:color w:val="000000"/>
        </w:rPr>
        <w:tab/>
        <w:t xml:space="preserve">(1) </w:t>
      </w:r>
      <w:r w:rsidRPr="0027689E" w:rsidR="00A35354">
        <w:rPr>
          <w:rFonts w:ascii="Times New Roman" w:hAnsi="Times New Roman" w:cs="Times New Roman"/>
          <w:color w:val="000000"/>
        </w:rPr>
        <w:t xml:space="preserve"> </w:t>
      </w:r>
      <w:r w:rsidRPr="0027689E">
        <w:rPr>
          <w:rFonts w:ascii="Times New Roman" w:hAnsi="Times New Roman" w:cs="Times New Roman"/>
          <w:color w:val="000000"/>
        </w:rPr>
        <w:t xml:space="preserve">Muž, otcovstvo </w:t>
      </w:r>
      <w:r w:rsidRPr="0027689E">
        <w:rPr>
          <w:rFonts w:ascii="Times New Roman" w:hAnsi="Times New Roman" w:cs="Times New Roman"/>
        </w:rPr>
        <w:t xml:space="preserve">ktorého bolo určené súhlasným vyhlásením rodičov, môže otcovstvo  pred súdom zaprieť do troch rokov odo dňa jeho určenia, len ak je vylúčené, že by mohol byť otcom dieťaťa; táto lehota sa neskončí  pred  uplynutím  troch rokov od narodenia dieťaťa.  </w:t>
      </w:r>
    </w:p>
    <w:p w:rsidR="009F1561" w:rsidRPr="0027689E" w:rsidP="00BA6054">
      <w:pPr>
        <w:tabs>
          <w:tab w:val="center" w:pos="1080"/>
        </w:tabs>
        <w:jc w:val="both"/>
        <w:rPr>
          <w:rFonts w:ascii="Times New Roman" w:hAnsi="Times New Roman" w:cs="Times New Roman"/>
          <w:color w:val="000000"/>
        </w:rPr>
      </w:pPr>
      <w:r w:rsidRPr="0027689E">
        <w:rPr>
          <w:rFonts w:ascii="Times New Roman" w:hAnsi="Times New Roman" w:cs="Times New Roman"/>
          <w:color w:val="000000"/>
        </w:rPr>
        <w:br/>
        <w:t xml:space="preserve">         (2)    Aj matka dieťaťa môže v rovnakej lehote zaprieť, že otcom dieťaťa je muž, otcovstvo ktorého bolo určené súhlasným vyhlásením rodičov.</w:t>
      </w:r>
    </w:p>
    <w:p w:rsidR="009F1561" w:rsidRPr="0027689E" w:rsidP="009F1561">
      <w:pPr>
        <w:tabs>
          <w:tab w:val="center" w:pos="1080"/>
        </w:tabs>
        <w:rPr>
          <w:rFonts w:ascii="Times New Roman" w:hAnsi="Times New Roman" w:cs="Times New Roman"/>
          <w:color w:val="000000"/>
        </w:rPr>
      </w:pPr>
    </w:p>
    <w:p w:rsidR="009F1561" w:rsidRPr="0027689E" w:rsidP="009F1561">
      <w:pPr>
        <w:tabs>
          <w:tab w:val="center" w:pos="1080"/>
        </w:tabs>
        <w:rPr>
          <w:rFonts w:ascii="Times New Roman" w:hAnsi="Times New Roman" w:cs="Times New Roman"/>
          <w:color w:val="000000"/>
        </w:rPr>
      </w:pPr>
      <w:r w:rsidRPr="0027689E">
        <w:rPr>
          <w:rFonts w:ascii="Times New Roman" w:hAnsi="Times New Roman" w:cs="Times New Roman"/>
          <w:color w:val="000000"/>
        </w:rPr>
        <w:tab/>
        <w:t xml:space="preserve"> </w:t>
      </w:r>
      <w:r w:rsidRPr="0027689E" w:rsidR="00F339B7">
        <w:rPr>
          <w:rFonts w:ascii="Times New Roman" w:hAnsi="Times New Roman" w:cs="Times New Roman"/>
          <w:color w:val="000000"/>
        </w:rPr>
        <w:t xml:space="preserve">         (3)    Ustanovenia § 86 ods. 2 a § 88</w:t>
      </w:r>
      <w:r w:rsidRPr="0027689E">
        <w:rPr>
          <w:rFonts w:ascii="Times New Roman" w:hAnsi="Times New Roman" w:cs="Times New Roman"/>
          <w:color w:val="000000"/>
        </w:rPr>
        <w:t xml:space="preserve"> ods. 1 sa použijú primerane.</w:t>
      </w:r>
    </w:p>
    <w:p w:rsidR="009F1561" w:rsidP="009F1561">
      <w:pPr>
        <w:tabs>
          <w:tab w:val="center" w:pos="1080"/>
        </w:tabs>
        <w:rPr>
          <w:rFonts w:ascii="Times New Roman" w:hAnsi="Times New Roman" w:cs="Times New Roman"/>
          <w:color w:val="000000"/>
        </w:rPr>
      </w:pPr>
    </w:p>
    <w:p w:rsidR="00941AE1" w:rsidRPr="0027689E" w:rsidP="009F1561">
      <w:pPr>
        <w:tabs>
          <w:tab w:val="center" w:pos="1080"/>
        </w:tabs>
        <w:rPr>
          <w:rFonts w:ascii="Times New Roman" w:hAnsi="Times New Roman" w:cs="Times New Roman"/>
          <w:color w:val="000000"/>
        </w:rPr>
      </w:pPr>
    </w:p>
    <w:p w:rsidR="009F1561" w:rsidRPr="0027689E" w:rsidP="009F1561">
      <w:pPr>
        <w:jc w:val="center"/>
        <w:rPr>
          <w:rFonts w:ascii="Times New Roman" w:hAnsi="Times New Roman" w:cs="Times New Roman"/>
          <w:b/>
          <w:color w:val="000000"/>
        </w:rPr>
      </w:pPr>
      <w:r w:rsidRPr="0027689E">
        <w:rPr>
          <w:rFonts w:ascii="Times New Roman" w:hAnsi="Times New Roman" w:cs="Times New Roman"/>
          <w:b/>
          <w:color w:val="000000"/>
        </w:rPr>
        <w:t>Určenie otcovstva rozhodnutím súdu</w:t>
      </w:r>
    </w:p>
    <w:p w:rsidR="009F1561" w:rsidRPr="0027689E" w:rsidP="009F1561">
      <w:pPr>
        <w:jc w:val="center"/>
        <w:rPr>
          <w:rFonts w:ascii="Times New Roman" w:hAnsi="Times New Roman" w:cs="Times New Roman"/>
          <w:b/>
          <w:color w:val="FF6600"/>
        </w:rPr>
      </w:pPr>
      <w:r w:rsidRPr="0027689E" w:rsidR="00F339B7">
        <w:rPr>
          <w:rFonts w:ascii="Times New Roman" w:hAnsi="Times New Roman" w:cs="Times New Roman"/>
          <w:color w:val="000000"/>
        </w:rPr>
        <w:t>§ 94</w:t>
      </w:r>
    </w:p>
    <w:p w:rsidR="009F1561" w:rsidRPr="0027689E" w:rsidP="009F1561">
      <w:pPr>
        <w:jc w:val="center"/>
        <w:rPr>
          <w:rFonts w:ascii="Times New Roman" w:hAnsi="Times New Roman" w:cs="Times New Roman"/>
          <w:color w:val="000000"/>
        </w:rPr>
      </w:pPr>
    </w:p>
    <w:p w:rsidR="009F1561" w:rsidRPr="0027689E" w:rsidP="009F1561">
      <w:pPr>
        <w:tabs>
          <w:tab w:val="left" w:pos="0"/>
          <w:tab w:val="left" w:pos="180"/>
        </w:tabs>
        <w:ind w:firstLine="540"/>
        <w:jc w:val="both"/>
        <w:rPr>
          <w:rFonts w:ascii="Times New Roman" w:hAnsi="Times New Roman" w:cs="Times New Roman"/>
          <w:color w:val="000000"/>
        </w:rPr>
      </w:pPr>
      <w:r w:rsidRPr="0027689E">
        <w:rPr>
          <w:rFonts w:ascii="Times New Roman" w:hAnsi="Times New Roman" w:cs="Times New Roman"/>
          <w:color w:val="000000"/>
        </w:rPr>
        <w:t xml:space="preserve"> (1) Ak nedošlo k určeniu otcovstva súhlasným vyhlásením rodičov, môže   dieťa, matka alebo  muž, ktorý tvrdí že je otcom,  navrhnúť, aby otcovstvo určil súd.</w:t>
      </w:r>
    </w:p>
    <w:p w:rsidR="00A35354" w:rsidRPr="0027689E" w:rsidP="009F1561">
      <w:pPr>
        <w:tabs>
          <w:tab w:val="left" w:pos="0"/>
          <w:tab w:val="left" w:pos="180"/>
        </w:tabs>
        <w:ind w:firstLine="540"/>
        <w:jc w:val="both"/>
        <w:rPr>
          <w:rFonts w:ascii="Times New Roman" w:hAnsi="Times New Roman" w:cs="Times New Roman"/>
          <w:color w:val="000000"/>
        </w:rPr>
      </w:pPr>
    </w:p>
    <w:p w:rsidR="009F1561" w:rsidRPr="0027689E" w:rsidP="009F1561">
      <w:pPr>
        <w:ind w:firstLine="540"/>
        <w:jc w:val="both"/>
        <w:rPr>
          <w:rFonts w:ascii="Times New Roman" w:hAnsi="Times New Roman" w:cs="Times New Roman"/>
          <w:color w:val="000000"/>
        </w:rPr>
      </w:pPr>
      <w:r w:rsidRPr="0027689E">
        <w:rPr>
          <w:rFonts w:ascii="Times New Roman" w:hAnsi="Times New Roman" w:cs="Times New Roman"/>
          <w:color w:val="000000"/>
        </w:rPr>
        <w:t>(2)  Za otca sa považuje muž, ktorý s matkou dieťaťa súložil v čase, od ktorého neprešlo do narodenia dieťaťa menej ako stoosemdesiat a viac ako tristo dní, a</w:t>
      </w:r>
      <w:r w:rsidR="0082758F">
        <w:rPr>
          <w:rFonts w:ascii="Times New Roman" w:hAnsi="Times New Roman" w:cs="Times New Roman"/>
          <w:color w:val="000000"/>
        </w:rPr>
        <w:t>k</w:t>
      </w:r>
      <w:r w:rsidRPr="0027689E">
        <w:rPr>
          <w:rFonts w:ascii="Times New Roman" w:hAnsi="Times New Roman" w:cs="Times New Roman"/>
          <w:color w:val="000000"/>
        </w:rPr>
        <w:t xml:space="preserve"> jeho otcovstvo nevylučujú závažné okolnosti.</w:t>
      </w:r>
    </w:p>
    <w:p w:rsidR="009F1561" w:rsidRPr="0027689E" w:rsidP="009F1561">
      <w:pPr>
        <w:ind w:firstLine="540"/>
        <w:jc w:val="both"/>
        <w:rPr>
          <w:rFonts w:ascii="Times New Roman" w:hAnsi="Times New Roman" w:cs="Times New Roman"/>
          <w:color w:val="000000"/>
        </w:rPr>
      </w:pPr>
    </w:p>
    <w:p w:rsidR="009F1561" w:rsidRPr="0027689E" w:rsidP="009F1561">
      <w:pPr>
        <w:jc w:val="center"/>
        <w:rPr>
          <w:rFonts w:ascii="Times New Roman" w:hAnsi="Times New Roman" w:cs="Times New Roman"/>
          <w:color w:val="000000"/>
        </w:rPr>
      </w:pPr>
      <w:r w:rsidRPr="0027689E" w:rsidR="00F339B7">
        <w:rPr>
          <w:rFonts w:ascii="Times New Roman" w:hAnsi="Times New Roman" w:cs="Times New Roman"/>
          <w:color w:val="000000"/>
        </w:rPr>
        <w:t>§ 95</w:t>
      </w:r>
    </w:p>
    <w:p w:rsidR="009F1561" w:rsidRPr="0027689E" w:rsidP="009F1561">
      <w:pPr>
        <w:ind w:firstLine="540"/>
        <w:jc w:val="both"/>
        <w:rPr>
          <w:rFonts w:ascii="Times New Roman" w:hAnsi="Times New Roman" w:cs="Times New Roman"/>
          <w:color w:val="000000"/>
        </w:rPr>
      </w:pPr>
    </w:p>
    <w:p w:rsidR="009F1561" w:rsidRPr="0027689E" w:rsidP="009F1561">
      <w:pPr>
        <w:tabs>
          <w:tab w:val="decimal" w:pos="900"/>
        </w:tabs>
        <w:ind w:firstLine="540"/>
        <w:jc w:val="both"/>
        <w:rPr>
          <w:rFonts w:ascii="Times New Roman" w:hAnsi="Times New Roman" w:cs="Times New Roman"/>
          <w:color w:val="000000"/>
        </w:rPr>
      </w:pPr>
      <w:r w:rsidRPr="0027689E">
        <w:rPr>
          <w:rFonts w:ascii="Times New Roman" w:hAnsi="Times New Roman" w:cs="Times New Roman"/>
          <w:color w:val="000000"/>
        </w:rPr>
        <w:t xml:space="preserve"> (1)  Ak domnelý otec nežije, návrh na určenie otcovstva sa podáva proti opatrovníkovi, ktorého ustanovil súd.</w:t>
      </w:r>
    </w:p>
    <w:p w:rsidR="009F1561" w:rsidRPr="0027689E" w:rsidP="009F1561">
      <w:pPr>
        <w:ind w:firstLine="540"/>
        <w:jc w:val="both"/>
        <w:rPr>
          <w:rFonts w:ascii="Times New Roman" w:hAnsi="Times New Roman" w:cs="Times New Roman"/>
          <w:color w:val="000000"/>
        </w:rPr>
      </w:pPr>
    </w:p>
    <w:p w:rsidR="009F1561" w:rsidRPr="0027689E" w:rsidP="009F1561">
      <w:pPr>
        <w:ind w:firstLine="540"/>
        <w:jc w:val="both"/>
        <w:rPr>
          <w:rFonts w:ascii="Times New Roman" w:hAnsi="Times New Roman" w:cs="Times New Roman"/>
          <w:color w:val="000000"/>
        </w:rPr>
      </w:pPr>
      <w:r w:rsidRPr="0027689E">
        <w:rPr>
          <w:rFonts w:ascii="Times New Roman" w:hAnsi="Times New Roman" w:cs="Times New Roman"/>
          <w:color w:val="000000"/>
        </w:rPr>
        <w:t xml:space="preserve"> (2) Ak navrhovateľ v priebehu konania zomrie, môže v konaní pokračovať ďalšia osoba oprávnená na podanie návrhu. Potomkovia môžu podať návrh na určenie otcovstva do šesť mesiacov po smrti dieťaťa, ak majú na tomto určení právny záujem.</w:t>
      </w:r>
    </w:p>
    <w:p w:rsidR="00A35354" w:rsidRPr="0027689E" w:rsidP="009F1561">
      <w:pPr>
        <w:jc w:val="center"/>
        <w:rPr>
          <w:rFonts w:ascii="Times New Roman" w:hAnsi="Times New Roman" w:cs="Times New Roman"/>
          <w:b/>
          <w:color w:val="000000"/>
        </w:rPr>
      </w:pPr>
    </w:p>
    <w:p w:rsidR="00A35354" w:rsidRPr="0027689E" w:rsidP="009F1561">
      <w:pPr>
        <w:jc w:val="center"/>
        <w:rPr>
          <w:rFonts w:ascii="Times New Roman" w:hAnsi="Times New Roman" w:cs="Times New Roman"/>
          <w:b/>
          <w:color w:val="000000"/>
        </w:rPr>
      </w:pPr>
    </w:p>
    <w:p w:rsidR="009F1561" w:rsidRPr="0027689E" w:rsidP="009F1561">
      <w:pPr>
        <w:jc w:val="center"/>
        <w:rPr>
          <w:rFonts w:ascii="Times New Roman" w:hAnsi="Times New Roman" w:cs="Times New Roman"/>
          <w:b/>
          <w:color w:val="000000"/>
        </w:rPr>
      </w:pPr>
      <w:r w:rsidRPr="0027689E">
        <w:rPr>
          <w:rFonts w:ascii="Times New Roman" w:hAnsi="Times New Roman" w:cs="Times New Roman"/>
          <w:b/>
          <w:color w:val="000000"/>
        </w:rPr>
        <w:t>Zapretie otcovstva na návrh dieťaťa</w:t>
      </w:r>
    </w:p>
    <w:p w:rsidR="009F1561" w:rsidRPr="0027689E" w:rsidP="009F1561">
      <w:pPr>
        <w:tabs>
          <w:tab w:val="left" w:pos="1800"/>
        </w:tabs>
        <w:jc w:val="center"/>
        <w:rPr>
          <w:rFonts w:ascii="Times New Roman" w:hAnsi="Times New Roman" w:cs="Times New Roman"/>
          <w:b/>
          <w:color w:val="FF6600"/>
        </w:rPr>
      </w:pPr>
      <w:r w:rsidRPr="0027689E" w:rsidR="00F339B7">
        <w:rPr>
          <w:rFonts w:ascii="Times New Roman" w:hAnsi="Times New Roman" w:cs="Times New Roman"/>
          <w:color w:val="000000"/>
        </w:rPr>
        <w:t>§ 96</w:t>
      </w:r>
    </w:p>
    <w:p w:rsidR="009F1561" w:rsidRPr="0027689E" w:rsidP="009F1561">
      <w:pPr>
        <w:jc w:val="both"/>
        <w:rPr>
          <w:rFonts w:ascii="Times New Roman" w:hAnsi="Times New Roman" w:cs="Times New Roman"/>
          <w:color w:val="000000"/>
        </w:rPr>
      </w:pPr>
    </w:p>
    <w:p w:rsidR="009F1561" w:rsidRPr="0027689E" w:rsidP="009F1561">
      <w:pPr>
        <w:ind w:firstLine="540"/>
        <w:jc w:val="both"/>
        <w:rPr>
          <w:rFonts w:ascii="Times New Roman" w:hAnsi="Times New Roman" w:cs="Times New Roman"/>
          <w:color w:val="000000"/>
        </w:rPr>
      </w:pPr>
      <w:r w:rsidRPr="0027689E">
        <w:rPr>
          <w:rFonts w:ascii="Times New Roman" w:hAnsi="Times New Roman" w:cs="Times New Roman"/>
          <w:color w:val="000000"/>
        </w:rPr>
        <w:t>(1) Ak je to potrebné v záujme dieťaťa a ak uplynula rodičom dieťaťa lehota ustanovená na zapretie otcovstva, môže  súd na návrh dieťaťa rozhodnúť o prípustnosti zapretia otcovstva. V tomto konaní musí byť maloleté dieťa zastúpené kolíznym opatrovníkom.</w:t>
      </w:r>
    </w:p>
    <w:p w:rsidR="009F1561" w:rsidRPr="0027689E" w:rsidP="009F1561">
      <w:pPr>
        <w:ind w:firstLine="540"/>
        <w:jc w:val="both"/>
        <w:rPr>
          <w:rFonts w:ascii="Times New Roman" w:hAnsi="Times New Roman" w:cs="Times New Roman"/>
          <w:color w:val="000000"/>
        </w:rPr>
      </w:pPr>
    </w:p>
    <w:p w:rsidR="009F1561" w:rsidRPr="0027689E" w:rsidP="009F1561">
      <w:pPr>
        <w:tabs>
          <w:tab w:val="left" w:pos="900"/>
        </w:tabs>
        <w:ind w:firstLine="540"/>
        <w:jc w:val="both"/>
        <w:rPr>
          <w:rFonts w:ascii="Times New Roman" w:hAnsi="Times New Roman" w:cs="Times New Roman"/>
          <w:color w:val="000000"/>
        </w:rPr>
      </w:pPr>
      <w:r w:rsidRPr="0027689E">
        <w:rPr>
          <w:rFonts w:ascii="Times New Roman" w:hAnsi="Times New Roman" w:cs="Times New Roman"/>
          <w:color w:val="000000"/>
        </w:rPr>
        <w:t>(2) Ak  súd rozhodne tak, že návrhu podanému podľa odseku 1 vyhovie a určí, že zapretie otcovstva po uplynutí zákonnej lehoty je v záujme dieťaťa, môže dieťa po právoplatnosti tohto rozhodnutia podať návrh na zapretie otcovstva.</w:t>
      </w:r>
    </w:p>
    <w:p w:rsidR="009F1561" w:rsidRPr="0027689E" w:rsidP="009F1561">
      <w:pPr>
        <w:ind w:firstLine="540"/>
        <w:jc w:val="both"/>
        <w:rPr>
          <w:rFonts w:ascii="Times New Roman" w:hAnsi="Times New Roman" w:cs="Times New Roman"/>
          <w:color w:val="000000"/>
        </w:rPr>
      </w:pPr>
    </w:p>
    <w:p w:rsidR="009F1561" w:rsidRPr="0027689E" w:rsidP="009F1561">
      <w:pPr>
        <w:ind w:firstLine="540"/>
        <w:jc w:val="both"/>
        <w:rPr>
          <w:rFonts w:ascii="Times New Roman" w:hAnsi="Times New Roman" w:cs="Times New Roman"/>
          <w:color w:val="000000"/>
        </w:rPr>
      </w:pPr>
      <w:r w:rsidRPr="0027689E">
        <w:rPr>
          <w:rFonts w:ascii="Times New Roman" w:hAnsi="Times New Roman" w:cs="Times New Roman"/>
          <w:color w:val="000000"/>
        </w:rPr>
        <w:t>(3) Ak jeden z rodičov  nežije, môže dieťa podať návrh na zapretie otcovstva proti druhému  rodičovi;  ak nežije ani jeden z rodičov, návrh nie je možné podať.</w:t>
      </w:r>
    </w:p>
    <w:p w:rsidR="009F1561" w:rsidRPr="0027689E" w:rsidP="009F1561">
      <w:pPr>
        <w:jc w:val="both"/>
        <w:rPr>
          <w:rFonts w:ascii="Times New Roman" w:hAnsi="Times New Roman" w:cs="Times New Roman"/>
          <w:color w:val="000000"/>
        </w:rPr>
      </w:pPr>
    </w:p>
    <w:p w:rsidR="009F1561" w:rsidRPr="0027689E" w:rsidP="009F1561">
      <w:pPr>
        <w:jc w:val="center"/>
        <w:rPr>
          <w:rFonts w:ascii="Times New Roman" w:hAnsi="Times New Roman" w:cs="Times New Roman"/>
          <w:b/>
          <w:color w:val="000000"/>
        </w:rPr>
      </w:pPr>
      <w:r w:rsidRPr="0027689E">
        <w:rPr>
          <w:rFonts w:ascii="Times New Roman" w:hAnsi="Times New Roman" w:cs="Times New Roman"/>
          <w:b/>
          <w:color w:val="000000"/>
        </w:rPr>
        <w:t>Druhá hlava</w:t>
      </w:r>
    </w:p>
    <w:p w:rsidR="009F1561" w:rsidRPr="0027689E" w:rsidP="009F1561">
      <w:pPr>
        <w:jc w:val="center"/>
        <w:rPr>
          <w:rFonts w:ascii="Times New Roman" w:hAnsi="Times New Roman" w:cs="Times New Roman"/>
          <w:b/>
          <w:caps/>
          <w:color w:val="000000"/>
        </w:rPr>
      </w:pPr>
      <w:r w:rsidRPr="0027689E">
        <w:rPr>
          <w:rFonts w:ascii="Times New Roman" w:hAnsi="Times New Roman" w:cs="Times New Roman"/>
          <w:b/>
          <w:caps/>
          <w:color w:val="000000"/>
        </w:rPr>
        <w:t>Osvojenie</w:t>
      </w:r>
    </w:p>
    <w:p w:rsidR="009F1561" w:rsidRPr="0027689E" w:rsidP="009F1561">
      <w:pPr>
        <w:jc w:val="center"/>
        <w:rPr>
          <w:rFonts w:ascii="Times New Roman" w:hAnsi="Times New Roman" w:cs="Times New Roman"/>
          <w:b/>
          <w:color w:val="000000"/>
        </w:rPr>
      </w:pPr>
    </w:p>
    <w:p w:rsidR="009F1561" w:rsidRPr="0027689E" w:rsidP="009F1561">
      <w:pPr>
        <w:jc w:val="center"/>
        <w:rPr>
          <w:rFonts w:ascii="Times New Roman" w:hAnsi="Times New Roman" w:cs="Times New Roman"/>
          <w:color w:val="000000"/>
        </w:rPr>
      </w:pPr>
      <w:r w:rsidRPr="0027689E" w:rsidR="00F339B7">
        <w:rPr>
          <w:rFonts w:ascii="Times New Roman" w:hAnsi="Times New Roman" w:cs="Times New Roman"/>
          <w:color w:val="000000"/>
        </w:rPr>
        <w:t>§ 97</w:t>
      </w:r>
    </w:p>
    <w:p w:rsidR="009F1561" w:rsidRPr="0027689E" w:rsidP="009F1561">
      <w:pPr>
        <w:ind w:left="900"/>
        <w:jc w:val="both"/>
        <w:rPr>
          <w:rFonts w:ascii="Times New Roman" w:hAnsi="Times New Roman" w:cs="Times New Roman"/>
          <w:b/>
        </w:rPr>
      </w:pPr>
      <w:r w:rsidRPr="0027689E">
        <w:rPr>
          <w:rFonts w:ascii="Times New Roman" w:hAnsi="Times New Roman" w:cs="Times New Roman"/>
        </w:rPr>
        <w:t xml:space="preserve"> </w:t>
      </w:r>
    </w:p>
    <w:p w:rsidR="009F1561" w:rsidRPr="0027689E" w:rsidP="009F1561">
      <w:pPr>
        <w:numPr>
          <w:ilvl w:val="0"/>
          <w:numId w:val="43"/>
        </w:numPr>
        <w:tabs>
          <w:tab w:val="left" w:pos="708"/>
          <w:tab w:val="decimal" w:pos="900"/>
          <w:tab w:val="clear" w:pos="1983"/>
        </w:tabs>
        <w:ind w:left="0" w:firstLine="540"/>
        <w:jc w:val="both"/>
        <w:rPr>
          <w:rFonts w:ascii="Times New Roman" w:hAnsi="Times New Roman" w:cs="Times New Roman"/>
        </w:rPr>
      </w:pPr>
      <w:r w:rsidRPr="0027689E">
        <w:rPr>
          <w:rFonts w:ascii="Times New Roman" w:hAnsi="Times New Roman" w:cs="Times New Roman"/>
        </w:rPr>
        <w:t>Osvojením vzniká medzi osvojiteľom a osvojencom  rovnaký  vzťah, aký je medzi rodičmi a deťmi.  Medzi osvojencom a príbuznými osvojiteľa vzniká osvojením vzťah príbuzenský. Osvojitelia majú  pri výchove detí rovnakú  zodpovednosť a rovnaké práva a povinnosti  ako rodičia.</w:t>
      </w:r>
    </w:p>
    <w:p w:rsidR="009F1561" w:rsidRPr="0027689E" w:rsidP="009F1561">
      <w:pPr>
        <w:ind w:firstLine="540"/>
        <w:jc w:val="both"/>
        <w:rPr>
          <w:rFonts w:ascii="Times New Roman" w:hAnsi="Times New Roman" w:cs="Times New Roman"/>
        </w:rPr>
      </w:pPr>
    </w:p>
    <w:p w:rsidR="009F1561" w:rsidRPr="0027689E" w:rsidP="009F1561">
      <w:pPr>
        <w:ind w:firstLine="540"/>
        <w:jc w:val="both"/>
        <w:rPr>
          <w:rFonts w:ascii="Times New Roman" w:hAnsi="Times New Roman" w:cs="Times New Roman"/>
        </w:rPr>
      </w:pPr>
      <w:r w:rsidRPr="0027689E">
        <w:rPr>
          <w:rFonts w:ascii="Times New Roman" w:hAnsi="Times New Roman" w:cs="Times New Roman"/>
        </w:rPr>
        <w:t xml:space="preserve"> (2) O osvojení rozhoduje súd na návrh osvojiteľa.</w:t>
      </w:r>
    </w:p>
    <w:p w:rsidR="009F1561" w:rsidRPr="0027689E" w:rsidP="009F1561">
      <w:pPr>
        <w:jc w:val="center"/>
        <w:rPr>
          <w:rFonts w:ascii="Times New Roman" w:hAnsi="Times New Roman" w:cs="Times New Roman"/>
        </w:rPr>
      </w:pPr>
    </w:p>
    <w:p w:rsidR="009F1561" w:rsidRPr="0027689E" w:rsidP="009F1561">
      <w:pPr>
        <w:jc w:val="center"/>
        <w:rPr>
          <w:rFonts w:ascii="Times New Roman" w:hAnsi="Times New Roman" w:cs="Times New Roman"/>
        </w:rPr>
      </w:pPr>
      <w:r w:rsidRPr="0027689E" w:rsidR="00F339B7">
        <w:rPr>
          <w:rFonts w:ascii="Times New Roman" w:hAnsi="Times New Roman" w:cs="Times New Roman"/>
        </w:rPr>
        <w:t>§ 98</w:t>
      </w:r>
    </w:p>
    <w:p w:rsidR="009F1561" w:rsidRPr="0027689E" w:rsidP="009F1561">
      <w:pPr>
        <w:jc w:val="center"/>
        <w:rPr>
          <w:rFonts w:ascii="Times New Roman" w:hAnsi="Times New Roman" w:cs="Times New Roman"/>
        </w:rPr>
      </w:pPr>
    </w:p>
    <w:p w:rsidR="009F1561" w:rsidRPr="0027689E" w:rsidP="009F1561">
      <w:pPr>
        <w:jc w:val="both"/>
        <w:rPr>
          <w:rFonts w:ascii="Times New Roman" w:hAnsi="Times New Roman" w:cs="Times New Roman"/>
        </w:rPr>
      </w:pPr>
      <w:r w:rsidRPr="0027689E">
        <w:rPr>
          <w:rFonts w:ascii="Times New Roman" w:hAnsi="Times New Roman" w:cs="Times New Roman"/>
        </w:rPr>
        <w:t xml:space="preserve">         Osvojiteľom sa môže stať len fyzická osoba, ktorá má  spôsobilosť na právne úkony v plnom rozsahu,  osobné predpoklady, najmä zdravotné, osobnostné a</w:t>
      </w:r>
      <w:r w:rsidRPr="0027689E" w:rsidR="00836C3E">
        <w:rPr>
          <w:rFonts w:ascii="Times New Roman" w:hAnsi="Times New Roman" w:cs="Times New Roman"/>
        </w:rPr>
        <w:t> </w:t>
      </w:r>
      <w:r w:rsidRPr="0027689E">
        <w:rPr>
          <w:rFonts w:ascii="Times New Roman" w:hAnsi="Times New Roman" w:cs="Times New Roman"/>
        </w:rPr>
        <w:t>morálne</w:t>
      </w:r>
      <w:r w:rsidRPr="0027689E" w:rsidR="00836C3E">
        <w:rPr>
          <w:rFonts w:ascii="Times New Roman" w:hAnsi="Times New Roman" w:cs="Times New Roman"/>
        </w:rPr>
        <w:t>, je zapísaná do zoznamu žiadateľov o osvojenie podľa osobitného predpisu</w:t>
      </w:r>
      <w:r w:rsidRPr="0027689E">
        <w:rPr>
          <w:rFonts w:ascii="Times New Roman" w:hAnsi="Times New Roman" w:cs="Times New Roman"/>
        </w:rPr>
        <w:t xml:space="preserve"> a spôsobom svojho života a života osôb, ktoré s ňou žijú v  domácnosti, zaručuje, že osvojenie bude v záujme maloletého dieťaťa.</w:t>
      </w:r>
      <w:r w:rsidRPr="0027689E" w:rsidR="00836C3E">
        <w:rPr>
          <w:rFonts w:ascii="Times New Roman" w:hAnsi="Times New Roman" w:cs="Times New Roman"/>
        </w:rPr>
        <w:t xml:space="preserve"> Táto podmienka sa nevzťahuje na ustanovenie § 100 ods. </w:t>
      </w:r>
      <w:r w:rsidRPr="003603B8" w:rsidR="00836C3E">
        <w:rPr>
          <w:rFonts w:ascii="Times New Roman" w:hAnsi="Times New Roman" w:cs="Times New Roman"/>
        </w:rPr>
        <w:t>3</w:t>
      </w:r>
      <w:r w:rsidRPr="0027689E" w:rsidR="00836C3E">
        <w:rPr>
          <w:rFonts w:ascii="Times New Roman" w:hAnsi="Times New Roman" w:cs="Times New Roman"/>
        </w:rPr>
        <w:t>.</w:t>
      </w:r>
    </w:p>
    <w:p w:rsidR="009F1561" w:rsidRPr="0027689E" w:rsidP="009F1561">
      <w:pPr>
        <w:rPr>
          <w:rFonts w:ascii="Times New Roman" w:hAnsi="Times New Roman" w:cs="Times New Roman"/>
        </w:rPr>
      </w:pPr>
    </w:p>
    <w:p w:rsidR="009F1561" w:rsidRPr="0027689E" w:rsidP="009F1561">
      <w:pPr>
        <w:jc w:val="center"/>
        <w:rPr>
          <w:rFonts w:ascii="Times New Roman" w:hAnsi="Times New Roman" w:cs="Times New Roman"/>
        </w:rPr>
      </w:pPr>
      <w:r w:rsidRPr="0027689E" w:rsidR="00F339B7">
        <w:rPr>
          <w:rFonts w:ascii="Times New Roman" w:hAnsi="Times New Roman" w:cs="Times New Roman"/>
        </w:rPr>
        <w:t>§ 99</w:t>
      </w:r>
    </w:p>
    <w:p w:rsidR="009F1561" w:rsidRPr="0027689E" w:rsidP="009F1561">
      <w:pPr>
        <w:jc w:val="center"/>
        <w:rPr>
          <w:rFonts w:ascii="Times New Roman" w:hAnsi="Times New Roman" w:cs="Times New Roman"/>
        </w:rPr>
      </w:pPr>
    </w:p>
    <w:p w:rsidR="009F1561" w:rsidRPr="0027689E" w:rsidP="00A35354">
      <w:pPr>
        <w:numPr>
          <w:ilvl w:val="0"/>
          <w:numId w:val="45"/>
        </w:numPr>
        <w:tabs>
          <w:tab w:val="clear" w:pos="709"/>
          <w:tab w:val="left" w:pos="900"/>
          <w:tab w:val="left" w:pos="1080"/>
        </w:tabs>
        <w:ind w:left="0" w:firstLine="540"/>
        <w:jc w:val="both"/>
        <w:rPr>
          <w:rFonts w:ascii="Times New Roman" w:hAnsi="Times New Roman" w:cs="Times New Roman"/>
        </w:rPr>
      </w:pPr>
      <w:r w:rsidRPr="0027689E">
        <w:rPr>
          <w:rFonts w:ascii="Times New Roman" w:hAnsi="Times New Roman" w:cs="Times New Roman"/>
        </w:rPr>
        <w:t>Medzi osvojiteľom  a osvojencom musí byť primeraný vekový rozdiel.</w:t>
      </w:r>
    </w:p>
    <w:p w:rsidR="00A35354" w:rsidRPr="0027689E" w:rsidP="00A35354">
      <w:pPr>
        <w:jc w:val="both"/>
        <w:rPr>
          <w:rFonts w:ascii="Times New Roman" w:hAnsi="Times New Roman" w:cs="Times New Roman"/>
        </w:rPr>
      </w:pPr>
    </w:p>
    <w:p w:rsidR="009F1561" w:rsidRPr="0027689E" w:rsidP="00A35354">
      <w:pPr>
        <w:numPr>
          <w:ilvl w:val="0"/>
          <w:numId w:val="45"/>
        </w:numPr>
        <w:tabs>
          <w:tab w:val="clear" w:pos="709"/>
          <w:tab w:val="left" w:pos="900"/>
          <w:tab w:val="right" w:pos="1080"/>
        </w:tabs>
        <w:ind w:left="0" w:firstLine="540"/>
        <w:jc w:val="both"/>
        <w:rPr>
          <w:rFonts w:ascii="Times New Roman" w:hAnsi="Times New Roman" w:cs="Times New Roman"/>
        </w:rPr>
      </w:pPr>
      <w:r w:rsidRPr="0027689E">
        <w:rPr>
          <w:rFonts w:ascii="Times New Roman" w:hAnsi="Times New Roman" w:cs="Times New Roman"/>
        </w:rPr>
        <w:t>Osvojiť možno len maloleté dieťa,  ak  je osvojenie  v jeho záujme.</w:t>
      </w:r>
    </w:p>
    <w:p w:rsidR="009F1561" w:rsidRPr="0027689E" w:rsidP="009F1561">
      <w:pPr>
        <w:jc w:val="both"/>
        <w:rPr>
          <w:rFonts w:ascii="Times New Roman" w:hAnsi="Times New Roman" w:cs="Times New Roman"/>
        </w:rPr>
      </w:pPr>
    </w:p>
    <w:p w:rsidR="009F1561" w:rsidRPr="0027689E" w:rsidP="009F1561">
      <w:pPr>
        <w:jc w:val="center"/>
        <w:rPr>
          <w:rFonts w:ascii="Times New Roman" w:hAnsi="Times New Roman" w:cs="Times New Roman"/>
        </w:rPr>
      </w:pPr>
      <w:r w:rsidRPr="0027689E" w:rsidR="00F339B7">
        <w:rPr>
          <w:rFonts w:ascii="Times New Roman" w:hAnsi="Times New Roman" w:cs="Times New Roman"/>
        </w:rPr>
        <w:t>§ 100</w:t>
      </w:r>
    </w:p>
    <w:p w:rsidR="009F1561" w:rsidRPr="0027689E" w:rsidP="009F1561">
      <w:pPr>
        <w:ind w:firstLine="540"/>
        <w:jc w:val="center"/>
        <w:rPr>
          <w:rFonts w:ascii="Times New Roman" w:hAnsi="Times New Roman" w:cs="Times New Roman"/>
        </w:rPr>
      </w:pPr>
    </w:p>
    <w:p w:rsidR="00836C3E" w:rsidRPr="0027689E" w:rsidP="00A35354">
      <w:pPr>
        <w:numPr>
          <w:ilvl w:val="0"/>
          <w:numId w:val="353"/>
        </w:numPr>
        <w:tabs>
          <w:tab w:val="left" w:pos="0"/>
          <w:tab w:val="clear" w:pos="630"/>
          <w:tab w:val="left" w:pos="900"/>
        </w:tabs>
        <w:ind w:left="0" w:firstLine="540"/>
        <w:jc w:val="both"/>
        <w:rPr>
          <w:rFonts w:ascii="Times New Roman" w:hAnsi="Times New Roman" w:cs="Times New Roman"/>
        </w:rPr>
      </w:pPr>
      <w:r w:rsidRPr="0027689E">
        <w:rPr>
          <w:rFonts w:ascii="Times New Roman" w:hAnsi="Times New Roman" w:cs="Times New Roman"/>
        </w:rPr>
        <w:t>Osvojiť maloleté dieťa môžu manželia alebo jeden z manželov, ktorý žije s niektorým z rodičov dieťaťa v manželstve, alebo pozostalý manžel po rodičovi alebo osvojiteľovi maloletého dieťaťa. Maloleté dieťa môže výnimočne osvojiť aj osamelá osoba, ak sú splnené predpoklady, že osvojenie bude v záujme dieťaťa.</w:t>
      </w:r>
    </w:p>
    <w:p w:rsidR="00836C3E" w:rsidRPr="0027689E" w:rsidP="00836C3E">
      <w:pPr>
        <w:jc w:val="both"/>
        <w:rPr>
          <w:rFonts w:ascii="Times New Roman" w:hAnsi="Times New Roman" w:cs="Times New Roman"/>
        </w:rPr>
      </w:pPr>
    </w:p>
    <w:p w:rsidR="00836C3E" w:rsidRPr="0027689E" w:rsidP="00A35354">
      <w:pPr>
        <w:numPr>
          <w:ilvl w:val="0"/>
          <w:numId w:val="353"/>
        </w:numPr>
        <w:tabs>
          <w:tab w:val="clear" w:pos="630"/>
          <w:tab w:val="left" w:pos="900"/>
        </w:tabs>
        <w:ind w:hanging="90"/>
        <w:jc w:val="both"/>
        <w:rPr>
          <w:rFonts w:ascii="Times New Roman" w:hAnsi="Times New Roman" w:cs="Times New Roman"/>
        </w:rPr>
      </w:pPr>
      <w:r w:rsidRPr="0027689E">
        <w:rPr>
          <w:rFonts w:ascii="Times New Roman" w:hAnsi="Times New Roman" w:cs="Times New Roman"/>
        </w:rPr>
        <w:t>Ako spoločné dieťa môžu maloletého osvojiť len manželia.</w:t>
      </w:r>
    </w:p>
    <w:p w:rsidR="00836C3E" w:rsidRPr="0027689E" w:rsidP="00836C3E">
      <w:pPr>
        <w:jc w:val="both"/>
        <w:rPr>
          <w:rFonts w:ascii="Times New Roman" w:hAnsi="Times New Roman" w:cs="Times New Roman"/>
        </w:rPr>
      </w:pPr>
    </w:p>
    <w:p w:rsidR="00836C3E" w:rsidRPr="0027689E" w:rsidP="00A35354">
      <w:pPr>
        <w:numPr>
          <w:ilvl w:val="0"/>
          <w:numId w:val="353"/>
        </w:numPr>
        <w:tabs>
          <w:tab w:val="left" w:pos="0"/>
          <w:tab w:val="clear" w:pos="630"/>
          <w:tab w:val="left" w:pos="900"/>
        </w:tabs>
        <w:ind w:left="0" w:firstLine="540"/>
        <w:jc w:val="both"/>
        <w:rPr>
          <w:rFonts w:ascii="Times New Roman" w:hAnsi="Times New Roman" w:cs="Times New Roman"/>
        </w:rPr>
      </w:pPr>
      <w:r w:rsidRPr="0027689E">
        <w:rPr>
          <w:rFonts w:ascii="Times New Roman" w:hAnsi="Times New Roman" w:cs="Times New Roman"/>
        </w:rPr>
        <w:t>Ak je osvojiteľ manželom rodiča maloletého dieťaťa, môže osvojiť maloleté dieťa len so súhlasom druhého manžela; súhlas nie je potrebný, ak druhý manžel stratil spôsobilosť na právne úkony alebo ak je zadováženie súhlasu spojené s ťažko prekonateľnou prekážkou.</w:t>
      </w:r>
    </w:p>
    <w:p w:rsidR="00836C3E" w:rsidRPr="0027689E" w:rsidP="009F1561">
      <w:pPr>
        <w:tabs>
          <w:tab w:val="left" w:pos="0"/>
        </w:tabs>
        <w:jc w:val="center"/>
        <w:rPr>
          <w:rFonts w:ascii="Times New Roman" w:hAnsi="Times New Roman" w:cs="Times New Roman"/>
        </w:rPr>
      </w:pPr>
    </w:p>
    <w:p w:rsidR="009F1561" w:rsidRPr="0027689E" w:rsidP="009F1561">
      <w:pPr>
        <w:tabs>
          <w:tab w:val="left" w:pos="0"/>
        </w:tabs>
        <w:jc w:val="center"/>
        <w:rPr>
          <w:rFonts w:ascii="Times New Roman" w:hAnsi="Times New Roman" w:cs="Times New Roman"/>
        </w:rPr>
      </w:pPr>
      <w:r w:rsidRPr="0027689E" w:rsidR="00F339B7">
        <w:rPr>
          <w:rFonts w:ascii="Times New Roman" w:hAnsi="Times New Roman" w:cs="Times New Roman"/>
        </w:rPr>
        <w:t>§ 101</w:t>
      </w:r>
    </w:p>
    <w:p w:rsidR="009F1561" w:rsidRPr="0027689E" w:rsidP="009F1561">
      <w:pPr>
        <w:tabs>
          <w:tab w:val="left" w:pos="0"/>
        </w:tabs>
        <w:jc w:val="center"/>
        <w:rPr>
          <w:rFonts w:ascii="Times New Roman" w:hAnsi="Times New Roman" w:cs="Times New Roman"/>
        </w:rPr>
      </w:pPr>
    </w:p>
    <w:p w:rsidR="00077B55" w:rsidRPr="0027689E" w:rsidP="00077B55">
      <w:pPr>
        <w:ind w:firstLine="360"/>
        <w:jc w:val="both"/>
        <w:rPr>
          <w:rFonts w:ascii="Times New Roman" w:hAnsi="Times New Roman" w:cs="Times New Roman"/>
        </w:rPr>
      </w:pPr>
      <w:r w:rsidRPr="0027689E">
        <w:rPr>
          <w:rFonts w:ascii="Times New Roman" w:hAnsi="Times New Roman" w:cs="Times New Roman"/>
        </w:rPr>
        <w:t>(1) Na osvojenie je potrebný súhlas rodičov osvojovaného maloletého dieťaťa, ak tento zákon neustanovuje inak. Rovnako je potrebný na osvojenie súhlas maloletého rodiča maloletého dieťaťa, ak tento zákon neustanovuje inak. Odvolať súhlas je možné len do času, kým nie je maloleté dieťa umiestnené na základe rozhodnutia súdu do starostlivosti budúcich osvojiteľov.</w:t>
      </w:r>
    </w:p>
    <w:p w:rsidR="00077B55" w:rsidRPr="0027689E" w:rsidP="00077B55">
      <w:pPr>
        <w:ind w:firstLine="360"/>
        <w:jc w:val="both"/>
        <w:rPr>
          <w:rFonts w:ascii="Times New Roman" w:hAnsi="Times New Roman" w:cs="Times New Roman"/>
        </w:rPr>
      </w:pPr>
    </w:p>
    <w:p w:rsidR="00077B55" w:rsidRPr="0027689E" w:rsidP="00077B55">
      <w:pPr>
        <w:ind w:firstLine="360"/>
        <w:jc w:val="both"/>
        <w:rPr>
          <w:rFonts w:ascii="Times New Roman" w:hAnsi="Times New Roman" w:cs="Times New Roman"/>
        </w:rPr>
      </w:pPr>
      <w:r w:rsidRPr="0027689E">
        <w:rPr>
          <w:rFonts w:ascii="Times New Roman" w:hAnsi="Times New Roman" w:cs="Times New Roman"/>
        </w:rPr>
        <w:t xml:space="preserve">(2) Ak jeden z rodičov zomrel, nie je známy, bol pozbavený spôsobilosti na právne úkony v plnom rozsahu, bol pozbavený výkonu rodičovských práv a povinností, vyžaduje sa len súhlas druhého rodiča. Ak spôsobilosť jedného z rodičov na právne úkony bola obmedzená, vyžaduje sa na osvojenie jeho súhlas iba vtedy, ak je spôsobilý posúdiť dôsledky osvojenia. </w:t>
      </w:r>
    </w:p>
    <w:p w:rsidR="00077B55" w:rsidRPr="0027689E" w:rsidP="00077B55">
      <w:pPr>
        <w:ind w:firstLine="360"/>
        <w:jc w:val="both"/>
        <w:rPr>
          <w:rFonts w:ascii="Times New Roman" w:hAnsi="Times New Roman" w:cs="Times New Roman"/>
        </w:rPr>
      </w:pPr>
    </w:p>
    <w:p w:rsidR="00077B55" w:rsidRPr="0027689E" w:rsidP="00077B55">
      <w:pPr>
        <w:ind w:firstLine="360"/>
        <w:jc w:val="both"/>
        <w:rPr>
          <w:rFonts w:ascii="Times New Roman" w:hAnsi="Times New Roman" w:cs="Times New Roman"/>
        </w:rPr>
      </w:pPr>
      <w:r w:rsidRPr="0027689E">
        <w:rPr>
          <w:rFonts w:ascii="Times New Roman" w:hAnsi="Times New Roman" w:cs="Times New Roman"/>
        </w:rPr>
        <w:t>(3) Ak obaja rodičia maloletého dieťaťa zomreli, nie sú známi, boli pozbavení výkonu rodičovských práv a povinností, boli pozbavení spôsobilosti na právne úkony v plnom rozsahu, alebo nie sú schopní posúdiť dôsledky osvojenia, vyžaduje sa súhlas poručníka, ktorý bol dieťaťu ustanovený.</w:t>
      </w:r>
    </w:p>
    <w:p w:rsidR="00077B55" w:rsidRPr="0027689E" w:rsidP="00077B55">
      <w:pPr>
        <w:ind w:firstLine="360"/>
        <w:jc w:val="both"/>
        <w:rPr>
          <w:rFonts w:ascii="Times New Roman" w:hAnsi="Times New Roman" w:cs="Times New Roman"/>
        </w:rPr>
      </w:pPr>
    </w:p>
    <w:p w:rsidR="00077B55" w:rsidRPr="0027689E" w:rsidP="00077B55">
      <w:pPr>
        <w:ind w:firstLine="360"/>
        <w:jc w:val="both"/>
        <w:rPr>
          <w:rFonts w:ascii="Times New Roman" w:hAnsi="Times New Roman" w:cs="Times New Roman"/>
        </w:rPr>
      </w:pPr>
      <w:r w:rsidRPr="0027689E">
        <w:rPr>
          <w:rFonts w:ascii="Times New Roman" w:hAnsi="Times New Roman" w:cs="Times New Roman"/>
        </w:rPr>
        <w:t>(4) Ak je maloleté dieťa schopné posúdiť dosah osvojenia, je potrebný aj jeho súhlas.</w:t>
      </w:r>
    </w:p>
    <w:p w:rsidR="00077B55" w:rsidRPr="0027689E" w:rsidP="00077B55">
      <w:pPr>
        <w:ind w:firstLine="360"/>
        <w:jc w:val="both"/>
        <w:rPr>
          <w:rFonts w:ascii="Times New Roman" w:hAnsi="Times New Roman" w:cs="Times New Roman"/>
        </w:rPr>
      </w:pPr>
    </w:p>
    <w:p w:rsidR="00077B55" w:rsidRPr="0027689E" w:rsidP="00077B55">
      <w:pPr>
        <w:ind w:firstLine="360"/>
        <w:jc w:val="both"/>
        <w:rPr>
          <w:rFonts w:ascii="Times New Roman" w:hAnsi="Times New Roman" w:cs="Times New Roman"/>
        </w:rPr>
      </w:pPr>
      <w:r w:rsidRPr="0027689E">
        <w:rPr>
          <w:rFonts w:ascii="Times New Roman" w:hAnsi="Times New Roman" w:cs="Times New Roman"/>
        </w:rPr>
        <w:t xml:space="preserve"> (5) Na osvojenie maloletého dieťaťa do cudziny je potrebný aj súhlas Ministerstva práce, sociálnych vecí a rodiny Slovenskej republiky alebo orgánu štátnej správy určeného Ministerstvom práce, sociálnych vecí a rodiny Slovenskej republiky.</w:t>
      </w:r>
    </w:p>
    <w:p w:rsidR="009F1561" w:rsidP="009F1561">
      <w:pPr>
        <w:ind w:firstLine="540"/>
        <w:jc w:val="both"/>
        <w:rPr>
          <w:rFonts w:ascii="Times New Roman" w:hAnsi="Times New Roman" w:cs="Times New Roman"/>
        </w:rPr>
      </w:pPr>
    </w:p>
    <w:p w:rsidR="00941AE1" w:rsidRPr="0027689E" w:rsidP="009F1561">
      <w:pPr>
        <w:ind w:firstLine="540"/>
        <w:jc w:val="both"/>
        <w:rPr>
          <w:rFonts w:ascii="Times New Roman" w:hAnsi="Times New Roman" w:cs="Times New Roman"/>
        </w:rPr>
      </w:pPr>
    </w:p>
    <w:p w:rsidR="009F1561" w:rsidRPr="0027689E" w:rsidP="009F1561">
      <w:pPr>
        <w:jc w:val="center"/>
        <w:rPr>
          <w:rFonts w:ascii="Times New Roman" w:hAnsi="Times New Roman" w:cs="Times New Roman"/>
        </w:rPr>
      </w:pPr>
      <w:r w:rsidRPr="0027689E" w:rsidR="00F339B7">
        <w:rPr>
          <w:rFonts w:ascii="Times New Roman" w:hAnsi="Times New Roman" w:cs="Times New Roman"/>
        </w:rPr>
        <w:t>§ 102</w:t>
      </w:r>
    </w:p>
    <w:p w:rsidR="009F1561" w:rsidRPr="0027689E" w:rsidP="009F1561">
      <w:pPr>
        <w:ind w:left="284" w:firstLine="540"/>
        <w:jc w:val="both"/>
        <w:rPr>
          <w:rFonts w:ascii="Times New Roman" w:hAnsi="Times New Roman" w:cs="Times New Roman"/>
        </w:rPr>
      </w:pPr>
      <w:r w:rsidRPr="0027689E">
        <w:rPr>
          <w:rFonts w:ascii="Times New Roman" w:hAnsi="Times New Roman" w:cs="Times New Roman"/>
        </w:rPr>
        <w:t xml:space="preserve"> </w:t>
      </w:r>
    </w:p>
    <w:p w:rsidR="009F1561" w:rsidRPr="0027689E" w:rsidP="00A35354">
      <w:pPr>
        <w:numPr>
          <w:ilvl w:val="0"/>
          <w:numId w:val="48"/>
        </w:numPr>
        <w:tabs>
          <w:tab w:val="left" w:pos="0"/>
          <w:tab w:val="clear" w:pos="360"/>
          <w:tab w:val="left" w:pos="900"/>
        </w:tabs>
        <w:ind w:left="0" w:firstLine="540"/>
        <w:jc w:val="both"/>
        <w:rPr>
          <w:rFonts w:ascii="Times New Roman" w:hAnsi="Times New Roman" w:cs="Times New Roman"/>
        </w:rPr>
      </w:pPr>
      <w:r w:rsidRPr="0027689E">
        <w:rPr>
          <w:rFonts w:ascii="Times New Roman" w:hAnsi="Times New Roman" w:cs="Times New Roman"/>
        </w:rPr>
        <w:t xml:space="preserve"> Na osvojenie nie je potrebný súhlas rodičov osvojovaného maloletého dieťaťa ani súhlas maloletého rodiča maloletého dieťaťa, ak</w:t>
      </w:r>
    </w:p>
    <w:p w:rsidR="009F1561" w:rsidRPr="0027689E" w:rsidP="00A35354">
      <w:pPr>
        <w:numPr>
          <w:ilvl w:val="1"/>
          <w:numId w:val="48"/>
        </w:numPr>
        <w:tabs>
          <w:tab w:val="left" w:pos="360"/>
          <w:tab w:val="left" w:pos="720"/>
          <w:tab w:val="left" w:pos="900"/>
        </w:tabs>
        <w:ind w:left="360"/>
        <w:jc w:val="both"/>
        <w:rPr>
          <w:rFonts w:ascii="Times New Roman" w:hAnsi="Times New Roman" w:cs="Times New Roman"/>
        </w:rPr>
      </w:pPr>
      <w:r w:rsidRPr="0027689E">
        <w:rPr>
          <w:rFonts w:ascii="Times New Roman" w:hAnsi="Times New Roman" w:cs="Times New Roman"/>
        </w:rPr>
        <w:t>počas najmenej šiestich mesiacov neprejavovali skutočný záujem o maloleté dieťa, najmä tým, že ho nenavštevovali, neplnili pravidelne a  dobrovoľne vyživovaciu povinnosť k maloletému dieťaťu a nevynaložili úsilie upraviť si svoje rodinné a sociálne pomery tak, aby mohli osobne vykonávať starostlivosť o maloleté dieťa, ak im v prejavení nebránila závažná prekážka, alebo</w:t>
      </w:r>
    </w:p>
    <w:p w:rsidR="009F1561" w:rsidRPr="0027689E" w:rsidP="00A35354">
      <w:pPr>
        <w:numPr>
          <w:ilvl w:val="1"/>
          <w:numId w:val="48"/>
        </w:numPr>
        <w:tabs>
          <w:tab w:val="left" w:pos="360"/>
          <w:tab w:val="left" w:pos="720"/>
          <w:tab w:val="left" w:pos="900"/>
        </w:tabs>
        <w:ind w:left="360"/>
        <w:jc w:val="both"/>
        <w:rPr>
          <w:rFonts w:ascii="Times New Roman" w:hAnsi="Times New Roman" w:cs="Times New Roman"/>
        </w:rPr>
      </w:pPr>
      <w:r w:rsidRPr="0027689E">
        <w:rPr>
          <w:rFonts w:ascii="Times New Roman" w:hAnsi="Times New Roman" w:cs="Times New Roman"/>
        </w:rPr>
        <w:t>počas najmenej dvoch mesiacov po narodení dieťaťa neprejavili o dieťa žiadny záujem, ak im v prejavení záujmu nebránila závažná prekážka, alebo</w:t>
      </w:r>
    </w:p>
    <w:p w:rsidR="009F1561" w:rsidRPr="0027689E" w:rsidP="00A35354">
      <w:pPr>
        <w:numPr>
          <w:ilvl w:val="1"/>
          <w:numId w:val="48"/>
        </w:numPr>
        <w:tabs>
          <w:tab w:val="left" w:pos="360"/>
          <w:tab w:val="left" w:pos="900"/>
        </w:tabs>
        <w:ind w:left="360"/>
        <w:jc w:val="both"/>
        <w:rPr>
          <w:rFonts w:ascii="Times New Roman" w:hAnsi="Times New Roman" w:cs="Times New Roman"/>
        </w:rPr>
      </w:pPr>
      <w:r w:rsidRPr="0027689E">
        <w:rPr>
          <w:rFonts w:ascii="Times New Roman" w:hAnsi="Times New Roman" w:cs="Times New Roman"/>
        </w:rPr>
        <w:t xml:space="preserve">ak dajú privolenie na osvojenie vopred bez vzťahu k určitým osvojiteľom. </w:t>
      </w:r>
    </w:p>
    <w:p w:rsidR="009F1561" w:rsidRPr="0027689E" w:rsidP="00A35354">
      <w:pPr>
        <w:tabs>
          <w:tab w:val="left" w:pos="540"/>
          <w:tab w:val="left" w:pos="900"/>
        </w:tabs>
        <w:ind w:left="540" w:firstLine="540"/>
        <w:jc w:val="both"/>
        <w:rPr>
          <w:rFonts w:ascii="Times New Roman" w:hAnsi="Times New Roman" w:cs="Times New Roman"/>
        </w:rPr>
      </w:pPr>
    </w:p>
    <w:p w:rsidR="009F1561" w:rsidRPr="0027689E" w:rsidP="00A35354">
      <w:pPr>
        <w:numPr>
          <w:ilvl w:val="0"/>
          <w:numId w:val="48"/>
        </w:numPr>
        <w:tabs>
          <w:tab w:val="left" w:pos="0"/>
          <w:tab w:val="clear" w:pos="360"/>
          <w:tab w:val="left" w:pos="720"/>
          <w:tab w:val="left" w:pos="900"/>
        </w:tabs>
        <w:ind w:left="0" w:firstLine="540"/>
        <w:jc w:val="both"/>
        <w:rPr>
          <w:rFonts w:ascii="Times New Roman" w:hAnsi="Times New Roman" w:cs="Times New Roman"/>
        </w:rPr>
      </w:pPr>
      <w:r w:rsidRPr="0027689E">
        <w:rPr>
          <w:rFonts w:ascii="Times New Roman" w:hAnsi="Times New Roman" w:cs="Times New Roman"/>
        </w:rPr>
        <w:t xml:space="preserve">Osobný súhlas rodiča podľa odseku 1 písm. c) musí mať písomnú formu a musí byť uskutočnený pred súdom alebo pred orgánom sociálnoprávnej ochrany alebo pred povereným zamestnancom orgánu sociálnoprávnej ochrany v zdravotníckom zariadení, kde sa dieťa narodilo. Odvolať súhlas je možné len do času, kým maloleté dieťa nie je umiestnené na základe rozhodnutia súdu do starostlivosti budúcich osvojiteľov.  </w:t>
      </w:r>
    </w:p>
    <w:p w:rsidR="009F1561" w:rsidRPr="0027689E" w:rsidP="00A35354">
      <w:pPr>
        <w:tabs>
          <w:tab w:val="left" w:pos="720"/>
          <w:tab w:val="left" w:pos="900"/>
        </w:tabs>
        <w:ind w:firstLine="540"/>
        <w:jc w:val="both"/>
        <w:rPr>
          <w:rFonts w:ascii="Times New Roman" w:hAnsi="Times New Roman" w:cs="Times New Roman"/>
        </w:rPr>
      </w:pPr>
      <w:r w:rsidRPr="0027689E">
        <w:rPr>
          <w:rFonts w:ascii="Times New Roman" w:hAnsi="Times New Roman" w:cs="Times New Roman"/>
        </w:rPr>
        <w:t xml:space="preserve">  </w:t>
      </w:r>
    </w:p>
    <w:p w:rsidR="009F1561" w:rsidRPr="0027689E" w:rsidP="00A35354">
      <w:pPr>
        <w:numPr>
          <w:ilvl w:val="0"/>
          <w:numId w:val="48"/>
        </w:numPr>
        <w:tabs>
          <w:tab w:val="left" w:pos="0"/>
          <w:tab w:val="clear" w:pos="360"/>
          <w:tab w:val="left" w:pos="720"/>
          <w:tab w:val="left" w:pos="900"/>
        </w:tabs>
        <w:ind w:left="0" w:firstLine="540"/>
        <w:jc w:val="both"/>
        <w:rPr>
          <w:rFonts w:ascii="Times New Roman" w:hAnsi="Times New Roman" w:cs="Times New Roman"/>
        </w:rPr>
      </w:pPr>
      <w:r w:rsidRPr="0027689E">
        <w:rPr>
          <w:rFonts w:ascii="Times New Roman" w:hAnsi="Times New Roman" w:cs="Times New Roman"/>
        </w:rPr>
        <w:t>Súhlas na osvojenie v prípadoch uvedených v odseku 1 dáva opatrovník, ktorý bol osvojovanému maloletému dieťaťu ustanovený</w:t>
      </w:r>
      <w:r w:rsidRPr="0027689E">
        <w:rPr>
          <w:rFonts w:ascii="Times New Roman" w:hAnsi="Times New Roman" w:cs="Times New Roman"/>
          <w:i/>
        </w:rPr>
        <w:t xml:space="preserve"> </w:t>
      </w:r>
      <w:r w:rsidRPr="0027689E">
        <w:rPr>
          <w:rFonts w:ascii="Times New Roman" w:hAnsi="Times New Roman" w:cs="Times New Roman"/>
          <w:i/>
          <w:color w:val="FF0000"/>
        </w:rPr>
        <w:t xml:space="preserve"> </w:t>
      </w:r>
      <w:r w:rsidRPr="0027689E">
        <w:rPr>
          <w:rFonts w:ascii="Times New Roman" w:hAnsi="Times New Roman" w:cs="Times New Roman"/>
        </w:rPr>
        <w:t>v konaní o osvojenie. Na ustanovenie opatrovníka sa pr</w:t>
      </w:r>
      <w:r w:rsidRPr="0027689E" w:rsidR="00F339B7">
        <w:rPr>
          <w:rFonts w:ascii="Times New Roman" w:hAnsi="Times New Roman" w:cs="Times New Roman"/>
        </w:rPr>
        <w:t>imerane použijú ustanovenia § 60 a  61</w:t>
      </w:r>
      <w:r w:rsidRPr="0027689E">
        <w:rPr>
          <w:rFonts w:ascii="Times New Roman" w:hAnsi="Times New Roman" w:cs="Times New Roman"/>
        </w:rPr>
        <w:t>. Funkcia opatrovníka zaniká vykonaním právneho úkonu, na účely ktorého bol ustanovený.</w:t>
      </w:r>
    </w:p>
    <w:p w:rsidR="009F1561" w:rsidRPr="0027689E" w:rsidP="00A35354">
      <w:pPr>
        <w:tabs>
          <w:tab w:val="left" w:pos="720"/>
          <w:tab w:val="left" w:pos="900"/>
        </w:tabs>
        <w:ind w:firstLine="540"/>
        <w:jc w:val="both"/>
        <w:rPr>
          <w:rFonts w:ascii="Times New Roman" w:hAnsi="Times New Roman" w:cs="Times New Roman"/>
        </w:rPr>
      </w:pPr>
    </w:p>
    <w:p w:rsidR="009F1561" w:rsidRPr="0027689E" w:rsidP="00A35354">
      <w:pPr>
        <w:numPr>
          <w:ilvl w:val="0"/>
          <w:numId w:val="48"/>
        </w:numPr>
        <w:tabs>
          <w:tab w:val="left" w:pos="0"/>
          <w:tab w:val="clear" w:pos="360"/>
          <w:tab w:val="left" w:pos="720"/>
          <w:tab w:val="left" w:pos="900"/>
        </w:tabs>
        <w:ind w:left="0" w:firstLine="540"/>
        <w:jc w:val="both"/>
        <w:rPr>
          <w:rFonts w:ascii="Times New Roman" w:hAnsi="Times New Roman" w:cs="Times New Roman"/>
        </w:rPr>
      </w:pPr>
      <w:r w:rsidRPr="0027689E">
        <w:rPr>
          <w:rFonts w:ascii="Times New Roman" w:hAnsi="Times New Roman" w:cs="Times New Roman"/>
        </w:rPr>
        <w:t>O splnení podmienok osvojiteľnosti maloletého dieťaťa uvedených v odseku 1 rozhoduje súd na návrh orgánu sociálnoprávnej ochrany alebo aj bez návrhu.</w:t>
      </w:r>
    </w:p>
    <w:p w:rsidR="00A35354" w:rsidRPr="0027689E" w:rsidP="0027689E">
      <w:pPr>
        <w:pStyle w:val="BodyText"/>
        <w:ind w:firstLine="540"/>
      </w:pPr>
      <w:r w:rsidRPr="0027689E" w:rsidR="009F1561">
        <w:tab/>
      </w:r>
    </w:p>
    <w:p w:rsidR="009F1561" w:rsidRPr="0027689E" w:rsidP="009F1561">
      <w:pPr>
        <w:jc w:val="center"/>
        <w:rPr>
          <w:rFonts w:ascii="Times New Roman" w:hAnsi="Times New Roman" w:cs="Times New Roman"/>
        </w:rPr>
      </w:pPr>
      <w:r w:rsidRPr="0027689E" w:rsidR="00F339B7">
        <w:rPr>
          <w:rFonts w:ascii="Times New Roman" w:hAnsi="Times New Roman" w:cs="Times New Roman"/>
        </w:rPr>
        <w:t>§ 103</w:t>
      </w:r>
    </w:p>
    <w:p w:rsidR="009F1561" w:rsidRPr="0027689E" w:rsidP="009F1561">
      <w:pPr>
        <w:jc w:val="both"/>
        <w:rPr>
          <w:rFonts w:ascii="Times New Roman" w:hAnsi="Times New Roman" w:cs="Times New Roman"/>
          <w:b/>
        </w:rPr>
      </w:pPr>
      <w:r w:rsidRPr="0027689E">
        <w:rPr>
          <w:rFonts w:ascii="Times New Roman" w:hAnsi="Times New Roman" w:cs="Times New Roman"/>
        </w:rPr>
        <w:tab/>
      </w:r>
    </w:p>
    <w:p w:rsidR="009F1561" w:rsidRPr="0027689E" w:rsidP="009F1561">
      <w:pPr>
        <w:numPr>
          <w:ilvl w:val="0"/>
          <w:numId w:val="50"/>
        </w:numPr>
        <w:tabs>
          <w:tab w:val="left" w:pos="360"/>
          <w:tab w:val="clear" w:pos="567"/>
          <w:tab w:val="left" w:pos="900"/>
        </w:tabs>
        <w:ind w:left="0" w:firstLine="540"/>
        <w:jc w:val="both"/>
        <w:rPr>
          <w:rFonts w:ascii="Times New Roman" w:hAnsi="Times New Roman" w:cs="Times New Roman"/>
        </w:rPr>
      </w:pPr>
      <w:r w:rsidRPr="0027689E">
        <w:rPr>
          <w:rFonts w:ascii="Times New Roman" w:hAnsi="Times New Roman" w:cs="Times New Roman"/>
        </w:rPr>
        <w:t xml:space="preserve"> Pred rozhodnutím súdu o osvojení musí byť maloleté dieťa najmenej po  dobu</w:t>
      </w:r>
      <w:r w:rsidRPr="0027689E" w:rsidR="00C3739A">
        <w:rPr>
          <w:rFonts w:ascii="Times New Roman" w:hAnsi="Times New Roman" w:cs="Times New Roman"/>
        </w:rPr>
        <w:t xml:space="preserve"> </w:t>
      </w:r>
      <w:r w:rsidRPr="0027689E" w:rsidR="00DE414C">
        <w:rPr>
          <w:rFonts w:ascii="Times New Roman" w:hAnsi="Times New Roman" w:cs="Times New Roman"/>
        </w:rPr>
        <w:t xml:space="preserve">deviatich mesiacov </w:t>
      </w:r>
      <w:r w:rsidRPr="0027689E">
        <w:rPr>
          <w:rFonts w:ascii="Times New Roman" w:hAnsi="Times New Roman" w:cs="Times New Roman"/>
        </w:rPr>
        <w:t>v starostlivosti budúceho osvojiteľa. Náklady spojené s predosvojiteľskou starostlivosťou hradí budúci osvojiteľ.</w:t>
      </w:r>
    </w:p>
    <w:p w:rsidR="009F1561" w:rsidRPr="0027689E" w:rsidP="009F1561">
      <w:pPr>
        <w:tabs>
          <w:tab w:val="left" w:pos="900"/>
        </w:tabs>
        <w:jc w:val="both"/>
        <w:rPr>
          <w:rFonts w:ascii="Times New Roman" w:hAnsi="Times New Roman" w:cs="Times New Roman"/>
        </w:rPr>
      </w:pPr>
    </w:p>
    <w:p w:rsidR="009F1561" w:rsidRPr="0027689E" w:rsidP="009F1561">
      <w:pPr>
        <w:numPr>
          <w:ilvl w:val="0"/>
          <w:numId w:val="50"/>
        </w:numPr>
        <w:tabs>
          <w:tab w:val="left" w:pos="0"/>
          <w:tab w:val="left" w:pos="180"/>
          <w:tab w:val="clear" w:pos="567"/>
          <w:tab w:val="left" w:pos="720"/>
          <w:tab w:val="left" w:pos="900"/>
        </w:tabs>
        <w:ind w:left="0" w:firstLine="540"/>
        <w:jc w:val="both"/>
        <w:rPr>
          <w:rFonts w:ascii="Times New Roman" w:hAnsi="Times New Roman" w:cs="Times New Roman"/>
        </w:rPr>
      </w:pPr>
      <w:r w:rsidRPr="0027689E">
        <w:rPr>
          <w:rFonts w:ascii="Times New Roman" w:hAnsi="Times New Roman" w:cs="Times New Roman"/>
        </w:rPr>
        <w:t>O zverení maloletého dieťaťa do starostlivosti budúcich osvojiteľov podľa odseku 1 rozhodne na návrh budúceho o</w:t>
      </w:r>
      <w:r w:rsidRPr="0027689E" w:rsidR="00F339B7">
        <w:rPr>
          <w:rFonts w:ascii="Times New Roman" w:hAnsi="Times New Roman" w:cs="Times New Roman"/>
        </w:rPr>
        <w:t>svojiteľa súd; ustanovenie § 101</w:t>
      </w:r>
      <w:r w:rsidRPr="0027689E">
        <w:rPr>
          <w:rFonts w:ascii="Times New Roman" w:hAnsi="Times New Roman" w:cs="Times New Roman"/>
        </w:rPr>
        <w:t xml:space="preserve"> </w:t>
      </w:r>
      <w:r w:rsidRPr="0027689E" w:rsidR="00F339B7">
        <w:rPr>
          <w:rFonts w:ascii="Times New Roman" w:hAnsi="Times New Roman" w:cs="Times New Roman"/>
        </w:rPr>
        <w:t xml:space="preserve"> a   102 </w:t>
      </w:r>
      <w:r w:rsidRPr="0027689E">
        <w:rPr>
          <w:rFonts w:ascii="Times New Roman" w:hAnsi="Times New Roman" w:cs="Times New Roman"/>
        </w:rPr>
        <w:t>sa použijú primerane.</w:t>
      </w:r>
      <w:r w:rsidRPr="0027689E">
        <w:rPr>
          <w:rFonts w:ascii="Times New Roman" w:hAnsi="Times New Roman" w:cs="Times New Roman"/>
          <w:i/>
        </w:rPr>
        <w:t xml:space="preserve"> </w:t>
      </w:r>
    </w:p>
    <w:p w:rsidR="009F1561" w:rsidRPr="0027689E" w:rsidP="009F1561">
      <w:pPr>
        <w:ind w:firstLine="540"/>
        <w:jc w:val="both"/>
        <w:rPr>
          <w:rFonts w:ascii="Times New Roman" w:hAnsi="Times New Roman" w:cs="Times New Roman"/>
          <w:i/>
        </w:rPr>
      </w:pPr>
      <w:r w:rsidRPr="0027689E">
        <w:rPr>
          <w:rFonts w:ascii="Times New Roman" w:hAnsi="Times New Roman" w:cs="Times New Roman"/>
        </w:rPr>
        <w:t xml:space="preserve"> </w:t>
      </w:r>
    </w:p>
    <w:p w:rsidR="009F1561" w:rsidRPr="0027689E" w:rsidP="009F1561">
      <w:pPr>
        <w:tabs>
          <w:tab w:val="left" w:pos="900"/>
        </w:tabs>
        <w:ind w:firstLine="540"/>
        <w:jc w:val="both"/>
        <w:rPr>
          <w:rFonts w:ascii="Times New Roman" w:hAnsi="Times New Roman" w:cs="Times New Roman"/>
        </w:rPr>
      </w:pPr>
      <w:r w:rsidRPr="0027689E">
        <w:rPr>
          <w:rFonts w:ascii="Times New Roman" w:hAnsi="Times New Roman" w:cs="Times New Roman"/>
        </w:rPr>
        <w:t>(3) Ak sa rozhodne pestún osvojiť maloleté dieťa, ktoré mu bolo zverené do pestúnskej starostlivosti, nevyžaduje sa, aby pred rozhodnutím súdu o osvojení bolo maloleté dieťa v starostlivosti pestúna podľa odseku 1, a</w:t>
      </w:r>
      <w:r w:rsidR="0082758F">
        <w:rPr>
          <w:rFonts w:ascii="Times New Roman" w:hAnsi="Times New Roman" w:cs="Times New Roman"/>
        </w:rPr>
        <w:t>k</w:t>
      </w:r>
      <w:r w:rsidRPr="0027689E">
        <w:rPr>
          <w:rFonts w:ascii="Times New Roman" w:hAnsi="Times New Roman" w:cs="Times New Roman"/>
        </w:rPr>
        <w:t xml:space="preserve"> pestúnska starostlivosť trvala aspoň po túto dobu. Rovnako sa postupuje aj  v prípade, že maloleté dieťa chce osvojiť  osoba, ktorej bolo maloleté dieťa zverené do náhradnej osobnej starostlivosti alebo poručník, ktorý sa o maloleté dieťa osobne stará.</w:t>
      </w:r>
    </w:p>
    <w:p w:rsidR="009F1561" w:rsidRPr="0027689E" w:rsidP="009F1561">
      <w:pPr>
        <w:tabs>
          <w:tab w:val="left" w:pos="900"/>
        </w:tabs>
        <w:ind w:firstLine="540"/>
        <w:jc w:val="both"/>
        <w:rPr>
          <w:rFonts w:ascii="Times New Roman" w:hAnsi="Times New Roman" w:cs="Times New Roman"/>
        </w:rPr>
      </w:pPr>
    </w:p>
    <w:p w:rsidR="009F1561" w:rsidRPr="0027689E" w:rsidP="009F1561">
      <w:pPr>
        <w:tabs>
          <w:tab w:val="left" w:pos="900"/>
        </w:tabs>
        <w:ind w:firstLine="540"/>
        <w:jc w:val="both"/>
        <w:rPr>
          <w:rFonts w:ascii="Times New Roman" w:hAnsi="Times New Roman" w:cs="Times New Roman"/>
        </w:rPr>
      </w:pPr>
      <w:r w:rsidRPr="0027689E">
        <w:rPr>
          <w:rFonts w:ascii="Times New Roman" w:hAnsi="Times New Roman" w:cs="Times New Roman"/>
        </w:rPr>
        <w:t>(4)</w:t>
        <w:tab/>
        <w:t xml:space="preserve">V rozhodnutí o zverení maloletého dieťaťa do starostlivosti budúcich osvojiteľov súd vymedzí rozsah ich práv a povinností k maloletému dieťaťu. </w:t>
      </w:r>
    </w:p>
    <w:p w:rsidR="009F1561" w:rsidRPr="0027689E" w:rsidP="009F1561">
      <w:pPr>
        <w:tabs>
          <w:tab w:val="left" w:pos="900"/>
        </w:tabs>
        <w:ind w:firstLine="540"/>
        <w:jc w:val="both"/>
        <w:rPr>
          <w:rFonts w:ascii="Times New Roman" w:hAnsi="Times New Roman" w:cs="Times New Roman"/>
        </w:rPr>
      </w:pPr>
    </w:p>
    <w:p w:rsidR="009F1561" w:rsidRPr="0027689E" w:rsidP="009F1561">
      <w:pPr>
        <w:tabs>
          <w:tab w:val="left" w:pos="900"/>
        </w:tabs>
        <w:ind w:firstLine="540"/>
        <w:jc w:val="both"/>
        <w:rPr>
          <w:rFonts w:ascii="Times New Roman" w:hAnsi="Times New Roman" w:cs="Times New Roman"/>
        </w:rPr>
      </w:pPr>
      <w:r w:rsidRPr="0027689E">
        <w:rPr>
          <w:rFonts w:ascii="Times New Roman" w:hAnsi="Times New Roman" w:cs="Times New Roman"/>
        </w:rPr>
        <w:t>(5) Budúci osvojiteľ má rovnaké práva a povinnosti ako osoba, ktorej bolo maloleté dieťa zverené do náhradnej osobnej starostlivosti alebo pestúnskej starostlivosti.</w:t>
      </w:r>
    </w:p>
    <w:p w:rsidR="009F1561" w:rsidRPr="0027689E" w:rsidP="009F1561">
      <w:pPr>
        <w:tabs>
          <w:tab w:val="left" w:pos="0"/>
        </w:tabs>
        <w:rPr>
          <w:rFonts w:ascii="Times New Roman" w:hAnsi="Times New Roman" w:cs="Times New Roman"/>
        </w:rPr>
      </w:pPr>
    </w:p>
    <w:p w:rsidR="00941AE1" w:rsidP="009F1561">
      <w:pPr>
        <w:tabs>
          <w:tab w:val="left" w:pos="0"/>
        </w:tabs>
        <w:jc w:val="center"/>
        <w:rPr>
          <w:rFonts w:ascii="Times New Roman" w:hAnsi="Times New Roman" w:cs="Times New Roman"/>
        </w:rPr>
      </w:pPr>
    </w:p>
    <w:p w:rsidR="009F1561" w:rsidRPr="0027689E" w:rsidP="009F1561">
      <w:pPr>
        <w:tabs>
          <w:tab w:val="left" w:pos="0"/>
        </w:tabs>
        <w:jc w:val="center"/>
        <w:rPr>
          <w:rFonts w:ascii="Times New Roman" w:hAnsi="Times New Roman" w:cs="Times New Roman"/>
        </w:rPr>
      </w:pPr>
      <w:r w:rsidRPr="0027689E" w:rsidR="00F339B7">
        <w:rPr>
          <w:rFonts w:ascii="Times New Roman" w:hAnsi="Times New Roman" w:cs="Times New Roman"/>
        </w:rPr>
        <w:t>§ 104</w:t>
      </w:r>
    </w:p>
    <w:p w:rsidR="009F1561" w:rsidRPr="0027689E" w:rsidP="009F1561">
      <w:pPr>
        <w:tabs>
          <w:tab w:val="left" w:pos="900"/>
        </w:tabs>
        <w:ind w:firstLine="540"/>
        <w:jc w:val="both"/>
        <w:rPr>
          <w:rFonts w:ascii="Times New Roman" w:hAnsi="Times New Roman" w:cs="Times New Roman"/>
        </w:rPr>
      </w:pPr>
    </w:p>
    <w:p w:rsidR="009F1561" w:rsidRPr="0027689E" w:rsidP="009F1561">
      <w:pPr>
        <w:tabs>
          <w:tab w:val="left" w:pos="900"/>
        </w:tabs>
        <w:ind w:firstLine="540"/>
        <w:jc w:val="both"/>
        <w:rPr>
          <w:rFonts w:ascii="Times New Roman" w:hAnsi="Times New Roman" w:cs="Times New Roman"/>
        </w:rPr>
      </w:pPr>
      <w:r w:rsidRPr="0027689E">
        <w:rPr>
          <w:rFonts w:ascii="Times New Roman" w:hAnsi="Times New Roman" w:cs="Times New Roman"/>
        </w:rPr>
        <w:t xml:space="preserve">Súd je povinný na základe lekárskeho vyšetrenia zistiť, či  zdravotný stav osvojenca a  osvojiteľov nie je v rozpore s účelom osvojenia. S výsledkami vyšetrenia oboznámi osvojiteľa, zástupcu osvojenca a poučí ich o účele, obsahu a dôsledkoch osvojenia. </w:t>
      </w:r>
    </w:p>
    <w:p w:rsidR="009F1561" w:rsidRPr="0027689E" w:rsidP="009F1561">
      <w:pPr>
        <w:rPr>
          <w:rFonts w:ascii="Times New Roman" w:hAnsi="Times New Roman" w:cs="Times New Roman"/>
        </w:rPr>
      </w:pPr>
    </w:p>
    <w:p w:rsidR="009F1561" w:rsidRPr="0027689E" w:rsidP="009F1561">
      <w:pPr>
        <w:jc w:val="center"/>
        <w:rPr>
          <w:rFonts w:ascii="Times New Roman" w:hAnsi="Times New Roman" w:cs="Times New Roman"/>
        </w:rPr>
      </w:pPr>
      <w:r w:rsidRPr="0027689E" w:rsidR="00F339B7">
        <w:rPr>
          <w:rFonts w:ascii="Times New Roman" w:hAnsi="Times New Roman" w:cs="Times New Roman"/>
        </w:rPr>
        <w:t>§ 105</w:t>
      </w:r>
    </w:p>
    <w:p w:rsidR="009F1561" w:rsidRPr="0027689E" w:rsidP="009F1561">
      <w:pPr>
        <w:ind w:left="1080" w:firstLine="540"/>
        <w:jc w:val="both"/>
        <w:rPr>
          <w:rFonts w:ascii="Times New Roman" w:hAnsi="Times New Roman" w:cs="Times New Roman"/>
        </w:rPr>
      </w:pPr>
    </w:p>
    <w:p w:rsidR="009F1561" w:rsidRPr="0027689E" w:rsidP="009F1561">
      <w:pPr>
        <w:ind w:firstLine="540"/>
        <w:jc w:val="both"/>
        <w:rPr>
          <w:rFonts w:ascii="Times New Roman" w:hAnsi="Times New Roman" w:cs="Times New Roman"/>
        </w:rPr>
      </w:pPr>
      <w:r w:rsidRPr="0027689E">
        <w:rPr>
          <w:rFonts w:ascii="Times New Roman" w:hAnsi="Times New Roman" w:cs="Times New Roman"/>
        </w:rPr>
        <w:t xml:space="preserve">Osvojenec bude mať priezvisko osvojiteľa. Spoločný osvojenec manželov bude mať priezvisko určené vyhlásením snúbencov pri uzavieraní manželstva </w:t>
      </w:r>
      <w:r w:rsidRPr="0027689E" w:rsidR="009418AB">
        <w:rPr>
          <w:rFonts w:ascii="Times New Roman" w:hAnsi="Times New Roman" w:cs="Times New Roman"/>
        </w:rPr>
        <w:t xml:space="preserve">podľa § 6 ods. </w:t>
      </w:r>
      <w:r w:rsidRPr="0027689E" w:rsidR="000500F2">
        <w:rPr>
          <w:rFonts w:ascii="Times New Roman" w:hAnsi="Times New Roman" w:cs="Times New Roman"/>
        </w:rPr>
        <w:t>3</w:t>
      </w:r>
      <w:r w:rsidRPr="0027689E">
        <w:rPr>
          <w:rFonts w:ascii="Times New Roman" w:hAnsi="Times New Roman" w:cs="Times New Roman"/>
        </w:rPr>
        <w:t xml:space="preserve"> pre ostatné deti. To platí aj   v prípade, že osvojiteľom je manžel matky osvojenca. </w:t>
      </w:r>
    </w:p>
    <w:p w:rsidR="00346001" w:rsidRPr="0027689E" w:rsidP="009F1561">
      <w:pPr>
        <w:ind w:firstLine="540"/>
        <w:jc w:val="both"/>
        <w:rPr>
          <w:rFonts w:ascii="Times New Roman" w:hAnsi="Times New Roman" w:cs="Times New Roman"/>
        </w:rPr>
      </w:pPr>
    </w:p>
    <w:p w:rsidR="009F1561" w:rsidRPr="0027689E" w:rsidP="009F1561">
      <w:pPr>
        <w:tabs>
          <w:tab w:val="center" w:pos="4140"/>
          <w:tab w:val="left" w:pos="5790"/>
        </w:tabs>
        <w:jc w:val="center"/>
        <w:rPr>
          <w:rFonts w:ascii="Times New Roman" w:hAnsi="Times New Roman" w:cs="Times New Roman"/>
        </w:rPr>
      </w:pPr>
      <w:r w:rsidRPr="0027689E" w:rsidR="00346001">
        <w:rPr>
          <w:rFonts w:ascii="Times New Roman" w:hAnsi="Times New Roman" w:cs="Times New Roman"/>
        </w:rPr>
        <w:t>§ 106</w:t>
      </w:r>
    </w:p>
    <w:p w:rsidR="009F1561" w:rsidRPr="0027689E" w:rsidP="009F1561">
      <w:pPr>
        <w:ind w:firstLine="540"/>
        <w:jc w:val="both"/>
        <w:rPr>
          <w:rFonts w:ascii="Times New Roman" w:hAnsi="Times New Roman" w:cs="Times New Roman"/>
          <w:i/>
        </w:rPr>
      </w:pPr>
      <w:r w:rsidRPr="0027689E">
        <w:rPr>
          <w:rFonts w:ascii="Times New Roman" w:hAnsi="Times New Roman" w:cs="Times New Roman"/>
        </w:rPr>
        <w:t xml:space="preserve"> </w:t>
      </w:r>
    </w:p>
    <w:p w:rsidR="009F1561" w:rsidRPr="0027689E" w:rsidP="009F1561">
      <w:pPr>
        <w:ind w:firstLine="540"/>
        <w:jc w:val="both"/>
        <w:rPr>
          <w:rFonts w:ascii="Times New Roman" w:hAnsi="Times New Roman" w:cs="Times New Roman"/>
        </w:rPr>
      </w:pPr>
      <w:r w:rsidRPr="0027689E">
        <w:rPr>
          <w:rFonts w:ascii="Times New Roman" w:hAnsi="Times New Roman" w:cs="Times New Roman"/>
        </w:rPr>
        <w:t>(1)  Osvojením zanikajú vzájomné práva a povinnosti medzi osvojencom a pôvodnou rodinou ako aj  medzi osvojencom a poručníkom alebo opatrovníkom, ktorý mu bol ustanovený súdom.</w:t>
      </w:r>
    </w:p>
    <w:p w:rsidR="009F1561" w:rsidRPr="0027689E" w:rsidP="009F1561">
      <w:pPr>
        <w:tabs>
          <w:tab w:val="left" w:pos="1080"/>
        </w:tabs>
        <w:ind w:firstLine="540"/>
        <w:jc w:val="both"/>
        <w:rPr>
          <w:rFonts w:ascii="Times New Roman" w:hAnsi="Times New Roman" w:cs="Times New Roman"/>
        </w:rPr>
      </w:pPr>
    </w:p>
    <w:p w:rsidR="009F1561" w:rsidRPr="0027689E" w:rsidP="009F1561">
      <w:pPr>
        <w:tabs>
          <w:tab w:val="left" w:pos="1260"/>
        </w:tabs>
        <w:ind w:firstLine="540"/>
        <w:jc w:val="both"/>
        <w:rPr>
          <w:rFonts w:ascii="Times New Roman" w:hAnsi="Times New Roman" w:cs="Times New Roman"/>
        </w:rPr>
      </w:pPr>
      <w:r w:rsidRPr="0027689E">
        <w:rPr>
          <w:rFonts w:ascii="Times New Roman" w:hAnsi="Times New Roman" w:cs="Times New Roman"/>
        </w:rPr>
        <w:t>(2)  Ak je osvojiteľ manželom jedného z rodičov osvojenca, príbuzenské vzťahy medzi osvojencom, rodičom a jeho príbuznými zostávajú zachované.</w:t>
      </w:r>
    </w:p>
    <w:p w:rsidR="009F1561" w:rsidRPr="0027689E" w:rsidP="009F1561">
      <w:pPr>
        <w:tabs>
          <w:tab w:val="left" w:pos="1260"/>
        </w:tabs>
        <w:ind w:firstLine="540"/>
        <w:jc w:val="both"/>
        <w:rPr>
          <w:rFonts w:ascii="Times New Roman" w:hAnsi="Times New Roman" w:cs="Times New Roman"/>
        </w:rPr>
      </w:pPr>
    </w:p>
    <w:p w:rsidR="009F1561" w:rsidRPr="0027689E" w:rsidP="009F1561">
      <w:pPr>
        <w:ind w:firstLine="540"/>
        <w:jc w:val="both"/>
        <w:rPr>
          <w:rFonts w:ascii="Times New Roman" w:hAnsi="Times New Roman" w:cs="Times New Roman"/>
        </w:rPr>
      </w:pPr>
      <w:r w:rsidRPr="0027689E">
        <w:rPr>
          <w:rFonts w:ascii="Times New Roman" w:hAnsi="Times New Roman" w:cs="Times New Roman"/>
        </w:rPr>
        <w:t>(3) Ak je to v záujme osvojenca, osvojitelia mu môžu sprostredkovať prístup k informáciám o jeho rodičoch alebo poskytnúť informácie, ktorými disponujú, ak osobitný predpis neustanovuje inak.</w:t>
      </w:r>
    </w:p>
    <w:p w:rsidR="00A35354" w:rsidRPr="0027689E" w:rsidP="009F1561">
      <w:pPr>
        <w:jc w:val="center"/>
        <w:rPr>
          <w:rFonts w:ascii="Times New Roman" w:hAnsi="Times New Roman" w:cs="Times New Roman"/>
        </w:rPr>
      </w:pPr>
    </w:p>
    <w:p w:rsidR="009F1561" w:rsidRPr="0027689E" w:rsidP="009F1561">
      <w:pPr>
        <w:jc w:val="center"/>
        <w:rPr>
          <w:rFonts w:ascii="Times New Roman" w:hAnsi="Times New Roman" w:cs="Times New Roman"/>
          <w:color w:val="0000FF"/>
        </w:rPr>
      </w:pPr>
      <w:r w:rsidRPr="0027689E" w:rsidR="00346001">
        <w:rPr>
          <w:rFonts w:ascii="Times New Roman" w:hAnsi="Times New Roman" w:cs="Times New Roman"/>
        </w:rPr>
        <w:t>§ 107</w:t>
      </w:r>
    </w:p>
    <w:p w:rsidR="009F1561" w:rsidRPr="0027689E" w:rsidP="009F1561">
      <w:pPr>
        <w:ind w:firstLine="540"/>
        <w:jc w:val="center"/>
        <w:rPr>
          <w:rFonts w:ascii="Times New Roman" w:hAnsi="Times New Roman" w:cs="Times New Roman"/>
        </w:rPr>
      </w:pPr>
    </w:p>
    <w:p w:rsidR="009F1561" w:rsidRPr="0027689E" w:rsidP="00A35354">
      <w:pPr>
        <w:numPr>
          <w:ilvl w:val="0"/>
          <w:numId w:val="52"/>
        </w:numPr>
        <w:tabs>
          <w:tab w:val="left" w:pos="900"/>
          <w:tab w:val="left" w:pos="1131"/>
        </w:tabs>
        <w:ind w:left="0" w:firstLine="540"/>
        <w:jc w:val="both"/>
        <w:rPr>
          <w:rFonts w:ascii="Times New Roman" w:hAnsi="Times New Roman" w:cs="Times New Roman"/>
        </w:rPr>
      </w:pPr>
      <w:r w:rsidRPr="0027689E">
        <w:rPr>
          <w:rFonts w:ascii="Times New Roman" w:hAnsi="Times New Roman" w:cs="Times New Roman"/>
        </w:rPr>
        <w:t xml:space="preserve">Osvojenie môže súd zrušiť z vážnych dôvodov, ktoré sú v záujme maloletého dieťaťa,  do </w:t>
      </w:r>
      <w:r w:rsidRPr="0027689E" w:rsidR="00DF35F0">
        <w:rPr>
          <w:rFonts w:ascii="Times New Roman" w:hAnsi="Times New Roman" w:cs="Times New Roman"/>
        </w:rPr>
        <w:t>šiestich mesiacov</w:t>
      </w:r>
      <w:r w:rsidRPr="0027689E">
        <w:rPr>
          <w:rFonts w:ascii="Times New Roman" w:hAnsi="Times New Roman" w:cs="Times New Roman"/>
        </w:rPr>
        <w:t xml:space="preserve"> odo dňa právoplatnosti rozhodnutia o osvojení na návrh osvojenca alebo osvojiteľa alebo aj bez návrhu. </w:t>
      </w:r>
    </w:p>
    <w:p w:rsidR="009F1561" w:rsidRPr="0027689E" w:rsidP="00A35354">
      <w:pPr>
        <w:tabs>
          <w:tab w:val="left" w:pos="900"/>
        </w:tabs>
        <w:jc w:val="both"/>
        <w:rPr>
          <w:rFonts w:ascii="Times New Roman" w:hAnsi="Times New Roman" w:cs="Times New Roman"/>
        </w:rPr>
      </w:pPr>
    </w:p>
    <w:p w:rsidR="009F1561" w:rsidRPr="0027689E" w:rsidP="00A35354">
      <w:pPr>
        <w:numPr>
          <w:ilvl w:val="0"/>
          <w:numId w:val="52"/>
        </w:numPr>
        <w:tabs>
          <w:tab w:val="left" w:pos="900"/>
          <w:tab w:val="left" w:pos="1131"/>
        </w:tabs>
        <w:ind w:left="0" w:firstLine="540"/>
        <w:jc w:val="both"/>
        <w:rPr>
          <w:rFonts w:ascii="Times New Roman" w:hAnsi="Times New Roman" w:cs="Times New Roman"/>
        </w:rPr>
      </w:pPr>
      <w:r w:rsidRPr="0027689E">
        <w:rPr>
          <w:rFonts w:ascii="Times New Roman" w:hAnsi="Times New Roman" w:cs="Times New Roman"/>
        </w:rPr>
        <w:t>Zrušením osvojenia vznikajú znovu vzájomné vzťahy medzi osvojencom a pôvodnou rodinou. Osvojenec bude mať opäť svoje predošlé priezvisko. Ak súd zistí, že rodičia neplnia alebo nemôžu plniť povinnosti vyplývajúce z rodičovských práv a povinností, rozhodne o po</w:t>
      </w:r>
      <w:r w:rsidRPr="0027689E" w:rsidR="00346001">
        <w:rPr>
          <w:rFonts w:ascii="Times New Roman" w:hAnsi="Times New Roman" w:cs="Times New Roman"/>
        </w:rPr>
        <w:t>trebných opatreniach  podľa § 38 a 44</w:t>
      </w:r>
      <w:r w:rsidRPr="0027689E">
        <w:rPr>
          <w:rFonts w:ascii="Times New Roman" w:hAnsi="Times New Roman" w:cs="Times New Roman"/>
        </w:rPr>
        <w:t>.</w:t>
      </w:r>
    </w:p>
    <w:p w:rsidR="009F1561" w:rsidRPr="0027689E" w:rsidP="009F1561">
      <w:pPr>
        <w:jc w:val="both"/>
        <w:rPr>
          <w:rFonts w:ascii="Times New Roman" w:hAnsi="Times New Roman" w:cs="Times New Roman"/>
        </w:rPr>
      </w:pPr>
    </w:p>
    <w:p w:rsidR="009F1561" w:rsidRPr="0027689E" w:rsidP="009F1561">
      <w:pPr>
        <w:jc w:val="center"/>
        <w:rPr>
          <w:rFonts w:ascii="Times New Roman" w:hAnsi="Times New Roman" w:cs="Times New Roman"/>
          <w:color w:val="0000FF"/>
        </w:rPr>
      </w:pPr>
      <w:r w:rsidRPr="0027689E" w:rsidR="00346001">
        <w:rPr>
          <w:rFonts w:ascii="Times New Roman" w:hAnsi="Times New Roman" w:cs="Times New Roman"/>
        </w:rPr>
        <w:t>§ 108</w:t>
      </w:r>
    </w:p>
    <w:p w:rsidR="009F1561" w:rsidRPr="0027689E" w:rsidP="009F1561">
      <w:pPr>
        <w:jc w:val="center"/>
        <w:rPr>
          <w:rFonts w:ascii="Times New Roman" w:hAnsi="Times New Roman" w:cs="Times New Roman"/>
          <w:color w:val="0000FF"/>
        </w:rPr>
      </w:pPr>
    </w:p>
    <w:p w:rsidR="009F1561" w:rsidRPr="0027689E" w:rsidP="009F1561">
      <w:pPr>
        <w:ind w:firstLine="540"/>
        <w:jc w:val="both"/>
        <w:rPr>
          <w:rFonts w:ascii="Times New Roman" w:hAnsi="Times New Roman" w:cs="Times New Roman"/>
          <w:i/>
        </w:rPr>
      </w:pPr>
      <w:r w:rsidRPr="0027689E">
        <w:rPr>
          <w:rFonts w:ascii="Times New Roman" w:hAnsi="Times New Roman" w:cs="Times New Roman"/>
        </w:rPr>
        <w:t>Osvojiteľ sa zapíše v matrike namiesto rodiča osvojenca na základe oznámenia súdu.</w:t>
      </w:r>
    </w:p>
    <w:p w:rsidR="009F1561" w:rsidRPr="0027689E" w:rsidP="009F1561">
      <w:pPr>
        <w:rPr>
          <w:rFonts w:ascii="Times New Roman" w:hAnsi="Times New Roman" w:cs="Times New Roman"/>
        </w:rPr>
      </w:pPr>
    </w:p>
    <w:p w:rsidR="009F1561" w:rsidRPr="0027689E" w:rsidP="009F1561">
      <w:pPr>
        <w:jc w:val="center"/>
        <w:rPr>
          <w:rFonts w:ascii="Times New Roman" w:hAnsi="Times New Roman" w:cs="Times New Roman"/>
        </w:rPr>
      </w:pPr>
      <w:r w:rsidRPr="0027689E" w:rsidR="00346001">
        <w:rPr>
          <w:rFonts w:ascii="Times New Roman" w:hAnsi="Times New Roman" w:cs="Times New Roman"/>
        </w:rPr>
        <w:t>§ 1</w:t>
      </w:r>
      <w:r w:rsidRPr="0027689E" w:rsidR="000500F2">
        <w:rPr>
          <w:rFonts w:ascii="Times New Roman" w:hAnsi="Times New Roman" w:cs="Times New Roman"/>
        </w:rPr>
        <w:t>09</w:t>
      </w:r>
    </w:p>
    <w:p w:rsidR="009F1561" w:rsidRPr="0027689E" w:rsidP="009F1561">
      <w:pPr>
        <w:tabs>
          <w:tab w:val="left" w:pos="5250"/>
        </w:tabs>
        <w:jc w:val="both"/>
        <w:rPr>
          <w:rFonts w:ascii="Times New Roman" w:hAnsi="Times New Roman" w:cs="Times New Roman"/>
          <w:i/>
        </w:rPr>
      </w:pPr>
      <w:r w:rsidRPr="0027689E">
        <w:rPr>
          <w:rFonts w:ascii="Times New Roman" w:hAnsi="Times New Roman" w:cs="Times New Roman"/>
          <w:i/>
        </w:rPr>
        <w:tab/>
      </w:r>
    </w:p>
    <w:p w:rsidR="009F1561" w:rsidP="00A35354">
      <w:pPr>
        <w:jc w:val="both"/>
        <w:rPr>
          <w:rFonts w:ascii="Times New Roman" w:hAnsi="Times New Roman" w:cs="Times New Roman"/>
        </w:rPr>
      </w:pPr>
      <w:r w:rsidRPr="0027689E" w:rsidR="00A35354">
        <w:rPr>
          <w:rFonts w:ascii="Times New Roman" w:hAnsi="Times New Roman" w:cs="Times New Roman"/>
        </w:rPr>
        <w:t xml:space="preserve">         </w:t>
      </w:r>
      <w:r w:rsidRPr="0027689E">
        <w:rPr>
          <w:rFonts w:ascii="Times New Roman" w:hAnsi="Times New Roman" w:cs="Times New Roman"/>
        </w:rPr>
        <w:t>Po uplynutí lehoty n</w:t>
      </w:r>
      <w:r w:rsidRPr="0027689E" w:rsidR="00346001">
        <w:rPr>
          <w:rFonts w:ascii="Times New Roman" w:hAnsi="Times New Roman" w:cs="Times New Roman"/>
        </w:rPr>
        <w:t>a zrušenie osvojenia podľa § 107</w:t>
      </w:r>
      <w:r w:rsidRPr="0027689E">
        <w:rPr>
          <w:rFonts w:ascii="Times New Roman" w:hAnsi="Times New Roman" w:cs="Times New Roman"/>
        </w:rPr>
        <w:t xml:space="preserve"> ods. 1, osvojenie nebráni, aby osvojenec mohol byť znova osvojený.</w:t>
      </w:r>
    </w:p>
    <w:p w:rsidR="00941AE1" w:rsidP="00A35354">
      <w:pPr>
        <w:jc w:val="both"/>
        <w:rPr>
          <w:rFonts w:ascii="Times New Roman" w:hAnsi="Times New Roman" w:cs="Times New Roman"/>
        </w:rPr>
      </w:pPr>
    </w:p>
    <w:p w:rsidR="00941AE1" w:rsidP="00A35354">
      <w:pPr>
        <w:jc w:val="both"/>
        <w:rPr>
          <w:rFonts w:ascii="Times New Roman" w:hAnsi="Times New Roman" w:cs="Times New Roman"/>
        </w:rPr>
      </w:pPr>
    </w:p>
    <w:p w:rsidR="00941AE1" w:rsidP="00A35354">
      <w:pPr>
        <w:jc w:val="both"/>
        <w:rPr>
          <w:rFonts w:ascii="Times New Roman" w:hAnsi="Times New Roman" w:cs="Times New Roman"/>
        </w:rPr>
      </w:pPr>
    </w:p>
    <w:p w:rsidR="00941AE1" w:rsidP="00A35354">
      <w:pPr>
        <w:jc w:val="both"/>
        <w:rPr>
          <w:rFonts w:ascii="Times New Roman" w:hAnsi="Times New Roman" w:cs="Times New Roman"/>
        </w:rPr>
      </w:pPr>
    </w:p>
    <w:p w:rsidR="00941AE1" w:rsidRPr="0027689E" w:rsidP="00A35354">
      <w:pPr>
        <w:jc w:val="both"/>
        <w:rPr>
          <w:rFonts w:ascii="Times New Roman" w:hAnsi="Times New Roman" w:cs="Times New Roman"/>
        </w:rPr>
      </w:pPr>
    </w:p>
    <w:p w:rsidR="009F1561" w:rsidRPr="0027689E" w:rsidP="009F1561">
      <w:pPr>
        <w:jc w:val="center"/>
        <w:rPr>
          <w:rFonts w:ascii="Times New Roman" w:hAnsi="Times New Roman" w:cs="Times New Roman"/>
          <w:b/>
        </w:rPr>
      </w:pPr>
    </w:p>
    <w:p w:rsidR="009F1561" w:rsidRPr="0027689E" w:rsidP="009F1561">
      <w:pPr>
        <w:jc w:val="center"/>
        <w:rPr>
          <w:rFonts w:ascii="Times New Roman" w:hAnsi="Times New Roman" w:cs="Times New Roman"/>
          <w:b/>
        </w:rPr>
      </w:pPr>
      <w:r w:rsidRPr="0027689E">
        <w:rPr>
          <w:rFonts w:ascii="Times New Roman" w:hAnsi="Times New Roman" w:cs="Times New Roman"/>
          <w:b/>
        </w:rPr>
        <w:t>PIATA ČASŤ</w:t>
      </w:r>
    </w:p>
    <w:p w:rsidR="009F1561" w:rsidRPr="0027689E" w:rsidP="009F1561">
      <w:pPr>
        <w:jc w:val="center"/>
        <w:rPr>
          <w:rFonts w:ascii="Times New Roman" w:hAnsi="Times New Roman" w:cs="Times New Roman"/>
          <w:b/>
        </w:rPr>
      </w:pPr>
      <w:r w:rsidRPr="0027689E">
        <w:rPr>
          <w:rFonts w:ascii="Times New Roman" w:hAnsi="Times New Roman" w:cs="Times New Roman"/>
          <w:b/>
        </w:rPr>
        <w:t>SPOLOČNÉ, PRECHODNÉ A ZRUŠOVACIE USTANOVENIA</w:t>
      </w:r>
    </w:p>
    <w:p w:rsidR="009F1561" w:rsidRPr="0027689E" w:rsidP="009F1561">
      <w:pPr>
        <w:jc w:val="both"/>
        <w:rPr>
          <w:rFonts w:ascii="Times New Roman" w:hAnsi="Times New Roman" w:cs="Times New Roman"/>
        </w:rPr>
      </w:pPr>
    </w:p>
    <w:p w:rsidR="009F1561" w:rsidRPr="0027689E" w:rsidP="009F1561">
      <w:pPr>
        <w:jc w:val="center"/>
        <w:rPr>
          <w:rFonts w:ascii="Times New Roman" w:hAnsi="Times New Roman" w:cs="Times New Roman"/>
          <w:b/>
        </w:rPr>
      </w:pPr>
      <w:r w:rsidRPr="0027689E">
        <w:rPr>
          <w:rFonts w:ascii="Times New Roman" w:hAnsi="Times New Roman" w:cs="Times New Roman"/>
          <w:b/>
        </w:rPr>
        <w:t>Spoločné ustanovenia</w:t>
      </w:r>
    </w:p>
    <w:p w:rsidR="009F1561" w:rsidRPr="0027689E" w:rsidP="009F1561">
      <w:pPr>
        <w:jc w:val="center"/>
        <w:rPr>
          <w:rFonts w:ascii="Times New Roman" w:hAnsi="Times New Roman" w:cs="Times New Roman"/>
        </w:rPr>
      </w:pPr>
      <w:r w:rsidRPr="0027689E" w:rsidR="00346001">
        <w:rPr>
          <w:rFonts w:ascii="Times New Roman" w:hAnsi="Times New Roman" w:cs="Times New Roman"/>
        </w:rPr>
        <w:t>§ 11</w:t>
      </w:r>
      <w:r w:rsidRPr="0027689E" w:rsidR="000500F2">
        <w:rPr>
          <w:rFonts w:ascii="Times New Roman" w:hAnsi="Times New Roman" w:cs="Times New Roman"/>
        </w:rPr>
        <w:t>0</w:t>
      </w:r>
    </w:p>
    <w:p w:rsidR="009F1561" w:rsidRPr="0027689E" w:rsidP="00A35354">
      <w:pPr>
        <w:ind w:firstLine="720"/>
        <w:jc w:val="both"/>
        <w:rPr>
          <w:rFonts w:ascii="Times New Roman" w:hAnsi="Times New Roman" w:cs="Times New Roman"/>
        </w:rPr>
      </w:pPr>
    </w:p>
    <w:p w:rsidR="009F1561" w:rsidRPr="0027689E" w:rsidP="00A35354">
      <w:pPr>
        <w:pStyle w:val="PlainText"/>
        <w:ind w:firstLine="720"/>
        <w:jc w:val="both"/>
        <w:rPr>
          <w:rFonts w:ascii="Times New Roman" w:hAnsi="Times New Roman" w:cs="Times New Roman"/>
          <w:sz w:val="24"/>
          <w:szCs w:val="24"/>
        </w:rPr>
      </w:pPr>
      <w:r w:rsidRPr="0027689E">
        <w:rPr>
          <w:rFonts w:ascii="Times New Roman" w:hAnsi="Times New Roman" w:cs="Times New Roman"/>
          <w:sz w:val="24"/>
          <w:szCs w:val="24"/>
        </w:rPr>
        <w:t>Ak tento  zákon neustanovuje inak, použijú sa ustanovenia Občianskeho  zákonníka.</w:t>
      </w:r>
    </w:p>
    <w:p w:rsidR="009F1561" w:rsidRPr="0027689E" w:rsidP="00A35354">
      <w:pPr>
        <w:pStyle w:val="PlainText"/>
        <w:ind w:firstLine="720"/>
        <w:jc w:val="both"/>
        <w:rPr>
          <w:rFonts w:ascii="Times New Roman" w:hAnsi="Times New Roman" w:cs="Times New Roman"/>
          <w:sz w:val="24"/>
          <w:szCs w:val="24"/>
        </w:rPr>
      </w:pPr>
    </w:p>
    <w:p w:rsidR="009F1561" w:rsidRPr="0027689E" w:rsidP="0027689E">
      <w:pPr>
        <w:pStyle w:val="PlainText"/>
        <w:jc w:val="center"/>
        <w:rPr>
          <w:rFonts w:ascii="Times New Roman" w:hAnsi="Times New Roman" w:cs="Times New Roman"/>
          <w:sz w:val="24"/>
          <w:szCs w:val="24"/>
        </w:rPr>
      </w:pPr>
      <w:r w:rsidRPr="0027689E" w:rsidR="00346001">
        <w:rPr>
          <w:rFonts w:ascii="Times New Roman" w:hAnsi="Times New Roman" w:cs="Times New Roman"/>
          <w:sz w:val="24"/>
          <w:szCs w:val="24"/>
        </w:rPr>
        <w:t>§ 11</w:t>
      </w:r>
      <w:r w:rsidRPr="0027689E" w:rsidR="000500F2">
        <w:rPr>
          <w:rFonts w:ascii="Times New Roman" w:hAnsi="Times New Roman" w:cs="Times New Roman"/>
          <w:sz w:val="24"/>
          <w:szCs w:val="24"/>
        </w:rPr>
        <w:t>1</w:t>
      </w:r>
    </w:p>
    <w:p w:rsidR="009F1561" w:rsidRPr="0027689E" w:rsidP="00A35354">
      <w:pPr>
        <w:pStyle w:val="PlainText"/>
        <w:ind w:firstLine="720"/>
        <w:jc w:val="center"/>
        <w:rPr>
          <w:rFonts w:ascii="Times New Roman" w:hAnsi="Times New Roman" w:cs="Times New Roman"/>
          <w:sz w:val="24"/>
          <w:szCs w:val="24"/>
        </w:rPr>
      </w:pPr>
    </w:p>
    <w:p w:rsidR="009F1561" w:rsidRPr="0027689E" w:rsidP="00A35354">
      <w:pPr>
        <w:pStyle w:val="PlainText"/>
        <w:ind w:firstLine="720"/>
        <w:jc w:val="both"/>
        <w:rPr>
          <w:rFonts w:ascii="Times New Roman" w:hAnsi="Times New Roman" w:cs="Times New Roman"/>
          <w:sz w:val="24"/>
          <w:szCs w:val="24"/>
        </w:rPr>
      </w:pPr>
      <w:r w:rsidRPr="0027689E">
        <w:rPr>
          <w:rFonts w:ascii="Times New Roman" w:hAnsi="Times New Roman" w:cs="Times New Roman"/>
          <w:sz w:val="24"/>
          <w:szCs w:val="24"/>
        </w:rPr>
        <w:t xml:space="preserve">Dohody   a  súdne   rozhodnutia,  ktorými   bola  určená  pred účinnosťou tohto zákona vyživovacia povinnosť rozvedených manželov voči sebe  navzájom, môže na  návrh jedného z  manželov súd zmeniť alebo zrušiť, ak sú v rozpore s týmto zákonom. </w:t>
      </w:r>
    </w:p>
    <w:p w:rsidR="009F1561" w:rsidRPr="0027689E" w:rsidP="00A35354">
      <w:pPr>
        <w:pStyle w:val="PlainText"/>
        <w:ind w:firstLine="720"/>
        <w:jc w:val="center"/>
        <w:rPr>
          <w:rFonts w:ascii="Times New Roman" w:hAnsi="Times New Roman" w:cs="Times New Roman"/>
          <w:sz w:val="24"/>
          <w:szCs w:val="24"/>
        </w:rPr>
      </w:pPr>
    </w:p>
    <w:p w:rsidR="009F1561" w:rsidRPr="0027689E" w:rsidP="0027689E">
      <w:pPr>
        <w:pStyle w:val="PlainText"/>
        <w:jc w:val="center"/>
        <w:rPr>
          <w:rFonts w:ascii="Times New Roman" w:hAnsi="Times New Roman" w:cs="Times New Roman"/>
          <w:sz w:val="24"/>
          <w:szCs w:val="24"/>
        </w:rPr>
      </w:pPr>
      <w:r w:rsidRPr="0027689E" w:rsidR="00346001">
        <w:rPr>
          <w:rFonts w:ascii="Times New Roman" w:hAnsi="Times New Roman" w:cs="Times New Roman"/>
          <w:sz w:val="24"/>
          <w:szCs w:val="24"/>
        </w:rPr>
        <w:t>§ 11</w:t>
      </w:r>
      <w:r w:rsidRPr="0027689E" w:rsidR="000500F2">
        <w:rPr>
          <w:rFonts w:ascii="Times New Roman" w:hAnsi="Times New Roman" w:cs="Times New Roman"/>
          <w:sz w:val="24"/>
          <w:szCs w:val="24"/>
        </w:rPr>
        <w:t>2</w:t>
      </w:r>
    </w:p>
    <w:p w:rsidR="009F1561" w:rsidRPr="0027689E" w:rsidP="00A35354">
      <w:pPr>
        <w:ind w:firstLine="720"/>
        <w:rPr>
          <w:rFonts w:ascii="Times New Roman" w:hAnsi="Times New Roman" w:cs="Times New Roman"/>
          <w:color w:val="000000"/>
        </w:rPr>
      </w:pPr>
    </w:p>
    <w:p w:rsidR="009F1561" w:rsidRPr="0027689E" w:rsidP="00A35354">
      <w:pPr>
        <w:ind w:firstLine="720"/>
        <w:jc w:val="both"/>
        <w:rPr>
          <w:rFonts w:ascii="Times New Roman" w:hAnsi="Times New Roman" w:cs="Times New Roman"/>
        </w:rPr>
      </w:pPr>
      <w:r w:rsidRPr="0027689E">
        <w:rPr>
          <w:rFonts w:ascii="Times New Roman" w:hAnsi="Times New Roman" w:cs="Times New Roman"/>
        </w:rPr>
        <w:t>Manželstvá uzavreté československými občanmi v období od 1. januára 1950 do 1. júla 1992 cirkevnou formou v zahraničí podľa práva platného v mieste uzavretia manželstva, sú platné podľa slovenského práva.</w:t>
      </w:r>
    </w:p>
    <w:p w:rsidR="009F1561" w:rsidRPr="0027689E" w:rsidP="00A35354">
      <w:pPr>
        <w:ind w:firstLine="720"/>
        <w:jc w:val="both"/>
        <w:rPr>
          <w:rFonts w:ascii="Times New Roman" w:hAnsi="Times New Roman" w:cs="Times New Roman"/>
          <w:b/>
        </w:rPr>
      </w:pPr>
    </w:p>
    <w:p w:rsidR="0027689E" w:rsidP="0027689E">
      <w:pPr>
        <w:jc w:val="center"/>
        <w:rPr>
          <w:rFonts w:ascii="Times New Roman" w:hAnsi="Times New Roman" w:cs="Times New Roman"/>
        </w:rPr>
      </w:pPr>
    </w:p>
    <w:p w:rsidR="009F1561" w:rsidRPr="0027689E" w:rsidP="0027689E">
      <w:pPr>
        <w:jc w:val="center"/>
        <w:rPr>
          <w:rFonts w:ascii="Times New Roman" w:hAnsi="Times New Roman" w:cs="Times New Roman"/>
        </w:rPr>
      </w:pPr>
      <w:r w:rsidRPr="0027689E" w:rsidR="00346001">
        <w:rPr>
          <w:rFonts w:ascii="Times New Roman" w:hAnsi="Times New Roman" w:cs="Times New Roman"/>
        </w:rPr>
        <w:t>§ 11</w:t>
      </w:r>
      <w:r w:rsidRPr="0027689E" w:rsidR="000500F2">
        <w:rPr>
          <w:rFonts w:ascii="Times New Roman" w:hAnsi="Times New Roman" w:cs="Times New Roman"/>
        </w:rPr>
        <w:t>3</w:t>
      </w:r>
    </w:p>
    <w:p w:rsidR="009F1561" w:rsidRPr="0027689E" w:rsidP="00A35354">
      <w:pPr>
        <w:ind w:firstLine="720"/>
        <w:jc w:val="both"/>
        <w:rPr>
          <w:rFonts w:ascii="Times New Roman" w:hAnsi="Times New Roman" w:cs="Times New Roman"/>
        </w:rPr>
      </w:pPr>
    </w:p>
    <w:p w:rsidR="009F1561" w:rsidRPr="0027689E" w:rsidP="00A35354">
      <w:pPr>
        <w:ind w:firstLine="720"/>
        <w:jc w:val="both"/>
        <w:rPr>
          <w:rFonts w:ascii="Times New Roman" w:hAnsi="Times New Roman" w:cs="Times New Roman"/>
          <w:vertAlign w:val="superscript"/>
        </w:rPr>
      </w:pPr>
      <w:r w:rsidRPr="0027689E">
        <w:rPr>
          <w:rFonts w:ascii="Times New Roman" w:hAnsi="Times New Roman" w:cs="Times New Roman"/>
        </w:rPr>
        <w:t xml:space="preserve"> Hmotnú podporu rodičov a pomoc pri výkone rodičovských práv a povinností upravujú osobitné predpisy.</w:t>
      </w:r>
      <w:r>
        <w:rPr>
          <w:rStyle w:val="FootnoteReference"/>
          <w:rFonts w:ascii="Times New Roman" w:hAnsi="Times New Roman" w:cs="Times New Roman"/>
          <w:rtl w:val="0"/>
        </w:rPr>
        <w:footnoteReference w:id="17"/>
      </w:r>
      <w:r w:rsidRPr="0027689E" w:rsidR="00A35354">
        <w:rPr>
          <w:rFonts w:ascii="Times New Roman" w:hAnsi="Times New Roman" w:cs="Times New Roman"/>
        </w:rPr>
        <w:t>)</w:t>
      </w:r>
    </w:p>
    <w:p w:rsidR="009F1561" w:rsidRPr="0027689E" w:rsidP="009F1561">
      <w:pPr>
        <w:jc w:val="center"/>
        <w:rPr>
          <w:rFonts w:ascii="Times New Roman" w:hAnsi="Times New Roman" w:cs="Times New Roman"/>
          <w:b/>
        </w:rPr>
      </w:pPr>
      <w:r w:rsidRPr="0027689E">
        <w:rPr>
          <w:rFonts w:ascii="Times New Roman" w:hAnsi="Times New Roman" w:cs="Times New Roman"/>
          <w:b/>
        </w:rPr>
        <w:t xml:space="preserve">Prechodné ustanovenia </w:t>
      </w:r>
    </w:p>
    <w:p w:rsidR="009F1561" w:rsidRPr="0027689E" w:rsidP="009F1561">
      <w:pPr>
        <w:jc w:val="center"/>
        <w:rPr>
          <w:rFonts w:ascii="Times New Roman" w:hAnsi="Times New Roman" w:cs="Times New Roman"/>
        </w:rPr>
      </w:pPr>
      <w:r w:rsidRPr="0027689E" w:rsidR="00346001">
        <w:rPr>
          <w:rFonts w:ascii="Times New Roman" w:hAnsi="Times New Roman" w:cs="Times New Roman"/>
        </w:rPr>
        <w:t>§ 11</w:t>
      </w:r>
      <w:r w:rsidRPr="0027689E" w:rsidR="000500F2">
        <w:rPr>
          <w:rFonts w:ascii="Times New Roman" w:hAnsi="Times New Roman" w:cs="Times New Roman"/>
        </w:rPr>
        <w:t>4</w:t>
      </w:r>
    </w:p>
    <w:p w:rsidR="009F1561" w:rsidRPr="0027689E" w:rsidP="009F1561">
      <w:pPr>
        <w:jc w:val="center"/>
        <w:rPr>
          <w:rFonts w:ascii="Times New Roman" w:hAnsi="Times New Roman" w:cs="Times New Roman"/>
        </w:rPr>
      </w:pPr>
    </w:p>
    <w:p w:rsidR="009F1561" w:rsidRPr="0027689E" w:rsidP="00A35354">
      <w:pPr>
        <w:ind w:firstLine="720"/>
        <w:jc w:val="both"/>
        <w:rPr>
          <w:rFonts w:ascii="Times New Roman" w:hAnsi="Times New Roman" w:cs="Times New Roman"/>
        </w:rPr>
      </w:pPr>
      <w:r w:rsidRPr="0027689E">
        <w:rPr>
          <w:rFonts w:ascii="Times New Roman" w:hAnsi="Times New Roman" w:cs="Times New Roman"/>
        </w:rPr>
        <w:t xml:space="preserve">Právne vzťahy, ktoré vznikli pred 1. </w:t>
      </w:r>
      <w:r w:rsidRPr="0027689E" w:rsidR="008A02F6">
        <w:rPr>
          <w:rFonts w:ascii="Times New Roman" w:hAnsi="Times New Roman" w:cs="Times New Roman"/>
        </w:rPr>
        <w:t xml:space="preserve">aprílom </w:t>
      </w:r>
      <w:r w:rsidRPr="0027689E">
        <w:rPr>
          <w:rFonts w:ascii="Times New Roman" w:hAnsi="Times New Roman" w:cs="Times New Roman"/>
        </w:rPr>
        <w:t>2005 sa posudzujú podľa ustanovení tohto zákona. Vznik týchto právnych vzťahov ako aj práva a povinnosti z nich vzniknuté sa však posudzujú podľa doterajších  predpisov.</w:t>
      </w:r>
    </w:p>
    <w:p w:rsidR="009F1561" w:rsidRPr="0027689E" w:rsidP="009F1561">
      <w:pPr>
        <w:jc w:val="center"/>
        <w:rPr>
          <w:rFonts w:ascii="Times New Roman" w:hAnsi="Times New Roman" w:cs="Times New Roman"/>
        </w:rPr>
      </w:pPr>
    </w:p>
    <w:p w:rsidR="009F1561" w:rsidRPr="0027689E" w:rsidP="009F1561">
      <w:pPr>
        <w:jc w:val="center"/>
        <w:rPr>
          <w:rFonts w:ascii="Times New Roman" w:hAnsi="Times New Roman" w:cs="Times New Roman"/>
        </w:rPr>
      </w:pPr>
      <w:r w:rsidRPr="0027689E" w:rsidR="00346001">
        <w:rPr>
          <w:rFonts w:ascii="Times New Roman" w:hAnsi="Times New Roman" w:cs="Times New Roman"/>
        </w:rPr>
        <w:t>§ 11</w:t>
      </w:r>
      <w:r w:rsidRPr="0027689E" w:rsidR="000500F2">
        <w:rPr>
          <w:rFonts w:ascii="Times New Roman" w:hAnsi="Times New Roman" w:cs="Times New Roman"/>
        </w:rPr>
        <w:t>5</w:t>
      </w:r>
    </w:p>
    <w:p w:rsidR="009F1561" w:rsidRPr="0027689E" w:rsidP="009F1561">
      <w:pPr>
        <w:ind w:firstLine="540"/>
        <w:jc w:val="center"/>
        <w:rPr>
          <w:rFonts w:ascii="Times New Roman" w:hAnsi="Times New Roman" w:cs="Times New Roman"/>
        </w:rPr>
      </w:pPr>
    </w:p>
    <w:p w:rsidR="009F1561" w:rsidRPr="0027689E" w:rsidP="00A35354">
      <w:pPr>
        <w:ind w:firstLine="720"/>
        <w:jc w:val="both"/>
        <w:rPr>
          <w:rFonts w:ascii="Times New Roman" w:hAnsi="Times New Roman" w:cs="Times New Roman"/>
          <w:color w:val="3366FF"/>
        </w:rPr>
      </w:pPr>
      <w:r w:rsidRPr="0027689E">
        <w:rPr>
          <w:rFonts w:ascii="Times New Roman" w:hAnsi="Times New Roman" w:cs="Times New Roman"/>
        </w:rPr>
        <w:t xml:space="preserve">Konanie o rozvod manželstva, o ktorom súd právoplatne nerozhodol do 1. </w:t>
      </w:r>
      <w:r w:rsidRPr="0027689E" w:rsidR="008A02F6">
        <w:rPr>
          <w:rFonts w:ascii="Times New Roman" w:hAnsi="Times New Roman" w:cs="Times New Roman"/>
        </w:rPr>
        <w:t xml:space="preserve">apríla </w:t>
      </w:r>
      <w:r w:rsidRPr="0027689E">
        <w:rPr>
          <w:rFonts w:ascii="Times New Roman" w:hAnsi="Times New Roman" w:cs="Times New Roman"/>
        </w:rPr>
        <w:t>2005, sa dokončí  podľa doterajších predpisov</w:t>
      </w:r>
      <w:r w:rsidRPr="0027689E">
        <w:rPr>
          <w:rFonts w:ascii="Times New Roman" w:hAnsi="Times New Roman" w:cs="Times New Roman"/>
          <w:color w:val="3366FF"/>
        </w:rPr>
        <w:t>.</w:t>
      </w:r>
    </w:p>
    <w:p w:rsidR="009F1561" w:rsidRPr="0027689E" w:rsidP="009F1561">
      <w:pPr>
        <w:ind w:firstLine="540"/>
        <w:jc w:val="both"/>
        <w:rPr>
          <w:rFonts w:ascii="Times New Roman" w:hAnsi="Times New Roman" w:cs="Times New Roman"/>
          <w:color w:val="000000"/>
        </w:rPr>
      </w:pPr>
    </w:p>
    <w:p w:rsidR="009F1561" w:rsidRPr="0027689E" w:rsidP="009F1561">
      <w:pPr>
        <w:jc w:val="center"/>
        <w:rPr>
          <w:rFonts w:ascii="Times New Roman" w:hAnsi="Times New Roman" w:cs="Times New Roman"/>
          <w:color w:val="000000"/>
        </w:rPr>
      </w:pPr>
      <w:r w:rsidRPr="0027689E" w:rsidR="00346001">
        <w:rPr>
          <w:rFonts w:ascii="Times New Roman" w:hAnsi="Times New Roman" w:cs="Times New Roman"/>
          <w:color w:val="000000"/>
        </w:rPr>
        <w:t>§ 11</w:t>
      </w:r>
      <w:r w:rsidRPr="0027689E" w:rsidR="000500F2">
        <w:rPr>
          <w:rFonts w:ascii="Times New Roman" w:hAnsi="Times New Roman" w:cs="Times New Roman"/>
          <w:color w:val="000000"/>
        </w:rPr>
        <w:t>6</w:t>
      </w:r>
    </w:p>
    <w:p w:rsidR="009F1561" w:rsidRPr="0027689E" w:rsidP="009F1561">
      <w:pPr>
        <w:rPr>
          <w:rFonts w:ascii="Times New Roman" w:hAnsi="Times New Roman" w:cs="Times New Roman"/>
          <w:color w:val="000000"/>
        </w:rPr>
      </w:pPr>
    </w:p>
    <w:p w:rsidR="009F1561" w:rsidRPr="0027689E" w:rsidP="00A35354">
      <w:pPr>
        <w:pStyle w:val="BodyText"/>
        <w:ind w:firstLine="720"/>
        <w:rPr>
          <w:rFonts w:ascii="Times New Roman" w:hAnsi="Times New Roman" w:cs="Times New Roman"/>
        </w:rPr>
      </w:pPr>
      <w:r w:rsidRPr="0027689E">
        <w:rPr>
          <w:rFonts w:ascii="Times New Roman" w:hAnsi="Times New Roman" w:cs="Times New Roman"/>
        </w:rPr>
        <w:t xml:space="preserve">Opatrovník ustanovený podľa § 78 zákona č. 94/1963 Zb. Zákona o rodine sa považuje od 1. </w:t>
      </w:r>
      <w:r w:rsidRPr="0027689E" w:rsidR="008A02F6">
        <w:rPr>
          <w:rFonts w:ascii="Times New Roman" w:hAnsi="Times New Roman" w:cs="Times New Roman"/>
        </w:rPr>
        <w:t xml:space="preserve">apríla </w:t>
      </w:r>
      <w:r w:rsidRPr="0027689E">
        <w:rPr>
          <w:rFonts w:ascii="Times New Roman" w:hAnsi="Times New Roman" w:cs="Times New Roman"/>
        </w:rPr>
        <w:t>2005 za poručníka s právami a povinnosťami podľa tohto zákona.</w:t>
      </w:r>
    </w:p>
    <w:p w:rsidR="009F1561" w:rsidP="009F1561">
      <w:pPr>
        <w:pStyle w:val="BodyText"/>
        <w:ind w:firstLine="1080"/>
        <w:rPr>
          <w:rFonts w:ascii="Times New Roman" w:hAnsi="Times New Roman" w:cs="Times New Roman"/>
          <w:b/>
        </w:rPr>
      </w:pPr>
    </w:p>
    <w:p w:rsidR="00941AE1" w:rsidRPr="0027689E" w:rsidP="009F1561">
      <w:pPr>
        <w:pStyle w:val="BodyText"/>
        <w:ind w:firstLine="1080"/>
        <w:rPr>
          <w:rFonts w:ascii="Times New Roman" w:hAnsi="Times New Roman" w:cs="Times New Roman"/>
          <w:b/>
        </w:rPr>
      </w:pPr>
    </w:p>
    <w:p w:rsidR="009F1561" w:rsidRPr="0027689E" w:rsidP="009F1561">
      <w:pPr>
        <w:jc w:val="center"/>
        <w:rPr>
          <w:rFonts w:ascii="Times New Roman" w:hAnsi="Times New Roman" w:cs="Times New Roman"/>
        </w:rPr>
      </w:pPr>
      <w:r w:rsidRPr="0027689E" w:rsidR="00346001">
        <w:rPr>
          <w:rFonts w:ascii="Times New Roman" w:hAnsi="Times New Roman" w:cs="Times New Roman"/>
        </w:rPr>
        <w:t>§ 11</w:t>
      </w:r>
      <w:r w:rsidRPr="0027689E" w:rsidR="000500F2">
        <w:rPr>
          <w:rFonts w:ascii="Times New Roman" w:hAnsi="Times New Roman" w:cs="Times New Roman"/>
        </w:rPr>
        <w:t>7</w:t>
      </w:r>
    </w:p>
    <w:p w:rsidR="009F1561" w:rsidRPr="0027689E" w:rsidP="009F1561">
      <w:pPr>
        <w:rPr>
          <w:rFonts w:ascii="Times New Roman" w:hAnsi="Times New Roman" w:cs="Times New Roman"/>
        </w:rPr>
      </w:pPr>
    </w:p>
    <w:p w:rsidR="009F1561" w:rsidRPr="0027689E" w:rsidP="00A35354">
      <w:pPr>
        <w:ind w:firstLine="720"/>
        <w:jc w:val="both"/>
        <w:rPr>
          <w:rFonts w:ascii="Times New Roman" w:hAnsi="Times New Roman" w:cs="Times New Roman"/>
        </w:rPr>
      </w:pPr>
      <w:r w:rsidRPr="0027689E">
        <w:rPr>
          <w:rFonts w:ascii="Times New Roman" w:hAnsi="Times New Roman" w:cs="Times New Roman"/>
        </w:rPr>
        <w:t xml:space="preserve">Pre plynutie lehôt, ktoré sa k 1. </w:t>
      </w:r>
      <w:r w:rsidRPr="0027689E" w:rsidR="008A02F6">
        <w:rPr>
          <w:rFonts w:ascii="Times New Roman" w:hAnsi="Times New Roman" w:cs="Times New Roman"/>
        </w:rPr>
        <w:t xml:space="preserve">aprílu </w:t>
      </w:r>
      <w:r w:rsidRPr="0027689E">
        <w:rPr>
          <w:rFonts w:ascii="Times New Roman" w:hAnsi="Times New Roman" w:cs="Times New Roman"/>
        </w:rPr>
        <w:t xml:space="preserve">2005 neskončili,  platia ustanovenia tohto zákona. </w:t>
      </w:r>
    </w:p>
    <w:p w:rsidR="009F1561" w:rsidRPr="0027689E" w:rsidP="009F1561">
      <w:pPr>
        <w:rPr>
          <w:rFonts w:ascii="Times New Roman" w:hAnsi="Times New Roman" w:cs="Times New Roman"/>
        </w:rPr>
      </w:pPr>
    </w:p>
    <w:p w:rsidR="009F1561" w:rsidRPr="0027689E" w:rsidP="009F1561">
      <w:pPr>
        <w:jc w:val="center"/>
        <w:rPr>
          <w:rFonts w:ascii="Times New Roman" w:hAnsi="Times New Roman" w:cs="Times New Roman"/>
        </w:rPr>
      </w:pPr>
      <w:r w:rsidRPr="0027689E" w:rsidR="00346001">
        <w:rPr>
          <w:rFonts w:ascii="Times New Roman" w:hAnsi="Times New Roman" w:cs="Times New Roman"/>
        </w:rPr>
        <w:t>§ 11</w:t>
      </w:r>
      <w:r w:rsidRPr="0027689E" w:rsidR="000500F2">
        <w:rPr>
          <w:rFonts w:ascii="Times New Roman" w:hAnsi="Times New Roman" w:cs="Times New Roman"/>
        </w:rPr>
        <w:t>8</w:t>
      </w:r>
    </w:p>
    <w:p w:rsidR="009F1561" w:rsidRPr="0027689E" w:rsidP="009F1561">
      <w:pPr>
        <w:jc w:val="both"/>
        <w:rPr>
          <w:rFonts w:ascii="Times New Roman" w:hAnsi="Times New Roman" w:cs="Times New Roman"/>
        </w:rPr>
      </w:pPr>
    </w:p>
    <w:p w:rsidR="009F1561" w:rsidRPr="0027689E" w:rsidP="00A35354">
      <w:pPr>
        <w:ind w:firstLine="720"/>
        <w:jc w:val="both"/>
        <w:rPr>
          <w:rFonts w:ascii="Times New Roman" w:hAnsi="Times New Roman" w:cs="Times New Roman"/>
        </w:rPr>
      </w:pPr>
      <w:r w:rsidRPr="0027689E">
        <w:rPr>
          <w:rFonts w:ascii="Times New Roman" w:hAnsi="Times New Roman" w:cs="Times New Roman"/>
        </w:rPr>
        <w:t>Konania vo veciach výživného podľa tretej časti tohto zákona, o ktorých súd nerozhodol do 1.</w:t>
      </w:r>
      <w:r w:rsidRPr="0027689E" w:rsidR="008A02F6">
        <w:rPr>
          <w:rFonts w:ascii="Times New Roman" w:hAnsi="Times New Roman" w:cs="Times New Roman"/>
        </w:rPr>
        <w:t xml:space="preserve"> apríla </w:t>
      </w:r>
      <w:r w:rsidRPr="0027689E">
        <w:rPr>
          <w:rFonts w:ascii="Times New Roman" w:hAnsi="Times New Roman" w:cs="Times New Roman"/>
        </w:rPr>
        <w:t>2005</w:t>
      </w:r>
      <w:r w:rsidR="0082758F">
        <w:rPr>
          <w:rFonts w:ascii="Times New Roman" w:hAnsi="Times New Roman" w:cs="Times New Roman"/>
        </w:rPr>
        <w:t>,</w:t>
      </w:r>
      <w:r w:rsidRPr="0027689E">
        <w:rPr>
          <w:rFonts w:ascii="Times New Roman" w:hAnsi="Times New Roman" w:cs="Times New Roman"/>
        </w:rPr>
        <w:t xml:space="preserve"> sa dokončia  podľa tohto zákona.</w:t>
      </w:r>
    </w:p>
    <w:p w:rsidR="00346001" w:rsidRPr="0027689E" w:rsidP="009418AB">
      <w:pPr>
        <w:rPr>
          <w:rFonts w:ascii="Times New Roman" w:hAnsi="Times New Roman" w:cs="Times New Roman"/>
        </w:rPr>
      </w:pPr>
    </w:p>
    <w:p w:rsidR="009F1561" w:rsidRPr="0027689E" w:rsidP="009F1561">
      <w:pPr>
        <w:jc w:val="center"/>
        <w:rPr>
          <w:rFonts w:ascii="Times New Roman" w:hAnsi="Times New Roman" w:cs="Times New Roman"/>
        </w:rPr>
      </w:pPr>
      <w:r w:rsidRPr="0027689E" w:rsidR="00346001">
        <w:rPr>
          <w:rFonts w:ascii="Times New Roman" w:hAnsi="Times New Roman" w:cs="Times New Roman"/>
        </w:rPr>
        <w:t>§ 1</w:t>
      </w:r>
      <w:r w:rsidRPr="0027689E" w:rsidR="000500F2">
        <w:rPr>
          <w:rFonts w:ascii="Times New Roman" w:hAnsi="Times New Roman" w:cs="Times New Roman"/>
        </w:rPr>
        <w:t>19</w:t>
      </w:r>
    </w:p>
    <w:p w:rsidR="009F1561" w:rsidRPr="0027689E" w:rsidP="009F1561">
      <w:pPr>
        <w:rPr>
          <w:rFonts w:ascii="Times New Roman" w:hAnsi="Times New Roman" w:cs="Times New Roman"/>
        </w:rPr>
      </w:pPr>
    </w:p>
    <w:p w:rsidR="008A02F6" w:rsidRPr="0027689E" w:rsidP="008A02F6">
      <w:pPr>
        <w:numPr>
          <w:ilvl w:val="0"/>
          <w:numId w:val="354"/>
        </w:numPr>
        <w:tabs>
          <w:tab w:val="left" w:pos="360"/>
          <w:tab w:val="left" w:pos="900"/>
          <w:tab w:val="clear" w:pos="1776"/>
        </w:tabs>
        <w:ind w:left="0" w:firstLine="540"/>
        <w:jc w:val="both"/>
        <w:rPr>
          <w:rFonts w:ascii="Times New Roman" w:hAnsi="Times New Roman" w:cs="Times New Roman"/>
        </w:rPr>
      </w:pPr>
      <w:r w:rsidRPr="0027689E">
        <w:rPr>
          <w:rFonts w:ascii="Times New Roman" w:hAnsi="Times New Roman" w:cs="Times New Roman"/>
        </w:rPr>
        <w:t>Ak bolo maloleté dieťa osvojené podľa § 73 zákona č. 94/1963 Zb. o rodine, môže osvojenec alebo osvojiteľ podať návrh na zrušenie osvojenia v lehote šiestich mesiacov od účinnosti tohto zákona. Ak návrh nebude podaný, osvojenie sa bude považovať za nezrušiteľné.</w:t>
      </w:r>
    </w:p>
    <w:p w:rsidR="008A02F6" w:rsidRPr="0027689E" w:rsidP="008A02F6">
      <w:pPr>
        <w:jc w:val="both"/>
        <w:rPr>
          <w:rFonts w:ascii="Times New Roman" w:hAnsi="Times New Roman" w:cs="Times New Roman"/>
        </w:rPr>
      </w:pPr>
    </w:p>
    <w:p w:rsidR="008A02F6" w:rsidRPr="0027689E" w:rsidP="008A02F6">
      <w:pPr>
        <w:numPr>
          <w:ilvl w:val="0"/>
          <w:numId w:val="354"/>
        </w:numPr>
        <w:tabs>
          <w:tab w:val="left" w:pos="360"/>
          <w:tab w:val="left" w:pos="900"/>
          <w:tab w:val="clear" w:pos="1776"/>
        </w:tabs>
        <w:ind w:left="0" w:firstLine="540"/>
        <w:jc w:val="both"/>
        <w:rPr>
          <w:rFonts w:ascii="Times New Roman" w:hAnsi="Times New Roman" w:cs="Times New Roman"/>
        </w:rPr>
      </w:pPr>
      <w:r w:rsidRPr="0027689E">
        <w:rPr>
          <w:rFonts w:ascii="Times New Roman" w:hAnsi="Times New Roman" w:cs="Times New Roman"/>
        </w:rPr>
        <w:t>Rovnako musí postupovať aj osvojenec, ktorý je plnoletý, ak chce zrušiť osvojenie dohodou s osvojiteľom.</w:t>
      </w:r>
    </w:p>
    <w:p w:rsidR="009F1561" w:rsidP="009F1561">
      <w:pPr>
        <w:jc w:val="both"/>
        <w:rPr>
          <w:rFonts w:ascii="Times New Roman" w:hAnsi="Times New Roman" w:cs="Times New Roman"/>
        </w:rPr>
      </w:pPr>
    </w:p>
    <w:p w:rsidR="0027689E" w:rsidRPr="0027689E" w:rsidP="009F1561">
      <w:pPr>
        <w:jc w:val="both"/>
        <w:rPr>
          <w:rFonts w:ascii="Times New Roman" w:hAnsi="Times New Roman" w:cs="Times New Roman"/>
        </w:rPr>
      </w:pPr>
    </w:p>
    <w:p w:rsidR="009F1561" w:rsidRPr="0027689E" w:rsidP="009F1561">
      <w:pPr>
        <w:jc w:val="center"/>
        <w:rPr>
          <w:rFonts w:ascii="Times New Roman" w:hAnsi="Times New Roman" w:cs="Times New Roman"/>
        </w:rPr>
      </w:pPr>
      <w:r w:rsidRPr="0027689E" w:rsidR="00346001">
        <w:rPr>
          <w:rFonts w:ascii="Times New Roman" w:hAnsi="Times New Roman" w:cs="Times New Roman"/>
        </w:rPr>
        <w:t>§ 12</w:t>
      </w:r>
      <w:r w:rsidRPr="0027689E" w:rsidR="000500F2">
        <w:rPr>
          <w:rFonts w:ascii="Times New Roman" w:hAnsi="Times New Roman" w:cs="Times New Roman"/>
        </w:rPr>
        <w:t>0</w:t>
      </w:r>
    </w:p>
    <w:p w:rsidR="009F1561" w:rsidRPr="0027689E" w:rsidP="009F1561">
      <w:pPr>
        <w:jc w:val="center"/>
        <w:rPr>
          <w:rFonts w:ascii="Times New Roman" w:hAnsi="Times New Roman" w:cs="Times New Roman"/>
          <w:b/>
        </w:rPr>
      </w:pPr>
      <w:r w:rsidRPr="0027689E">
        <w:rPr>
          <w:rFonts w:ascii="Times New Roman" w:hAnsi="Times New Roman" w:cs="Times New Roman"/>
          <w:b/>
        </w:rPr>
        <w:t>Zrušovacie ustanovenie</w:t>
      </w:r>
    </w:p>
    <w:p w:rsidR="009F1561" w:rsidRPr="0027689E" w:rsidP="009F1561">
      <w:pPr>
        <w:jc w:val="both"/>
        <w:rPr>
          <w:rFonts w:ascii="Times New Roman" w:hAnsi="Times New Roman" w:cs="Times New Roman"/>
        </w:rPr>
      </w:pPr>
    </w:p>
    <w:p w:rsidR="009F1561" w:rsidRPr="0027689E" w:rsidP="009F1561">
      <w:pPr>
        <w:jc w:val="both"/>
        <w:rPr>
          <w:rFonts w:ascii="Times New Roman" w:hAnsi="Times New Roman" w:cs="Times New Roman"/>
        </w:rPr>
      </w:pPr>
    </w:p>
    <w:p w:rsidR="009F1561" w:rsidRPr="0027689E" w:rsidP="00A35354">
      <w:pPr>
        <w:pStyle w:val="BodyText2"/>
        <w:ind w:firstLine="540"/>
        <w:rPr>
          <w:rFonts w:ascii="Times New Roman" w:hAnsi="Times New Roman" w:cs="Times New Roman"/>
          <w:b w:val="0"/>
        </w:rPr>
      </w:pPr>
      <w:r w:rsidRPr="0027689E" w:rsidR="00C3739A">
        <w:rPr>
          <w:rFonts w:ascii="Times New Roman" w:hAnsi="Times New Roman" w:cs="Times New Roman"/>
          <w:b w:val="0"/>
        </w:rPr>
        <w:t>Zrušujú</w:t>
      </w:r>
      <w:r w:rsidRPr="0027689E">
        <w:rPr>
          <w:rFonts w:ascii="Times New Roman" w:hAnsi="Times New Roman" w:cs="Times New Roman"/>
          <w:b w:val="0"/>
        </w:rPr>
        <w:t xml:space="preserve"> sa </w:t>
      </w:r>
    </w:p>
    <w:p w:rsidR="009F1561" w:rsidRPr="0027689E" w:rsidP="00A35354">
      <w:pPr>
        <w:pStyle w:val="BodyText2"/>
        <w:ind w:left="360" w:hanging="360"/>
        <w:rPr>
          <w:rFonts w:ascii="Times New Roman" w:hAnsi="Times New Roman" w:cs="Times New Roman"/>
          <w:b w:val="0"/>
        </w:rPr>
      </w:pPr>
      <w:r w:rsidRPr="0027689E">
        <w:rPr>
          <w:rFonts w:ascii="Times New Roman" w:hAnsi="Times New Roman" w:cs="Times New Roman"/>
          <w:b w:val="0"/>
        </w:rPr>
        <w:t xml:space="preserve">1. </w:t>
      </w:r>
      <w:r w:rsidRPr="0027689E" w:rsidR="00A35354">
        <w:rPr>
          <w:rFonts w:ascii="Times New Roman" w:hAnsi="Times New Roman" w:cs="Times New Roman"/>
          <w:b w:val="0"/>
        </w:rPr>
        <w:t xml:space="preserve"> </w:t>
      </w:r>
      <w:r w:rsidRPr="0027689E">
        <w:rPr>
          <w:rFonts w:ascii="Times New Roman" w:hAnsi="Times New Roman" w:cs="Times New Roman"/>
          <w:b w:val="0"/>
        </w:rPr>
        <w:t xml:space="preserve">zákon č. 94/1963 Zb. o rodine v znení zákona č. 132/1982 Zb., zákona č. 234/1992 Zb., zákona č. 195/1998 Z. z., zákona č. 72/2002 Z. z., zákona č. 127/2002 Z. z., zákona č. 198/2002 Z. z. , zákona č. 245/2002 Z. z a zákona č. 515/2003 Z. z. </w:t>
      </w:r>
    </w:p>
    <w:p w:rsidR="009F1561" w:rsidRPr="0027689E" w:rsidP="00A35354">
      <w:pPr>
        <w:pStyle w:val="BodyText2"/>
        <w:ind w:left="360" w:hanging="360"/>
        <w:rPr>
          <w:rFonts w:ascii="Times New Roman" w:hAnsi="Times New Roman" w:cs="Times New Roman"/>
          <w:b w:val="0"/>
        </w:rPr>
      </w:pPr>
      <w:r w:rsidRPr="0027689E">
        <w:rPr>
          <w:rFonts w:ascii="Times New Roman" w:hAnsi="Times New Roman" w:cs="Times New Roman"/>
          <w:b w:val="0"/>
        </w:rPr>
        <w:t xml:space="preserve">2. </w:t>
      </w:r>
      <w:r w:rsidRPr="0027689E" w:rsidR="00A35354">
        <w:rPr>
          <w:rFonts w:ascii="Times New Roman" w:hAnsi="Times New Roman" w:cs="Times New Roman"/>
          <w:b w:val="0"/>
        </w:rPr>
        <w:t xml:space="preserve"> </w:t>
      </w:r>
      <w:r w:rsidRPr="0027689E">
        <w:rPr>
          <w:rFonts w:ascii="Times New Roman" w:hAnsi="Times New Roman" w:cs="Times New Roman"/>
          <w:b w:val="0"/>
        </w:rPr>
        <w:t>§ 2 až  § 10 zákona č. 2</w:t>
      </w:r>
      <w:r w:rsidRPr="0027689E" w:rsidR="000B04F0">
        <w:rPr>
          <w:rFonts w:ascii="Times New Roman" w:hAnsi="Times New Roman" w:cs="Times New Roman"/>
          <w:b w:val="0"/>
        </w:rPr>
        <w:t>6</w:t>
      </w:r>
      <w:r w:rsidRPr="0027689E">
        <w:rPr>
          <w:rFonts w:ascii="Times New Roman" w:hAnsi="Times New Roman" w:cs="Times New Roman"/>
          <w:b w:val="0"/>
        </w:rPr>
        <w:t>5/1998 Z. z. o pestúnskej starostlivosti a o príspevkoch pestúnskej starostlivosti v znení zákona č. 453/2003 Z. z. a zákona č. 601/2003 Z. z.</w:t>
      </w:r>
    </w:p>
    <w:p w:rsidR="0095399C" w:rsidRPr="0027689E" w:rsidP="009418AB">
      <w:pPr>
        <w:pStyle w:val="BodyText2"/>
        <w:ind w:firstLine="1080"/>
        <w:rPr>
          <w:rFonts w:ascii="Times New Roman" w:hAnsi="Times New Roman" w:cs="Times New Roman"/>
          <w:b w:val="0"/>
        </w:rPr>
      </w:pPr>
    </w:p>
    <w:p w:rsidR="009F1561" w:rsidRPr="0027689E" w:rsidP="009F1561">
      <w:pPr>
        <w:jc w:val="center"/>
        <w:rPr>
          <w:rFonts w:ascii="Times New Roman" w:hAnsi="Times New Roman" w:cs="Times New Roman"/>
          <w:b/>
        </w:rPr>
      </w:pPr>
      <w:r w:rsidRPr="0027689E">
        <w:rPr>
          <w:rFonts w:ascii="Times New Roman" w:hAnsi="Times New Roman" w:cs="Times New Roman"/>
          <w:b/>
        </w:rPr>
        <w:t>Čl.  II</w:t>
      </w:r>
    </w:p>
    <w:p w:rsidR="009F1561" w:rsidRPr="0027689E" w:rsidP="009F1561">
      <w:pPr>
        <w:ind w:firstLine="540"/>
        <w:jc w:val="both"/>
        <w:rPr>
          <w:rFonts w:ascii="Times New Roman" w:hAnsi="Times New Roman" w:cs="Times New Roman"/>
          <w:b/>
          <w:bCs/>
        </w:rPr>
      </w:pPr>
    </w:p>
    <w:p w:rsidR="009F1561" w:rsidRPr="0027689E" w:rsidP="009F1561">
      <w:pPr>
        <w:ind w:firstLine="540"/>
        <w:jc w:val="both"/>
        <w:rPr>
          <w:rFonts w:ascii="Times New Roman" w:hAnsi="Times New Roman" w:cs="Times New Roman"/>
        </w:rPr>
      </w:pPr>
      <w:r w:rsidRPr="0027689E">
        <w:rPr>
          <w:rFonts w:ascii="Times New Roman" w:hAnsi="Times New Roman" w:cs="Times New Roman"/>
        </w:rPr>
        <w:t xml:space="preserve">Zákon č. 99/1963 Zb. Občiansky súdny poriadok v znení zákona č. 36/1967 Zb., zákona č. 158/1969 Zb., zákona č. 49/1973 Zb., zákona č. 20/1975 Zb., zákona č. 133/1982 Zb., zákona č. 180/1990 Zb., zákona č. 328/1991 Zb., zákona č. 519/1991 Zb., zákona č. 263/1992 Zb., zákona Národnej rady Slovenskej republiky č. 5/1993 Z. z., zákona Národnej rady Slovenskej republiky č. 46/1994 Z. z., zákona Národnej rady Slovenskej republiky č. 190/1995 Z. z., zákona Národnej rady Slovenskej republiky č. 232/1995 Z. z., zákona Národnej rady Slovenskej republiky č. 233/1995 Z. z., zákona Národnej rady Slovenskej republiky č. 22/1996 Z. z., zákona Národnej rady Slovenskej republiky č. 58/1996 Z. z., nálezu Ústavného súdu Slovenskej republiky č. 281/1996 Z. z., zákona č. 211/1997 Z. z., nálezu Ústavného súdu Slovenskej republiky č. 359/1997 Z. z., zákona č. 124/1998 Z. z., zákona č. 144/1998 Z. z., zákona č. 169/1998 Z. z., zákona č. 187/1998 Z. z., zákona č. 225/1998 Z. z., zákona č. 233/1998 Z. z., zákona č. 235/1998 Z. z., nálezu Ústavného súdu Slovenskej republiky č. 318/1998 Z. z., zákona č. 331/1998 Z. z., zákona č. 46/1999 Z. z., nálezu Ústavného súdu Slovenskej republiky č. 166/1999 Z. z., nálezu Ústavného súdu Slovenskej republiky č. 185/1999 Z. z., zákona č. 223/1999 Z. z., zákona č. 303/2001 Z. z., zákona č. 501/2001 Z. z., zákona č. 215/2002 Z. z., zákona č. 232/2002 Z. z., zákona č. 424/2002  Z. z., zákona č. 451/2002 Z. z., zákona č. 480/2002 Z. z., nálezu Ústavného súdu Slovenskej republiky č. 620/2002 Z. z.,  nálezu Ústavného súdu Slovenskej republiky č. 75/2003 Z. z., zákona č. 353/2003 Z. z., zákona č. 530/2003 Z. z., zákona č. 589/2003 Z. z., zákona č. 204/2004 Z. z., ,  zákona č. </w:t>
      </w:r>
      <w:r w:rsidRPr="0027689E" w:rsidR="003A5F56">
        <w:rPr>
          <w:rFonts w:ascii="Times New Roman" w:hAnsi="Times New Roman" w:cs="Times New Roman"/>
        </w:rPr>
        <w:t>371</w:t>
      </w:r>
      <w:r w:rsidRPr="0027689E">
        <w:rPr>
          <w:rFonts w:ascii="Times New Roman" w:hAnsi="Times New Roman" w:cs="Times New Roman"/>
        </w:rPr>
        <w:t xml:space="preserve">/2004 Z. z., zákona č. </w:t>
      </w:r>
      <w:r w:rsidRPr="0027689E" w:rsidR="003A5F56">
        <w:rPr>
          <w:rFonts w:ascii="Times New Roman" w:hAnsi="Times New Roman" w:cs="Times New Roman"/>
        </w:rPr>
        <w:t>382</w:t>
      </w:r>
      <w:r w:rsidRPr="0027689E">
        <w:rPr>
          <w:rFonts w:ascii="Times New Roman" w:hAnsi="Times New Roman" w:cs="Times New Roman"/>
        </w:rPr>
        <w:t xml:space="preserve">/2004 Z. z., zákona č. </w:t>
      </w:r>
      <w:r w:rsidRPr="0027689E" w:rsidR="003A5F56">
        <w:rPr>
          <w:rFonts w:ascii="Times New Roman" w:hAnsi="Times New Roman" w:cs="Times New Roman"/>
        </w:rPr>
        <w:t>420</w:t>
      </w:r>
      <w:r w:rsidRPr="0027689E">
        <w:rPr>
          <w:rFonts w:ascii="Times New Roman" w:hAnsi="Times New Roman" w:cs="Times New Roman"/>
        </w:rPr>
        <w:t>/2004 Z. z.</w:t>
      </w:r>
      <w:r w:rsidR="003603B8">
        <w:rPr>
          <w:rFonts w:ascii="Times New Roman" w:hAnsi="Times New Roman" w:cs="Times New Roman"/>
        </w:rPr>
        <w:t xml:space="preserve">, </w:t>
      </w:r>
      <w:r w:rsidRPr="0027689E">
        <w:rPr>
          <w:rFonts w:ascii="Times New Roman" w:hAnsi="Times New Roman" w:cs="Times New Roman"/>
        </w:rPr>
        <w:t xml:space="preserve">  </w:t>
      </w:r>
      <w:r w:rsidRPr="0027689E" w:rsidR="003A5F56">
        <w:rPr>
          <w:rFonts w:ascii="Times New Roman" w:hAnsi="Times New Roman" w:cs="Times New Roman"/>
        </w:rPr>
        <w:t>zákona č. 428/2004 Z. z.</w:t>
      </w:r>
      <w:r w:rsidRPr="0027689E" w:rsidR="00511512">
        <w:rPr>
          <w:rFonts w:ascii="Times New Roman" w:hAnsi="Times New Roman" w:cs="Times New Roman"/>
        </w:rPr>
        <w:t xml:space="preserve"> </w:t>
      </w:r>
      <w:r w:rsidR="003603B8">
        <w:rPr>
          <w:rFonts w:ascii="Times New Roman" w:hAnsi="Times New Roman" w:cs="Times New Roman"/>
        </w:rPr>
        <w:t xml:space="preserve">a zákona č. 613/2004 Z. z. </w:t>
      </w:r>
      <w:r w:rsidRPr="0027689E">
        <w:rPr>
          <w:rFonts w:ascii="Times New Roman" w:hAnsi="Times New Roman" w:cs="Times New Roman"/>
        </w:rPr>
        <w:t xml:space="preserve"> sa mení a dopĺňa takto:</w:t>
      </w:r>
    </w:p>
    <w:p w:rsidR="009F1561" w:rsidRPr="0027689E" w:rsidP="009F1561">
      <w:pPr>
        <w:jc w:val="both"/>
        <w:rPr>
          <w:rFonts w:ascii="Times New Roman" w:hAnsi="Times New Roman" w:cs="Times New Roman"/>
        </w:rPr>
      </w:pPr>
    </w:p>
    <w:p w:rsidR="000B04F0" w:rsidRPr="0027689E" w:rsidP="00A35354">
      <w:pPr>
        <w:ind w:firstLine="360"/>
        <w:rPr>
          <w:rFonts w:ascii="Times New Roman" w:hAnsi="Times New Roman" w:cs="Times New Roman"/>
        </w:rPr>
      </w:pPr>
      <w:r w:rsidRPr="0027689E" w:rsidR="009F1561">
        <w:rPr>
          <w:rFonts w:ascii="Times New Roman" w:hAnsi="Times New Roman" w:cs="Times New Roman"/>
        </w:rPr>
        <w:t xml:space="preserve">1.  </w:t>
      </w:r>
      <w:r w:rsidRPr="0027689E">
        <w:rPr>
          <w:rFonts w:ascii="Times New Roman" w:hAnsi="Times New Roman" w:cs="Times New Roman"/>
        </w:rPr>
        <w:t>V § 9 sa vypúšťa odsek 3.</w:t>
      </w:r>
    </w:p>
    <w:p w:rsidR="000B04F0" w:rsidRPr="0027689E" w:rsidP="00A35354">
      <w:pPr>
        <w:ind w:firstLine="360"/>
        <w:rPr>
          <w:rFonts w:ascii="Times New Roman" w:hAnsi="Times New Roman" w:cs="Times New Roman"/>
        </w:rPr>
      </w:pPr>
    </w:p>
    <w:p w:rsidR="009F1561" w:rsidRPr="0027689E" w:rsidP="00D5650A">
      <w:pPr>
        <w:ind w:firstLine="360"/>
        <w:jc w:val="both"/>
        <w:rPr>
          <w:rFonts w:ascii="Times New Roman" w:hAnsi="Times New Roman" w:cs="Times New Roman"/>
        </w:rPr>
      </w:pPr>
      <w:r w:rsidRPr="0027689E" w:rsidR="000B04F0">
        <w:rPr>
          <w:rFonts w:ascii="Times New Roman" w:hAnsi="Times New Roman" w:cs="Times New Roman"/>
        </w:rPr>
        <w:t xml:space="preserve">2. </w:t>
      </w:r>
      <w:r w:rsidRPr="0027689E" w:rsidR="00D5650A">
        <w:rPr>
          <w:rFonts w:ascii="Times New Roman" w:hAnsi="Times New Roman" w:cs="Times New Roman"/>
        </w:rPr>
        <w:t>V</w:t>
      </w:r>
      <w:r w:rsidRPr="0027689E">
        <w:rPr>
          <w:rFonts w:ascii="Times New Roman" w:hAnsi="Times New Roman" w:cs="Times New Roman"/>
        </w:rPr>
        <w:t> poznámke pod čiarou k odkazu 3</w:t>
      </w:r>
      <w:r w:rsidRPr="0027689E" w:rsidR="00D5650A">
        <w:rPr>
          <w:rFonts w:ascii="Times New Roman" w:hAnsi="Times New Roman" w:cs="Times New Roman"/>
        </w:rPr>
        <w:t>3</w:t>
      </w:r>
      <w:r w:rsidRPr="0027689E">
        <w:rPr>
          <w:rFonts w:ascii="Times New Roman" w:hAnsi="Times New Roman" w:cs="Times New Roman"/>
        </w:rPr>
        <w:t>a</w:t>
      </w:r>
      <w:r w:rsidRPr="0027689E" w:rsidR="00D5650A">
        <w:rPr>
          <w:rFonts w:ascii="Times New Roman" w:hAnsi="Times New Roman" w:cs="Times New Roman"/>
        </w:rPr>
        <w:t xml:space="preserve"> sa</w:t>
      </w:r>
      <w:r w:rsidRPr="0027689E">
        <w:rPr>
          <w:rFonts w:ascii="Times New Roman" w:hAnsi="Times New Roman" w:cs="Times New Roman"/>
        </w:rPr>
        <w:t xml:space="preserve"> vypúšťajú slová „§ 62 zákona č. 94/1963 Zb. o rodine v znení neskorších predpisov.“</w:t>
      </w:r>
      <w:r w:rsidR="006A0567">
        <w:rPr>
          <w:rFonts w:ascii="Times New Roman" w:hAnsi="Times New Roman" w:cs="Times New Roman"/>
        </w:rPr>
        <w:t>.</w:t>
      </w:r>
    </w:p>
    <w:p w:rsidR="009F1561" w:rsidRPr="0027689E" w:rsidP="00A35354">
      <w:pPr>
        <w:ind w:firstLine="360"/>
        <w:rPr>
          <w:rFonts w:ascii="Times New Roman" w:hAnsi="Times New Roman" w:cs="Times New Roman"/>
        </w:rPr>
      </w:pPr>
    </w:p>
    <w:p w:rsidR="00D5650A" w:rsidRPr="0027689E" w:rsidP="00A35354">
      <w:pPr>
        <w:ind w:firstLine="360"/>
        <w:rPr>
          <w:rFonts w:ascii="Times New Roman" w:hAnsi="Times New Roman" w:cs="Times New Roman"/>
        </w:rPr>
      </w:pPr>
      <w:r w:rsidRPr="0027689E" w:rsidR="000B04F0">
        <w:rPr>
          <w:rFonts w:ascii="Times New Roman" w:hAnsi="Times New Roman" w:cs="Times New Roman"/>
        </w:rPr>
        <w:t>3</w:t>
      </w:r>
      <w:r w:rsidRPr="0027689E" w:rsidR="009F1561">
        <w:rPr>
          <w:rFonts w:ascii="Times New Roman" w:hAnsi="Times New Roman" w:cs="Times New Roman"/>
        </w:rPr>
        <w:t xml:space="preserve">.  V § 35 ods. 2 sa vypúšťa písmeno d). </w:t>
      </w:r>
    </w:p>
    <w:p w:rsidR="009F1561" w:rsidRPr="0027689E" w:rsidP="00D5650A">
      <w:pPr>
        <w:rPr>
          <w:rFonts w:ascii="Times New Roman" w:hAnsi="Times New Roman" w:cs="Times New Roman"/>
        </w:rPr>
      </w:pPr>
      <w:r w:rsidRPr="0027689E">
        <w:rPr>
          <w:rFonts w:ascii="Times New Roman" w:hAnsi="Times New Roman" w:cs="Times New Roman"/>
        </w:rPr>
        <w:t>Doterajšie písmená e) a f) sa označujú ako písmená d) a e).</w:t>
      </w:r>
    </w:p>
    <w:p w:rsidR="009F1561" w:rsidRPr="0027689E" w:rsidP="00A35354">
      <w:pPr>
        <w:ind w:firstLine="360"/>
        <w:rPr>
          <w:rFonts w:ascii="Times New Roman" w:hAnsi="Times New Roman" w:cs="Times New Roman"/>
        </w:rPr>
      </w:pPr>
    </w:p>
    <w:p w:rsidR="000B04F0" w:rsidRPr="0027689E" w:rsidP="00A35354">
      <w:pPr>
        <w:ind w:firstLine="360"/>
        <w:rPr>
          <w:rFonts w:ascii="Times New Roman" w:hAnsi="Times New Roman" w:cs="Times New Roman"/>
        </w:rPr>
      </w:pPr>
      <w:r w:rsidRPr="0027689E">
        <w:rPr>
          <w:rFonts w:ascii="Times New Roman" w:hAnsi="Times New Roman" w:cs="Times New Roman"/>
        </w:rPr>
        <w:t>4</w:t>
      </w:r>
      <w:r w:rsidRPr="0027689E" w:rsidR="009F1561">
        <w:rPr>
          <w:rFonts w:ascii="Times New Roman" w:hAnsi="Times New Roman" w:cs="Times New Roman"/>
        </w:rPr>
        <w:t xml:space="preserve">.  </w:t>
      </w:r>
      <w:r w:rsidRPr="0027689E">
        <w:rPr>
          <w:rFonts w:ascii="Times New Roman" w:hAnsi="Times New Roman" w:cs="Times New Roman"/>
        </w:rPr>
        <w:t xml:space="preserve">§ 36b sa vypúšťa. </w:t>
      </w:r>
    </w:p>
    <w:p w:rsidR="000B04F0" w:rsidRPr="0027689E" w:rsidP="00A35354">
      <w:pPr>
        <w:ind w:firstLine="360"/>
        <w:rPr>
          <w:rFonts w:ascii="Times New Roman" w:hAnsi="Times New Roman" w:cs="Times New Roman"/>
        </w:rPr>
      </w:pPr>
    </w:p>
    <w:p w:rsidR="009F1561" w:rsidRPr="0027689E" w:rsidP="00A35354">
      <w:pPr>
        <w:ind w:firstLine="360"/>
        <w:rPr>
          <w:rFonts w:ascii="Times New Roman" w:hAnsi="Times New Roman" w:cs="Times New Roman"/>
        </w:rPr>
      </w:pPr>
      <w:r w:rsidRPr="0027689E" w:rsidR="000B04F0">
        <w:rPr>
          <w:rFonts w:ascii="Times New Roman" w:hAnsi="Times New Roman" w:cs="Times New Roman"/>
        </w:rPr>
        <w:t xml:space="preserve">5. </w:t>
      </w:r>
      <w:r w:rsidRPr="0027689E">
        <w:rPr>
          <w:rFonts w:ascii="Times New Roman" w:hAnsi="Times New Roman" w:cs="Times New Roman"/>
        </w:rPr>
        <w:t>V § 80 písm. a) sa slovo „otcovstva“ nahrádza slovom „rodičovstva“.</w:t>
      </w:r>
    </w:p>
    <w:p w:rsidR="009F1561" w:rsidRPr="0027689E" w:rsidP="00A35354">
      <w:pPr>
        <w:ind w:firstLine="360"/>
        <w:rPr>
          <w:rFonts w:ascii="Times New Roman" w:hAnsi="Times New Roman" w:cs="Times New Roman"/>
          <w:i/>
        </w:rPr>
      </w:pPr>
    </w:p>
    <w:p w:rsidR="009F1561" w:rsidRPr="0027689E" w:rsidP="00D5650A">
      <w:pPr>
        <w:ind w:firstLine="360"/>
        <w:jc w:val="both"/>
        <w:rPr>
          <w:rFonts w:ascii="Times New Roman" w:hAnsi="Times New Roman" w:cs="Times New Roman"/>
        </w:rPr>
      </w:pPr>
      <w:r w:rsidRPr="0027689E" w:rsidR="000B04F0">
        <w:rPr>
          <w:rFonts w:ascii="Times New Roman" w:hAnsi="Times New Roman" w:cs="Times New Roman"/>
        </w:rPr>
        <w:t>6</w:t>
      </w:r>
      <w:r w:rsidRPr="0027689E">
        <w:rPr>
          <w:rFonts w:ascii="Times New Roman" w:hAnsi="Times New Roman" w:cs="Times New Roman"/>
        </w:rPr>
        <w:t>.  V § 88 ods. 1 písm. c) sa za slová „starostlivosti o maloletých“ vkladá čiarka a slová „konanie o osvojiteľnosti“.</w:t>
      </w:r>
    </w:p>
    <w:p w:rsidR="009F1561" w:rsidRPr="0027689E" w:rsidP="00A35354">
      <w:pPr>
        <w:ind w:firstLine="360"/>
        <w:rPr>
          <w:rFonts w:ascii="Times New Roman" w:hAnsi="Times New Roman" w:cs="Times New Roman"/>
        </w:rPr>
      </w:pPr>
    </w:p>
    <w:p w:rsidR="009F1561" w:rsidRPr="0027689E" w:rsidP="00D5650A">
      <w:pPr>
        <w:ind w:firstLine="360"/>
        <w:jc w:val="both"/>
        <w:rPr>
          <w:rFonts w:ascii="Times New Roman" w:hAnsi="Times New Roman" w:cs="Times New Roman"/>
        </w:rPr>
      </w:pPr>
      <w:r w:rsidRPr="0027689E" w:rsidR="00A320CF">
        <w:rPr>
          <w:rFonts w:ascii="Times New Roman" w:hAnsi="Times New Roman" w:cs="Times New Roman"/>
        </w:rPr>
        <w:t>7</w:t>
      </w:r>
      <w:r w:rsidRPr="0027689E">
        <w:rPr>
          <w:rFonts w:ascii="Times New Roman" w:hAnsi="Times New Roman" w:cs="Times New Roman"/>
        </w:rPr>
        <w:t>.  V § 108 sa vypúšťa slovo „nezrušiteľnému“ a za slovo dieťaťa sa vkladajú slová „podľa osobitného predpisu</w:t>
      </w:r>
      <w:r w:rsidRPr="0027689E">
        <w:rPr>
          <w:rFonts w:ascii="Times New Roman" w:hAnsi="Times New Roman" w:cs="Times New Roman"/>
          <w:vertAlign w:val="superscript"/>
        </w:rPr>
        <w:t>33ac</w:t>
      </w:r>
      <w:r w:rsidRPr="0027689E" w:rsidR="00511512">
        <w:rPr>
          <w:rFonts w:ascii="Times New Roman" w:hAnsi="Times New Roman" w:cs="Times New Roman"/>
        </w:rPr>
        <w:t>)</w:t>
      </w:r>
      <w:r w:rsidRPr="0027689E">
        <w:rPr>
          <w:rFonts w:ascii="Times New Roman" w:hAnsi="Times New Roman" w:cs="Times New Roman"/>
        </w:rPr>
        <w:t>.“.</w:t>
      </w:r>
    </w:p>
    <w:p w:rsidR="009F1561" w:rsidRPr="0027689E" w:rsidP="00A35354">
      <w:pPr>
        <w:ind w:firstLine="360"/>
        <w:rPr>
          <w:rFonts w:ascii="Times New Roman" w:hAnsi="Times New Roman" w:cs="Times New Roman"/>
        </w:rPr>
      </w:pPr>
    </w:p>
    <w:p w:rsidR="009F1561" w:rsidRPr="0027689E" w:rsidP="00F02963">
      <w:pPr>
        <w:rPr>
          <w:rFonts w:ascii="Times New Roman" w:hAnsi="Times New Roman" w:cs="Times New Roman"/>
        </w:rPr>
      </w:pPr>
      <w:r w:rsidRPr="0027689E">
        <w:rPr>
          <w:rFonts w:ascii="Times New Roman" w:hAnsi="Times New Roman" w:cs="Times New Roman"/>
        </w:rPr>
        <w:t>Poznámka pod čiarou k odkazu 33ac znie:</w:t>
      </w:r>
    </w:p>
    <w:p w:rsidR="009F1561" w:rsidRPr="0027689E" w:rsidP="00F02963">
      <w:pPr>
        <w:rPr>
          <w:rFonts w:ascii="Times New Roman" w:hAnsi="Times New Roman" w:cs="Times New Roman"/>
        </w:rPr>
      </w:pPr>
      <w:r w:rsidRPr="0027689E" w:rsidR="00346001">
        <w:rPr>
          <w:rFonts w:ascii="Times New Roman" w:hAnsi="Times New Roman" w:cs="Times New Roman"/>
        </w:rPr>
        <w:t xml:space="preserve">„ </w:t>
      </w:r>
      <w:r w:rsidRPr="0027689E" w:rsidR="00346001">
        <w:rPr>
          <w:rFonts w:ascii="Times New Roman" w:hAnsi="Times New Roman" w:cs="Times New Roman"/>
          <w:vertAlign w:val="superscript"/>
        </w:rPr>
        <w:t>33ac</w:t>
      </w:r>
      <w:r w:rsidRPr="0027689E" w:rsidR="00346001">
        <w:rPr>
          <w:rFonts w:ascii="Times New Roman" w:hAnsi="Times New Roman" w:cs="Times New Roman"/>
        </w:rPr>
        <w:t>) § 108</w:t>
      </w:r>
      <w:r w:rsidRPr="0027689E">
        <w:rPr>
          <w:rFonts w:ascii="Times New Roman" w:hAnsi="Times New Roman" w:cs="Times New Roman"/>
        </w:rPr>
        <w:t xml:space="preserve">  zákona č....../200</w:t>
      </w:r>
      <w:r w:rsidRPr="0027689E" w:rsidR="00511512">
        <w:rPr>
          <w:rFonts w:ascii="Times New Roman" w:hAnsi="Times New Roman" w:cs="Times New Roman"/>
        </w:rPr>
        <w:t>5</w:t>
      </w:r>
      <w:r w:rsidRPr="0027689E">
        <w:rPr>
          <w:rFonts w:ascii="Times New Roman" w:hAnsi="Times New Roman" w:cs="Times New Roman"/>
        </w:rPr>
        <w:t xml:space="preserve"> Z. z. o rodine a o zmene a doplnení niektorých zákonov.“.</w:t>
      </w:r>
    </w:p>
    <w:p w:rsidR="009F1561" w:rsidRPr="0027689E" w:rsidP="00A35354">
      <w:pPr>
        <w:ind w:firstLine="360"/>
        <w:rPr>
          <w:rFonts w:ascii="Times New Roman" w:hAnsi="Times New Roman" w:cs="Times New Roman"/>
        </w:rPr>
      </w:pPr>
      <w:r w:rsidRPr="0027689E">
        <w:rPr>
          <w:rFonts w:ascii="Times New Roman" w:hAnsi="Times New Roman" w:cs="Times New Roman"/>
        </w:rPr>
        <w:t xml:space="preserve"> </w:t>
      </w:r>
    </w:p>
    <w:p w:rsidR="009F1561" w:rsidRPr="0027689E" w:rsidP="00D5650A">
      <w:pPr>
        <w:ind w:firstLine="360"/>
        <w:jc w:val="both"/>
        <w:rPr>
          <w:rFonts w:ascii="Times New Roman" w:hAnsi="Times New Roman" w:cs="Times New Roman"/>
        </w:rPr>
      </w:pPr>
      <w:r w:rsidRPr="0027689E" w:rsidR="00A10815">
        <w:rPr>
          <w:rFonts w:ascii="Times New Roman" w:hAnsi="Times New Roman" w:cs="Times New Roman"/>
        </w:rPr>
        <w:t>8</w:t>
      </w:r>
      <w:r w:rsidRPr="0027689E">
        <w:rPr>
          <w:rFonts w:ascii="Times New Roman" w:hAnsi="Times New Roman" w:cs="Times New Roman"/>
        </w:rPr>
        <w:t>. V § 120 ods. 2 sa slovo „otcovstva“ nahrádza slovom „rodičovstva“ a pred  slová „o osvojenie“ sa vkladajú slová „o osvojiteľnosti“.</w:t>
      </w:r>
    </w:p>
    <w:p w:rsidR="009F1561" w:rsidRPr="0027689E" w:rsidP="00A35354">
      <w:pPr>
        <w:ind w:firstLine="360"/>
        <w:rPr>
          <w:rFonts w:ascii="Times New Roman" w:hAnsi="Times New Roman" w:cs="Times New Roman"/>
        </w:rPr>
      </w:pPr>
    </w:p>
    <w:p w:rsidR="009F1561" w:rsidRPr="0027689E" w:rsidP="00A35354">
      <w:pPr>
        <w:ind w:firstLine="360"/>
        <w:rPr>
          <w:rFonts w:ascii="Times New Roman" w:hAnsi="Times New Roman" w:cs="Times New Roman"/>
        </w:rPr>
      </w:pPr>
      <w:r w:rsidRPr="0027689E" w:rsidR="00A10815">
        <w:rPr>
          <w:rFonts w:ascii="Times New Roman" w:hAnsi="Times New Roman" w:cs="Times New Roman"/>
        </w:rPr>
        <w:t>9</w:t>
      </w:r>
      <w:r w:rsidRPr="0027689E">
        <w:rPr>
          <w:rFonts w:ascii="Times New Roman" w:hAnsi="Times New Roman" w:cs="Times New Roman"/>
        </w:rPr>
        <w:t>. V § 142 ods. 1 sa vypúšťa druhá veta.</w:t>
      </w:r>
    </w:p>
    <w:p w:rsidR="009F1561" w:rsidRPr="0027689E" w:rsidP="00A35354">
      <w:pPr>
        <w:ind w:firstLine="360"/>
        <w:rPr>
          <w:rFonts w:ascii="Times New Roman" w:hAnsi="Times New Roman" w:cs="Times New Roman"/>
        </w:rPr>
      </w:pPr>
    </w:p>
    <w:p w:rsidR="009F1561" w:rsidRPr="0027689E" w:rsidP="00A35354">
      <w:pPr>
        <w:ind w:firstLine="360"/>
        <w:rPr>
          <w:rFonts w:ascii="Times New Roman" w:hAnsi="Times New Roman" w:cs="Times New Roman"/>
        </w:rPr>
      </w:pPr>
      <w:r w:rsidRPr="0027689E" w:rsidR="00A10815">
        <w:rPr>
          <w:rFonts w:ascii="Times New Roman" w:hAnsi="Times New Roman" w:cs="Times New Roman"/>
        </w:rPr>
        <w:t>10</w:t>
      </w:r>
      <w:r w:rsidRPr="0027689E">
        <w:rPr>
          <w:rFonts w:ascii="Times New Roman" w:hAnsi="Times New Roman" w:cs="Times New Roman"/>
        </w:rPr>
        <w:t>. § 163 odsek 2 znie:</w:t>
      </w:r>
    </w:p>
    <w:p w:rsidR="009F1561" w:rsidRPr="0027689E" w:rsidP="00F02963">
      <w:pPr>
        <w:jc w:val="both"/>
        <w:rPr>
          <w:rFonts w:ascii="Times New Roman" w:hAnsi="Times New Roman" w:cs="Times New Roman"/>
        </w:rPr>
      </w:pPr>
      <w:r w:rsidRPr="0027689E">
        <w:rPr>
          <w:rFonts w:ascii="Times New Roman" w:hAnsi="Times New Roman" w:cs="Times New Roman"/>
        </w:rPr>
        <w:t>„(2) Rozsudky o výchove a výžive maloletých detí a o priznaní, obmedzení alebo pozbavení rodičovských práv a povinností alebo pozastavení ich výkonu možno zmeniť aj bez návrhu, ak sa zmenia pomery.“.</w:t>
      </w:r>
    </w:p>
    <w:p w:rsidR="009F1561" w:rsidRPr="0027689E" w:rsidP="00A35354">
      <w:pPr>
        <w:ind w:firstLine="360"/>
        <w:jc w:val="both"/>
        <w:rPr>
          <w:rFonts w:ascii="Times New Roman" w:hAnsi="Times New Roman" w:cs="Times New Roman"/>
        </w:rPr>
      </w:pPr>
    </w:p>
    <w:p w:rsidR="000B04F0" w:rsidRPr="0027689E" w:rsidP="00A35354">
      <w:pPr>
        <w:ind w:firstLine="360"/>
        <w:jc w:val="both"/>
        <w:rPr>
          <w:rFonts w:ascii="Times New Roman" w:hAnsi="Times New Roman" w:cs="Times New Roman"/>
        </w:rPr>
      </w:pPr>
      <w:r w:rsidRPr="0027689E" w:rsidR="00A10815">
        <w:rPr>
          <w:rFonts w:ascii="Times New Roman" w:hAnsi="Times New Roman" w:cs="Times New Roman"/>
        </w:rPr>
        <w:t>11</w:t>
      </w:r>
      <w:r w:rsidRPr="0027689E" w:rsidR="009F1561">
        <w:rPr>
          <w:rFonts w:ascii="Times New Roman" w:hAnsi="Times New Roman" w:cs="Times New Roman"/>
        </w:rPr>
        <w:t xml:space="preserve">. </w:t>
      </w:r>
      <w:r w:rsidRPr="0027689E">
        <w:rPr>
          <w:rFonts w:ascii="Times New Roman" w:hAnsi="Times New Roman" w:cs="Times New Roman"/>
        </w:rPr>
        <w:t>V § 175 ods. 1 sa slová „predseda senátu krajského súdu činného v obchodných veciach nahrádzajú slovom „súd“ a v poslednej vete sa slová „predseda senátu“ nahrádzajú slovom „samosudca“.</w:t>
      </w:r>
    </w:p>
    <w:p w:rsidR="000B04F0" w:rsidRPr="0027689E" w:rsidP="00A35354">
      <w:pPr>
        <w:ind w:firstLine="360"/>
        <w:jc w:val="both"/>
        <w:rPr>
          <w:rFonts w:ascii="Times New Roman" w:hAnsi="Times New Roman" w:cs="Times New Roman"/>
        </w:rPr>
      </w:pPr>
    </w:p>
    <w:p w:rsidR="000B04F0" w:rsidRPr="0027689E" w:rsidP="00F02963">
      <w:pPr>
        <w:ind w:left="360"/>
        <w:jc w:val="both"/>
        <w:rPr>
          <w:rFonts w:ascii="Times New Roman" w:hAnsi="Times New Roman" w:cs="Times New Roman"/>
        </w:rPr>
      </w:pPr>
      <w:r w:rsidRPr="0027689E" w:rsidR="00A10815">
        <w:rPr>
          <w:rFonts w:ascii="Times New Roman" w:hAnsi="Times New Roman" w:cs="Times New Roman"/>
        </w:rPr>
        <w:t>12</w:t>
      </w:r>
      <w:r w:rsidRPr="0027689E">
        <w:rPr>
          <w:rFonts w:ascii="Times New Roman" w:hAnsi="Times New Roman" w:cs="Times New Roman"/>
        </w:rPr>
        <w:t>. V § 175 ods. 2 sa slová „predseda senátu“ nahrádzajú slovom „súd“.</w:t>
      </w:r>
    </w:p>
    <w:p w:rsidR="000B04F0" w:rsidRPr="0027689E" w:rsidP="00A35354">
      <w:pPr>
        <w:ind w:left="360" w:firstLine="360"/>
        <w:jc w:val="both"/>
        <w:rPr>
          <w:rFonts w:ascii="Times New Roman" w:hAnsi="Times New Roman" w:cs="Times New Roman"/>
        </w:rPr>
      </w:pPr>
    </w:p>
    <w:p w:rsidR="000B04F0" w:rsidRPr="0027689E" w:rsidP="00F02963">
      <w:pPr>
        <w:ind w:firstLine="360"/>
        <w:jc w:val="both"/>
        <w:rPr>
          <w:rFonts w:ascii="Times New Roman" w:hAnsi="Times New Roman" w:cs="Times New Roman"/>
        </w:rPr>
      </w:pPr>
      <w:r w:rsidRPr="0027689E" w:rsidR="00A10815">
        <w:rPr>
          <w:rFonts w:ascii="Times New Roman" w:hAnsi="Times New Roman" w:cs="Times New Roman"/>
        </w:rPr>
        <w:t>13</w:t>
      </w:r>
      <w:r w:rsidRPr="0027689E">
        <w:rPr>
          <w:rFonts w:ascii="Times New Roman" w:hAnsi="Times New Roman" w:cs="Times New Roman"/>
        </w:rPr>
        <w:t>. V § 175 ods. 3 sa slová „predseda senátu“ nahrádzajú slovom „samosudca“.</w:t>
      </w:r>
    </w:p>
    <w:p w:rsidR="000B04F0" w:rsidRPr="0027689E" w:rsidP="00A35354">
      <w:pPr>
        <w:ind w:left="360" w:firstLine="360"/>
        <w:jc w:val="both"/>
        <w:rPr>
          <w:rFonts w:ascii="Times New Roman" w:hAnsi="Times New Roman" w:cs="Times New Roman"/>
        </w:rPr>
      </w:pPr>
    </w:p>
    <w:p w:rsidR="000B04F0" w:rsidRPr="0027689E" w:rsidP="00F02963">
      <w:pPr>
        <w:ind w:left="360"/>
        <w:jc w:val="both"/>
        <w:rPr>
          <w:rFonts w:ascii="Times New Roman" w:hAnsi="Times New Roman" w:cs="Times New Roman"/>
        </w:rPr>
      </w:pPr>
      <w:r w:rsidRPr="0027689E">
        <w:rPr>
          <w:rFonts w:ascii="Times New Roman" w:hAnsi="Times New Roman" w:cs="Times New Roman"/>
        </w:rPr>
        <w:t>1</w:t>
      </w:r>
      <w:r w:rsidRPr="0027689E" w:rsidR="00A10815">
        <w:rPr>
          <w:rFonts w:ascii="Times New Roman" w:hAnsi="Times New Roman" w:cs="Times New Roman"/>
        </w:rPr>
        <w:t>4</w:t>
      </w:r>
      <w:r w:rsidRPr="0027689E">
        <w:rPr>
          <w:rFonts w:ascii="Times New Roman" w:hAnsi="Times New Roman" w:cs="Times New Roman"/>
        </w:rPr>
        <w:t xml:space="preserve">. </w:t>
      </w:r>
      <w:r w:rsidRPr="0027689E" w:rsidR="00077B55">
        <w:rPr>
          <w:rFonts w:ascii="Times New Roman" w:hAnsi="Times New Roman" w:cs="Times New Roman"/>
        </w:rPr>
        <w:t>V</w:t>
      </w:r>
      <w:r w:rsidRPr="0027689E">
        <w:rPr>
          <w:rFonts w:ascii="Times New Roman" w:hAnsi="Times New Roman" w:cs="Times New Roman"/>
        </w:rPr>
        <w:t xml:space="preserve"> § 175 ods. 4 sa slová „predseda senátu“ nahrádzajú slovom „súd“.</w:t>
      </w:r>
    </w:p>
    <w:p w:rsidR="009F1561" w:rsidRPr="0027689E" w:rsidP="00A35354">
      <w:pPr>
        <w:tabs>
          <w:tab w:val="left" w:pos="540"/>
        </w:tabs>
        <w:ind w:firstLine="360"/>
        <w:jc w:val="both"/>
        <w:rPr>
          <w:rFonts w:ascii="Times New Roman" w:hAnsi="Times New Roman" w:cs="Times New Roman"/>
        </w:rPr>
      </w:pPr>
      <w:r w:rsidRPr="0027689E" w:rsidR="00A10815">
        <w:rPr>
          <w:rFonts w:ascii="Times New Roman" w:hAnsi="Times New Roman" w:cs="Times New Roman"/>
        </w:rPr>
        <w:t xml:space="preserve">15. </w:t>
      </w:r>
      <w:r w:rsidRPr="0027689E">
        <w:rPr>
          <w:rFonts w:ascii="Times New Roman" w:hAnsi="Times New Roman" w:cs="Times New Roman"/>
        </w:rPr>
        <w:t>§ 176 znie:</w:t>
      </w:r>
    </w:p>
    <w:p w:rsidR="009F1561" w:rsidRPr="0027689E" w:rsidP="009F1561">
      <w:pPr>
        <w:jc w:val="center"/>
        <w:rPr>
          <w:rFonts w:ascii="Times New Roman" w:hAnsi="Times New Roman" w:cs="Times New Roman"/>
        </w:rPr>
      </w:pPr>
      <w:r w:rsidRPr="0027689E">
        <w:rPr>
          <w:rFonts w:ascii="Times New Roman" w:hAnsi="Times New Roman" w:cs="Times New Roman"/>
        </w:rPr>
        <w:t>„§ 176</w:t>
      </w:r>
    </w:p>
    <w:p w:rsidR="009F1561" w:rsidRPr="0027689E" w:rsidP="009F1561">
      <w:pPr>
        <w:jc w:val="center"/>
        <w:rPr>
          <w:rFonts w:ascii="Times New Roman" w:hAnsi="Times New Roman" w:cs="Times New Roman"/>
        </w:rPr>
      </w:pPr>
    </w:p>
    <w:p w:rsidR="009F1561" w:rsidRPr="0027689E" w:rsidP="009F1561">
      <w:pPr>
        <w:ind w:firstLine="540"/>
        <w:jc w:val="both"/>
        <w:rPr>
          <w:rFonts w:ascii="Times New Roman" w:hAnsi="Times New Roman" w:cs="Times New Roman"/>
          <w:i/>
        </w:rPr>
      </w:pPr>
      <w:r w:rsidRPr="0027689E">
        <w:rPr>
          <w:rFonts w:ascii="Times New Roman" w:hAnsi="Times New Roman" w:cs="Times New Roman"/>
        </w:rPr>
        <w:t xml:space="preserve">„(1) </w:t>
      </w:r>
      <w:r w:rsidRPr="0027689E">
        <w:rPr>
          <w:rFonts w:ascii="Times New Roman" w:hAnsi="Times New Roman" w:cs="Times New Roman"/>
          <w:color w:val="000000"/>
        </w:rPr>
        <w:t xml:space="preserve">Vo veciach starostlivosti súdu o maloletých sa vo veci samej rozhoduje rozsudkom o výchove a výžive maloletých detí, o styku rodičov s maloletými deťmi, o styku blízkych osôb s maloletými deťmi, o priznaní, obmedzení </w:t>
      </w:r>
      <w:r w:rsidRPr="0027689E">
        <w:rPr>
          <w:rFonts w:ascii="Times New Roman" w:hAnsi="Times New Roman" w:cs="Times New Roman"/>
        </w:rPr>
        <w:t>alebo pozbavení rodičovských práv a povinností alebo pozastavení ich výkonu</w:t>
      </w:r>
      <w:r w:rsidRPr="0027689E">
        <w:rPr>
          <w:rFonts w:ascii="Times New Roman" w:hAnsi="Times New Roman" w:cs="Times New Roman"/>
          <w:color w:val="000000"/>
        </w:rPr>
        <w:t>, o schválení dôležitých úkonov maloletého dieťaťa a o podstatných veciach, o ktorých sa rodičia nemôžu dohodnúť. Okrem toho sa rozhoduje rozsudkom o predĺžení ústavnej starostlivosti a pestúnskej starostlivosti  po dosiahnutí plnoletosti dieťaťa a o zrušení rozhodnutia o takejto náhradnej starostlivosti.</w:t>
      </w:r>
    </w:p>
    <w:p w:rsidR="009F1561" w:rsidRPr="0027689E" w:rsidP="009F1561">
      <w:pPr>
        <w:ind w:firstLine="540"/>
        <w:jc w:val="both"/>
        <w:rPr>
          <w:rFonts w:ascii="Times New Roman" w:hAnsi="Times New Roman" w:cs="Times New Roman"/>
          <w:i/>
        </w:rPr>
      </w:pPr>
    </w:p>
    <w:p w:rsidR="009F1561" w:rsidRPr="0027689E" w:rsidP="009F1561">
      <w:pPr>
        <w:tabs>
          <w:tab w:val="right" w:pos="1260"/>
        </w:tabs>
        <w:ind w:firstLine="540"/>
        <w:rPr>
          <w:rFonts w:ascii="Times New Roman" w:hAnsi="Times New Roman" w:cs="Times New Roman"/>
          <w:color w:val="000000"/>
        </w:rPr>
      </w:pPr>
      <w:r w:rsidRPr="0027689E">
        <w:rPr>
          <w:rFonts w:ascii="Times New Roman" w:hAnsi="Times New Roman" w:cs="Times New Roman"/>
        </w:rPr>
        <w:t xml:space="preserve">  (2)  O ostatných veciach vrátane rozhodnutia v konaní o vrátení dieťaťa, ktoré bolo neoprávnene premiestnené alebo zadržané, sa rozhoduje</w:t>
      </w:r>
      <w:r w:rsidRPr="0027689E">
        <w:rPr>
          <w:rFonts w:ascii="Times New Roman" w:hAnsi="Times New Roman" w:cs="Times New Roman"/>
          <w:color w:val="000000"/>
        </w:rPr>
        <w:t xml:space="preserve"> uznesením.</w:t>
        <w:br/>
      </w:r>
    </w:p>
    <w:p w:rsidR="009F1561" w:rsidRPr="0027689E" w:rsidP="009F1561">
      <w:pPr>
        <w:ind w:firstLine="540"/>
        <w:jc w:val="both"/>
        <w:rPr>
          <w:rFonts w:ascii="Times New Roman" w:hAnsi="Times New Roman" w:cs="Times New Roman"/>
          <w:color w:val="000000"/>
        </w:rPr>
      </w:pPr>
      <w:r w:rsidRPr="0027689E">
        <w:rPr>
          <w:rFonts w:ascii="Times New Roman" w:hAnsi="Times New Roman" w:cs="Times New Roman"/>
          <w:b/>
          <w:color w:val="000000"/>
        </w:rPr>
        <w:tab/>
      </w:r>
      <w:r w:rsidRPr="0027689E">
        <w:rPr>
          <w:rFonts w:ascii="Times New Roman" w:hAnsi="Times New Roman" w:cs="Times New Roman"/>
          <w:color w:val="000000"/>
        </w:rPr>
        <w:t xml:space="preserve">(3) Ak zákon neustanovuje inak, vo veciach starostlivosti súdu o maloletých rozhodne súd bez zbytočného odkladu najneskôr do </w:t>
      </w:r>
      <w:r w:rsidRPr="0027689E" w:rsidR="009024F3">
        <w:rPr>
          <w:rFonts w:ascii="Times New Roman" w:hAnsi="Times New Roman" w:cs="Times New Roman"/>
          <w:color w:val="000000"/>
        </w:rPr>
        <w:t xml:space="preserve">šiestich mesiacov </w:t>
      </w:r>
      <w:r w:rsidRPr="0027689E">
        <w:rPr>
          <w:rFonts w:ascii="Times New Roman" w:hAnsi="Times New Roman" w:cs="Times New Roman"/>
          <w:color w:val="000000"/>
        </w:rPr>
        <w:t xml:space="preserve">odo dňa začatia konania. Predĺžiť konanie možno, len ak </w:t>
      </w:r>
      <w:r w:rsidRPr="0027689E" w:rsidR="009024F3">
        <w:rPr>
          <w:rFonts w:ascii="Times New Roman" w:hAnsi="Times New Roman" w:cs="Times New Roman"/>
          <w:color w:val="000000"/>
        </w:rPr>
        <w:t xml:space="preserve">z vážnych dôvodov a </w:t>
      </w:r>
      <w:r w:rsidRPr="0027689E">
        <w:rPr>
          <w:rFonts w:ascii="Times New Roman" w:hAnsi="Times New Roman" w:cs="Times New Roman"/>
          <w:color w:val="000000"/>
        </w:rPr>
        <w:t>z objektívnych príčin nie je možné vykonať dôkazy.</w:t>
      </w:r>
    </w:p>
    <w:p w:rsidR="009F1561" w:rsidRPr="0027689E" w:rsidP="009F1561">
      <w:pPr>
        <w:ind w:firstLine="540"/>
        <w:jc w:val="both"/>
        <w:rPr>
          <w:rFonts w:ascii="Times New Roman" w:hAnsi="Times New Roman" w:cs="Times New Roman"/>
          <w:color w:val="000000"/>
        </w:rPr>
      </w:pPr>
    </w:p>
    <w:p w:rsidR="009F1561" w:rsidRPr="0027689E" w:rsidP="009F1561">
      <w:pPr>
        <w:ind w:firstLine="540"/>
        <w:jc w:val="both"/>
        <w:rPr>
          <w:rFonts w:ascii="Times New Roman" w:hAnsi="Times New Roman" w:cs="Times New Roman"/>
          <w:color w:val="000000"/>
        </w:rPr>
      </w:pPr>
      <w:r w:rsidRPr="0027689E">
        <w:rPr>
          <w:rFonts w:ascii="Times New Roman" w:hAnsi="Times New Roman" w:cs="Times New Roman"/>
          <w:color w:val="000000"/>
        </w:rPr>
        <w:t xml:space="preserve">   (4)  Ak sú splnené všetky náležitosti návrhu na začatie konania o zverení dieťaťa do starostlivosti budúceho osvojiteľa, rozhodne súd bez zbytočného odkladu najneskôr do troch mesiacov od podania takéhoto návrhu; inak do troch mesiacov odo dňa, kedy bol návrh doplnený alebo opravený.“.</w:t>
      </w:r>
    </w:p>
    <w:p w:rsidR="009F1561" w:rsidRPr="0027689E" w:rsidP="009F1561">
      <w:pPr>
        <w:jc w:val="both"/>
        <w:rPr>
          <w:rFonts w:ascii="Times New Roman" w:hAnsi="Times New Roman" w:cs="Times New Roman"/>
        </w:rPr>
      </w:pPr>
    </w:p>
    <w:p w:rsidR="009F1561" w:rsidRPr="0027689E" w:rsidP="009F1561">
      <w:pPr>
        <w:ind w:firstLine="540"/>
        <w:rPr>
          <w:rFonts w:ascii="Times New Roman" w:hAnsi="Times New Roman" w:cs="Times New Roman"/>
        </w:rPr>
      </w:pPr>
      <w:r w:rsidRPr="0027689E">
        <w:rPr>
          <w:rFonts w:ascii="Times New Roman" w:hAnsi="Times New Roman" w:cs="Times New Roman"/>
        </w:rPr>
        <w:t>1</w:t>
      </w:r>
      <w:r w:rsidRPr="0027689E" w:rsidR="00A10815">
        <w:rPr>
          <w:rFonts w:ascii="Times New Roman" w:hAnsi="Times New Roman" w:cs="Times New Roman"/>
        </w:rPr>
        <w:t>6</w:t>
      </w:r>
      <w:r w:rsidRPr="0027689E">
        <w:rPr>
          <w:rFonts w:ascii="Times New Roman" w:hAnsi="Times New Roman" w:cs="Times New Roman"/>
        </w:rPr>
        <w:t>. V § 178 ods. 1 sa za slovo „rodičov“ vkladá slovo „poručníkov</w:t>
      </w:r>
      <w:r w:rsidRPr="0027689E" w:rsidR="00356CD0">
        <w:rPr>
          <w:rFonts w:ascii="Times New Roman" w:hAnsi="Times New Roman" w:cs="Times New Roman"/>
        </w:rPr>
        <w:t>,</w:t>
      </w:r>
      <w:r w:rsidRPr="0027689E">
        <w:rPr>
          <w:rFonts w:ascii="Times New Roman" w:hAnsi="Times New Roman" w:cs="Times New Roman"/>
        </w:rPr>
        <w:t>“.</w:t>
      </w:r>
    </w:p>
    <w:p w:rsidR="009F1561" w:rsidRPr="0027689E" w:rsidP="009F1561">
      <w:pPr>
        <w:ind w:firstLine="540"/>
        <w:rPr>
          <w:rFonts w:ascii="Times New Roman" w:hAnsi="Times New Roman" w:cs="Times New Roman"/>
        </w:rPr>
      </w:pPr>
    </w:p>
    <w:p w:rsidR="009F1561" w:rsidRPr="0027689E" w:rsidP="00356CD0">
      <w:pPr>
        <w:ind w:firstLine="540"/>
        <w:jc w:val="both"/>
        <w:rPr>
          <w:rFonts w:ascii="Times New Roman" w:hAnsi="Times New Roman" w:cs="Times New Roman"/>
        </w:rPr>
      </w:pPr>
      <w:r w:rsidRPr="0027689E">
        <w:rPr>
          <w:rFonts w:ascii="Times New Roman" w:hAnsi="Times New Roman" w:cs="Times New Roman"/>
        </w:rPr>
        <w:t>1</w:t>
      </w:r>
      <w:r w:rsidRPr="0027689E" w:rsidR="00A10815">
        <w:rPr>
          <w:rFonts w:ascii="Times New Roman" w:hAnsi="Times New Roman" w:cs="Times New Roman"/>
        </w:rPr>
        <w:t>7</w:t>
      </w:r>
      <w:r w:rsidRPr="0027689E">
        <w:rPr>
          <w:rFonts w:ascii="Times New Roman" w:hAnsi="Times New Roman" w:cs="Times New Roman"/>
        </w:rPr>
        <w:t>. V § 178 ods. 2 sa slová „orgánu starostlivosti o deti“ nahrádzajú slovami „orgánu sociálnoprávnej ochrany detí“.</w:t>
      </w:r>
    </w:p>
    <w:p w:rsidR="009F1561" w:rsidRPr="0027689E" w:rsidP="009F1561">
      <w:pPr>
        <w:ind w:firstLine="540"/>
        <w:rPr>
          <w:rFonts w:ascii="Times New Roman" w:hAnsi="Times New Roman" w:cs="Times New Roman"/>
        </w:rPr>
      </w:pPr>
    </w:p>
    <w:p w:rsidR="009F1561" w:rsidRPr="0027689E" w:rsidP="009F1561">
      <w:pPr>
        <w:ind w:firstLine="540"/>
        <w:rPr>
          <w:rFonts w:ascii="Times New Roman" w:hAnsi="Times New Roman" w:cs="Times New Roman"/>
        </w:rPr>
      </w:pPr>
      <w:r w:rsidRPr="0027689E">
        <w:rPr>
          <w:rFonts w:ascii="Times New Roman" w:hAnsi="Times New Roman" w:cs="Times New Roman"/>
        </w:rPr>
        <w:t>1</w:t>
      </w:r>
      <w:r w:rsidRPr="0027689E" w:rsidR="00A10815">
        <w:rPr>
          <w:rFonts w:ascii="Times New Roman" w:hAnsi="Times New Roman" w:cs="Times New Roman"/>
        </w:rPr>
        <w:t>8</w:t>
      </w:r>
      <w:r w:rsidRPr="0027689E">
        <w:rPr>
          <w:rFonts w:ascii="Times New Roman" w:hAnsi="Times New Roman" w:cs="Times New Roman"/>
        </w:rPr>
        <w:t>.  § 180 znie:</w:t>
      </w:r>
    </w:p>
    <w:p w:rsidR="009F1561" w:rsidRPr="0027689E" w:rsidP="009F1561">
      <w:pPr>
        <w:jc w:val="center"/>
        <w:rPr>
          <w:rFonts w:ascii="Times New Roman" w:hAnsi="Times New Roman" w:cs="Times New Roman"/>
        </w:rPr>
      </w:pPr>
      <w:r w:rsidRPr="0027689E">
        <w:rPr>
          <w:rFonts w:ascii="Times New Roman" w:hAnsi="Times New Roman" w:cs="Times New Roman"/>
        </w:rPr>
        <w:t>„§ 180</w:t>
      </w:r>
    </w:p>
    <w:p w:rsidR="009F1561" w:rsidRPr="0027689E" w:rsidP="009F1561">
      <w:pPr>
        <w:ind w:firstLine="540"/>
        <w:jc w:val="center"/>
        <w:rPr>
          <w:rFonts w:ascii="Times New Roman" w:hAnsi="Times New Roman" w:cs="Times New Roman"/>
        </w:rPr>
      </w:pPr>
    </w:p>
    <w:p w:rsidR="009F1561" w:rsidRPr="0027689E" w:rsidP="009F1561">
      <w:pPr>
        <w:ind w:firstLine="540"/>
        <w:jc w:val="both"/>
        <w:rPr>
          <w:rFonts w:ascii="Times New Roman" w:hAnsi="Times New Roman" w:cs="Times New Roman"/>
        </w:rPr>
      </w:pPr>
      <w:r w:rsidRPr="0027689E">
        <w:rPr>
          <w:rFonts w:ascii="Times New Roman" w:hAnsi="Times New Roman" w:cs="Times New Roman"/>
        </w:rPr>
        <w:tab/>
        <w:t>(1)  Súdom ustanovený poručník maloletého zloží do rúk samosudcu sľub, že bude riadne a v najlepšom záujme dieťa vykonávať svoje povinnosti a že bude pritom dbať na pokyny súdu. Po zložení sľubu mu samosudca vydá listinu obsahujúcu poverenie na výchovu, zastupovanie a spravovanie majetku maloletého dieťaťa a vymedzenie rozsahu práv a povinností vyplývajúcich z tohto poverenia.</w:t>
      </w:r>
    </w:p>
    <w:p w:rsidR="009F1561" w:rsidRPr="0027689E" w:rsidP="009F1561">
      <w:pPr>
        <w:ind w:firstLine="540"/>
        <w:jc w:val="both"/>
        <w:rPr>
          <w:rFonts w:ascii="Times New Roman" w:hAnsi="Times New Roman" w:cs="Times New Roman"/>
        </w:rPr>
      </w:pPr>
    </w:p>
    <w:p w:rsidR="009F1561" w:rsidRPr="0027689E" w:rsidP="009F1561">
      <w:pPr>
        <w:ind w:firstLine="540"/>
        <w:jc w:val="both"/>
        <w:rPr>
          <w:rFonts w:ascii="Times New Roman" w:hAnsi="Times New Roman" w:cs="Times New Roman"/>
        </w:rPr>
      </w:pPr>
      <w:r w:rsidRPr="0027689E">
        <w:rPr>
          <w:rFonts w:ascii="Times New Roman" w:hAnsi="Times New Roman" w:cs="Times New Roman"/>
        </w:rPr>
        <w:tab/>
        <w:t>(2) Ustanovenie odseku 1 sa primerane vzťahuje aj na opatrovníka ustanoveného súdom podľa osobitného predpisu.</w:t>
      </w:r>
    </w:p>
    <w:p w:rsidR="009F1561" w:rsidRPr="0027689E" w:rsidP="009F1561">
      <w:pPr>
        <w:ind w:firstLine="540"/>
        <w:jc w:val="both"/>
        <w:rPr>
          <w:rFonts w:ascii="Times New Roman" w:hAnsi="Times New Roman" w:cs="Times New Roman"/>
        </w:rPr>
      </w:pPr>
    </w:p>
    <w:p w:rsidR="009F1561" w:rsidRPr="0027689E" w:rsidP="009F1561">
      <w:pPr>
        <w:ind w:firstLine="540"/>
        <w:jc w:val="both"/>
        <w:rPr>
          <w:rFonts w:ascii="Times New Roman" w:hAnsi="Times New Roman" w:cs="Times New Roman"/>
        </w:rPr>
      </w:pPr>
      <w:r w:rsidRPr="0027689E">
        <w:rPr>
          <w:rFonts w:ascii="Times New Roman" w:hAnsi="Times New Roman" w:cs="Times New Roman"/>
        </w:rPr>
        <w:tab/>
        <w:t>(3) Súd sústavne sleduje spôsob výkonu funkcie poručníka, prípadne opatrovníka, a najmenej dvakrát do roka ho hodnotí v súčinnosti s obcou a orgánom sociálnoprávnej ochrany detí.</w:t>
      </w:r>
    </w:p>
    <w:p w:rsidR="009F1561" w:rsidRPr="0027689E" w:rsidP="009F1561">
      <w:pPr>
        <w:ind w:firstLine="540"/>
        <w:jc w:val="both"/>
        <w:rPr>
          <w:rFonts w:ascii="Times New Roman" w:hAnsi="Times New Roman" w:cs="Times New Roman"/>
        </w:rPr>
      </w:pPr>
      <w:r w:rsidRPr="0027689E">
        <w:rPr>
          <w:rFonts w:ascii="Times New Roman" w:hAnsi="Times New Roman" w:cs="Times New Roman"/>
        </w:rPr>
        <w:tab/>
      </w:r>
    </w:p>
    <w:p w:rsidR="009F1561" w:rsidRPr="0027689E" w:rsidP="009F1561">
      <w:pPr>
        <w:tabs>
          <w:tab w:val="left" w:pos="720"/>
          <w:tab w:val="left" w:pos="1080"/>
        </w:tabs>
        <w:ind w:firstLine="540"/>
        <w:jc w:val="both"/>
        <w:rPr>
          <w:rFonts w:ascii="Times New Roman" w:hAnsi="Times New Roman" w:cs="Times New Roman"/>
        </w:rPr>
      </w:pPr>
      <w:r w:rsidRPr="0027689E">
        <w:rPr>
          <w:rFonts w:ascii="Times New Roman" w:hAnsi="Times New Roman" w:cs="Times New Roman"/>
        </w:rPr>
        <w:tab/>
        <w:t>(4)</w:t>
        <w:tab/>
        <w:t>Súd dohliada na správu majetku maloletého dieťaťa vykonávanú poručníkom alebo opatrovníkom; postupuje pri tom podľa osobitného predpisu.</w:t>
      </w:r>
      <w:r w:rsidRPr="0027689E">
        <w:rPr>
          <w:rFonts w:ascii="Times New Roman" w:hAnsi="Times New Roman" w:cs="Times New Roman"/>
          <w:vertAlign w:val="superscript"/>
        </w:rPr>
        <w:t>34fa</w:t>
      </w:r>
      <w:r w:rsidRPr="0027689E" w:rsidR="00511512">
        <w:rPr>
          <w:rFonts w:ascii="Times New Roman" w:hAnsi="Times New Roman" w:cs="Times New Roman"/>
        </w:rPr>
        <w:t>)</w:t>
      </w:r>
      <w:r w:rsidRPr="0027689E">
        <w:rPr>
          <w:rFonts w:ascii="Times New Roman" w:hAnsi="Times New Roman" w:cs="Times New Roman"/>
        </w:rPr>
        <w:t>.“.</w:t>
      </w:r>
    </w:p>
    <w:p w:rsidR="009F1561" w:rsidRPr="0027689E" w:rsidP="009F1561">
      <w:pPr>
        <w:ind w:firstLine="540"/>
        <w:jc w:val="both"/>
        <w:rPr>
          <w:rFonts w:ascii="Times New Roman" w:hAnsi="Times New Roman" w:cs="Times New Roman"/>
        </w:rPr>
      </w:pPr>
    </w:p>
    <w:p w:rsidR="009F1561" w:rsidRPr="0027689E" w:rsidP="005012D6">
      <w:pPr>
        <w:rPr>
          <w:rFonts w:ascii="Times New Roman" w:hAnsi="Times New Roman" w:cs="Times New Roman"/>
        </w:rPr>
      </w:pPr>
      <w:r w:rsidRPr="0027689E">
        <w:rPr>
          <w:rFonts w:ascii="Times New Roman" w:hAnsi="Times New Roman" w:cs="Times New Roman"/>
        </w:rPr>
        <w:t>Poznámka pod čiarou k odkazu 34fa znie:</w:t>
      </w:r>
    </w:p>
    <w:p w:rsidR="009F1561" w:rsidRPr="0027689E" w:rsidP="005012D6">
      <w:pPr>
        <w:rPr>
          <w:rFonts w:ascii="Times New Roman" w:hAnsi="Times New Roman" w:cs="Times New Roman"/>
        </w:rPr>
      </w:pPr>
      <w:r w:rsidRPr="0027689E" w:rsidR="00346001">
        <w:rPr>
          <w:rFonts w:ascii="Times New Roman" w:hAnsi="Times New Roman" w:cs="Times New Roman"/>
        </w:rPr>
        <w:t>„</w:t>
      </w:r>
      <w:r w:rsidRPr="0027689E" w:rsidR="00346001">
        <w:rPr>
          <w:rFonts w:ascii="Times New Roman" w:hAnsi="Times New Roman" w:cs="Times New Roman"/>
          <w:vertAlign w:val="superscript"/>
        </w:rPr>
        <w:t>34fa</w:t>
      </w:r>
      <w:r w:rsidRPr="0027689E" w:rsidR="00346001">
        <w:rPr>
          <w:rFonts w:ascii="Times New Roman" w:hAnsi="Times New Roman" w:cs="Times New Roman"/>
        </w:rPr>
        <w:t>) § 33 a 58</w:t>
      </w:r>
      <w:r w:rsidRPr="0027689E">
        <w:rPr>
          <w:rFonts w:ascii="Times New Roman" w:hAnsi="Times New Roman" w:cs="Times New Roman"/>
        </w:rPr>
        <w:t xml:space="preserve"> zákona č..... /200</w:t>
      </w:r>
      <w:r w:rsidRPr="0027689E" w:rsidR="00511512">
        <w:rPr>
          <w:rFonts w:ascii="Times New Roman" w:hAnsi="Times New Roman" w:cs="Times New Roman"/>
        </w:rPr>
        <w:t>5</w:t>
      </w:r>
      <w:r w:rsidRPr="0027689E">
        <w:rPr>
          <w:rFonts w:ascii="Times New Roman" w:hAnsi="Times New Roman" w:cs="Times New Roman"/>
        </w:rPr>
        <w:t xml:space="preserve"> Z. z.“.</w:t>
      </w:r>
      <w:r w:rsidRPr="0027689E" w:rsidR="00511512">
        <w:rPr>
          <w:rFonts w:ascii="Times New Roman" w:hAnsi="Times New Roman" w:cs="Times New Roman"/>
        </w:rPr>
        <w:t xml:space="preserve"> (o rodine)</w:t>
      </w:r>
    </w:p>
    <w:p w:rsidR="009F1561" w:rsidRPr="0027689E" w:rsidP="009F1561">
      <w:pPr>
        <w:ind w:firstLine="540"/>
        <w:rPr>
          <w:rFonts w:ascii="Times New Roman" w:hAnsi="Times New Roman" w:cs="Times New Roman"/>
        </w:rPr>
      </w:pPr>
    </w:p>
    <w:p w:rsidR="009F1561" w:rsidRPr="0027689E" w:rsidP="005012D6">
      <w:pPr>
        <w:jc w:val="both"/>
        <w:rPr>
          <w:rFonts w:ascii="Times New Roman" w:hAnsi="Times New Roman" w:cs="Times New Roman"/>
        </w:rPr>
      </w:pPr>
      <w:r w:rsidRPr="0027689E">
        <w:rPr>
          <w:rFonts w:ascii="Times New Roman" w:hAnsi="Times New Roman" w:cs="Times New Roman"/>
        </w:rPr>
        <w:t xml:space="preserve">Doterajší odkaz a poznámka pod čiarou k odkazu 34fa sa označuje ako odkaz a poznámka </w:t>
      </w:r>
      <w:r w:rsidR="00F310D4">
        <w:rPr>
          <w:rFonts w:ascii="Times New Roman" w:hAnsi="Times New Roman" w:cs="Times New Roman"/>
        </w:rPr>
        <w:t>p</w:t>
      </w:r>
      <w:r w:rsidRPr="0027689E">
        <w:rPr>
          <w:rFonts w:ascii="Times New Roman" w:hAnsi="Times New Roman" w:cs="Times New Roman"/>
        </w:rPr>
        <w:t>od čiarou 34fac.</w:t>
      </w:r>
    </w:p>
    <w:p w:rsidR="009F1561" w:rsidRPr="0027689E" w:rsidP="009F1561">
      <w:pPr>
        <w:ind w:firstLine="540"/>
        <w:rPr>
          <w:rFonts w:ascii="Times New Roman" w:hAnsi="Times New Roman" w:cs="Times New Roman"/>
        </w:rPr>
      </w:pPr>
    </w:p>
    <w:p w:rsidR="009F1561" w:rsidRPr="0027689E" w:rsidP="009F1561">
      <w:pPr>
        <w:ind w:firstLine="540"/>
        <w:rPr>
          <w:rFonts w:ascii="Times New Roman" w:hAnsi="Times New Roman" w:cs="Times New Roman"/>
        </w:rPr>
      </w:pPr>
      <w:r w:rsidRPr="0027689E">
        <w:rPr>
          <w:rFonts w:ascii="Times New Roman" w:hAnsi="Times New Roman" w:cs="Times New Roman"/>
        </w:rPr>
        <w:t>1</w:t>
      </w:r>
      <w:r w:rsidRPr="0027689E" w:rsidR="00A10815">
        <w:rPr>
          <w:rFonts w:ascii="Times New Roman" w:hAnsi="Times New Roman" w:cs="Times New Roman"/>
        </w:rPr>
        <w:t>9</w:t>
      </w:r>
      <w:r w:rsidRPr="0027689E">
        <w:rPr>
          <w:rFonts w:ascii="Times New Roman" w:hAnsi="Times New Roman" w:cs="Times New Roman"/>
        </w:rPr>
        <w:t>. Za § 180 sa vkladá § 180a,  ktorý vrátane nadpisu znie:</w:t>
      </w:r>
    </w:p>
    <w:p w:rsidR="009F1561" w:rsidRPr="0027689E" w:rsidP="009F1561">
      <w:pPr>
        <w:ind w:firstLine="540"/>
        <w:rPr>
          <w:rFonts w:ascii="Times New Roman" w:hAnsi="Times New Roman" w:cs="Times New Roman"/>
        </w:rPr>
      </w:pPr>
    </w:p>
    <w:p w:rsidR="009F1561" w:rsidRPr="0027689E" w:rsidP="009F1561">
      <w:pPr>
        <w:jc w:val="center"/>
        <w:rPr>
          <w:rFonts w:ascii="Times New Roman" w:hAnsi="Times New Roman" w:cs="Times New Roman"/>
        </w:rPr>
      </w:pPr>
      <w:r w:rsidRPr="0027689E">
        <w:rPr>
          <w:rFonts w:ascii="Times New Roman" w:hAnsi="Times New Roman" w:cs="Times New Roman"/>
        </w:rPr>
        <w:t>„§ 180a</w:t>
      </w:r>
    </w:p>
    <w:p w:rsidR="009F1561" w:rsidRPr="0027689E" w:rsidP="009F1561">
      <w:pPr>
        <w:ind w:firstLine="540"/>
        <w:jc w:val="center"/>
        <w:rPr>
          <w:rFonts w:ascii="Times New Roman" w:hAnsi="Times New Roman" w:cs="Times New Roman"/>
        </w:rPr>
      </w:pPr>
      <w:r w:rsidRPr="0027689E">
        <w:rPr>
          <w:rFonts w:ascii="Times New Roman" w:hAnsi="Times New Roman" w:cs="Times New Roman"/>
        </w:rPr>
        <w:t>Konanie o osvojiteľnosti</w:t>
      </w:r>
    </w:p>
    <w:p w:rsidR="009F1561" w:rsidRPr="0027689E" w:rsidP="009F1561">
      <w:pPr>
        <w:ind w:firstLine="540"/>
        <w:jc w:val="center"/>
        <w:rPr>
          <w:rFonts w:ascii="Times New Roman" w:hAnsi="Times New Roman" w:cs="Times New Roman"/>
        </w:rPr>
      </w:pPr>
    </w:p>
    <w:p w:rsidR="009024F3" w:rsidRPr="0027689E" w:rsidP="009024F3">
      <w:pPr>
        <w:numPr>
          <w:ilvl w:val="0"/>
          <w:numId w:val="355"/>
        </w:numPr>
        <w:tabs>
          <w:tab w:val="left" w:pos="0"/>
          <w:tab w:val="clear" w:pos="825"/>
        </w:tabs>
        <w:ind w:left="0" w:firstLine="360"/>
        <w:jc w:val="both"/>
        <w:rPr>
          <w:rFonts w:ascii="Times New Roman" w:hAnsi="Times New Roman" w:cs="Times New Roman"/>
        </w:rPr>
      </w:pPr>
      <w:r w:rsidRPr="0027689E">
        <w:rPr>
          <w:rFonts w:ascii="Times New Roman" w:hAnsi="Times New Roman" w:cs="Times New Roman"/>
        </w:rPr>
        <w:t>Ak súd zistí, že sú splnené predpoklady na osvojenie podľa osobitného predpisu</w:t>
      </w:r>
      <w:r w:rsidR="00F310D4">
        <w:rPr>
          <w:rFonts w:ascii="Times New Roman" w:hAnsi="Times New Roman" w:cs="Times New Roman"/>
        </w:rPr>
        <w:t>,</w:t>
      </w:r>
      <w:r w:rsidRPr="0027689E">
        <w:rPr>
          <w:rFonts w:ascii="Times New Roman" w:hAnsi="Times New Roman" w:cs="Times New Roman"/>
          <w:vertAlign w:val="superscript"/>
        </w:rPr>
        <w:t>34faa</w:t>
      </w:r>
      <w:r w:rsidR="00F310D4">
        <w:rPr>
          <w:rFonts w:ascii="Times New Roman" w:hAnsi="Times New Roman" w:cs="Times New Roman"/>
        </w:rPr>
        <w:t xml:space="preserve">) </w:t>
      </w:r>
      <w:r w:rsidRPr="0027689E">
        <w:rPr>
          <w:rFonts w:ascii="Times New Roman" w:hAnsi="Times New Roman" w:cs="Times New Roman"/>
        </w:rPr>
        <w:t>môže začať aj bez návrhu konanie o osvojiteľnosti.</w:t>
      </w:r>
    </w:p>
    <w:p w:rsidR="009024F3" w:rsidRPr="0027689E" w:rsidP="009024F3">
      <w:pPr>
        <w:jc w:val="both"/>
        <w:rPr>
          <w:rFonts w:ascii="Times New Roman" w:hAnsi="Times New Roman" w:cs="Times New Roman"/>
        </w:rPr>
      </w:pPr>
    </w:p>
    <w:p w:rsidR="009024F3" w:rsidRPr="0027689E" w:rsidP="009024F3">
      <w:pPr>
        <w:numPr>
          <w:ilvl w:val="0"/>
          <w:numId w:val="355"/>
        </w:numPr>
        <w:tabs>
          <w:tab w:val="left" w:pos="0"/>
          <w:tab w:val="clear" w:pos="825"/>
        </w:tabs>
        <w:ind w:left="0" w:firstLine="360"/>
        <w:jc w:val="both"/>
        <w:rPr>
          <w:rFonts w:ascii="Times New Roman" w:hAnsi="Times New Roman" w:cs="Times New Roman"/>
        </w:rPr>
      </w:pPr>
      <w:r w:rsidRPr="0027689E">
        <w:rPr>
          <w:rFonts w:ascii="Times New Roman" w:hAnsi="Times New Roman" w:cs="Times New Roman"/>
        </w:rPr>
        <w:t>Účastníkmi konania sú dieťa a jeho rodičia. Maloletý rodič dieťaťa, ktorý dosiahol vek šestnásť rokov, je účastníkom konania, aj keď nie je zákonným zástupcom dieťaťa. V tomto konaní má procesnú spôsobilosť. Maloletý rodič dieťaťa, ktorý nedosiahol vek šestnásť rokov, musí byť v tomto konaní zastúpený svojím zákonným zástupcom.</w:t>
      </w:r>
    </w:p>
    <w:p w:rsidR="009024F3" w:rsidRPr="0027689E" w:rsidP="009024F3">
      <w:pPr>
        <w:jc w:val="both"/>
        <w:rPr>
          <w:rFonts w:ascii="Times New Roman" w:hAnsi="Times New Roman" w:cs="Times New Roman"/>
        </w:rPr>
      </w:pPr>
    </w:p>
    <w:p w:rsidR="009024F3" w:rsidRPr="0027689E" w:rsidP="009024F3">
      <w:pPr>
        <w:numPr>
          <w:ilvl w:val="0"/>
          <w:numId w:val="355"/>
        </w:numPr>
        <w:tabs>
          <w:tab w:val="left" w:pos="0"/>
          <w:tab w:val="clear" w:pos="825"/>
        </w:tabs>
        <w:ind w:left="0" w:firstLine="360"/>
        <w:jc w:val="both"/>
        <w:rPr>
          <w:rFonts w:ascii="Times New Roman" w:hAnsi="Times New Roman" w:cs="Times New Roman"/>
        </w:rPr>
      </w:pPr>
      <w:r w:rsidRPr="0027689E">
        <w:rPr>
          <w:rFonts w:ascii="Times New Roman" w:hAnsi="Times New Roman" w:cs="Times New Roman"/>
        </w:rPr>
        <w:t xml:space="preserve">Rodičia dieťaťa nie sú účastníkmi konania, ak sú pozbavení rodičovských práv a povinností, ak boli pozbavení spôsobilosti na právne úkony v plnom rozsahu alebo ak nie sú schopní posúdiť dôsledky osvojenia. V týchto prípadoch je účastníkom konania poručník. </w:t>
      </w:r>
    </w:p>
    <w:p w:rsidR="009024F3" w:rsidRPr="0027689E" w:rsidP="009024F3">
      <w:pPr>
        <w:jc w:val="both"/>
        <w:rPr>
          <w:rFonts w:ascii="Times New Roman" w:hAnsi="Times New Roman" w:cs="Times New Roman"/>
        </w:rPr>
      </w:pPr>
    </w:p>
    <w:p w:rsidR="009024F3" w:rsidRPr="0027689E" w:rsidP="009024F3">
      <w:pPr>
        <w:numPr>
          <w:ilvl w:val="0"/>
          <w:numId w:val="355"/>
        </w:numPr>
        <w:tabs>
          <w:tab w:val="left" w:pos="0"/>
          <w:tab w:val="clear" w:pos="825"/>
        </w:tabs>
        <w:ind w:left="0" w:firstLine="360"/>
        <w:jc w:val="both"/>
        <w:rPr>
          <w:rFonts w:ascii="Times New Roman" w:hAnsi="Times New Roman" w:cs="Times New Roman"/>
        </w:rPr>
      </w:pPr>
      <w:r w:rsidRPr="0027689E">
        <w:rPr>
          <w:rFonts w:ascii="Times New Roman" w:hAnsi="Times New Roman" w:cs="Times New Roman"/>
        </w:rPr>
        <w:t>Rodičia dieťaťa nie sú účastníkmi konania ani v prípade, ak dali súhlas na osvojenie dieťaťa vopred bez vzťahu k určitým osvojiteľom.</w:t>
      </w:r>
    </w:p>
    <w:p w:rsidR="009024F3" w:rsidRPr="0027689E" w:rsidP="009024F3">
      <w:pPr>
        <w:jc w:val="both"/>
        <w:rPr>
          <w:rFonts w:ascii="Times New Roman" w:hAnsi="Times New Roman" w:cs="Times New Roman"/>
        </w:rPr>
      </w:pPr>
    </w:p>
    <w:p w:rsidR="009024F3" w:rsidRPr="0027689E" w:rsidP="009024F3">
      <w:pPr>
        <w:numPr>
          <w:ilvl w:val="0"/>
          <w:numId w:val="355"/>
        </w:numPr>
        <w:tabs>
          <w:tab w:val="left" w:pos="0"/>
          <w:tab w:val="clear" w:pos="825"/>
        </w:tabs>
        <w:ind w:left="0" w:firstLine="360"/>
        <w:jc w:val="both"/>
        <w:rPr>
          <w:rFonts w:ascii="Times New Roman" w:hAnsi="Times New Roman" w:cs="Times New Roman"/>
        </w:rPr>
      </w:pPr>
      <w:r w:rsidRPr="0027689E">
        <w:rPr>
          <w:rFonts w:ascii="Times New Roman" w:hAnsi="Times New Roman" w:cs="Times New Roman"/>
        </w:rPr>
        <w:t xml:space="preserve">Súd v konaní vždy vypočuje toho, u koho v starostlivosti sa dieťa nachádza alebo štatutárny orgán zariadenia sociálnych služieb, v ktorom je dieťa umiestnené. </w:t>
      </w:r>
      <w:r w:rsidR="006A0567">
        <w:rPr>
          <w:rFonts w:ascii="Times New Roman" w:hAnsi="Times New Roman" w:cs="Times New Roman"/>
        </w:rPr>
        <w:t xml:space="preserve">Ustanovenie § 182 ods. 1 platí </w:t>
      </w:r>
      <w:r w:rsidRPr="0027689E">
        <w:rPr>
          <w:rFonts w:ascii="Times New Roman" w:hAnsi="Times New Roman" w:cs="Times New Roman"/>
        </w:rPr>
        <w:t xml:space="preserve"> obdobne.</w:t>
      </w:r>
    </w:p>
    <w:p w:rsidR="009024F3" w:rsidRPr="0027689E" w:rsidP="009024F3">
      <w:pPr>
        <w:jc w:val="both"/>
        <w:rPr>
          <w:rFonts w:ascii="Times New Roman" w:hAnsi="Times New Roman" w:cs="Times New Roman"/>
        </w:rPr>
      </w:pPr>
    </w:p>
    <w:p w:rsidR="009024F3" w:rsidRPr="0027689E" w:rsidP="009024F3">
      <w:pPr>
        <w:numPr>
          <w:ilvl w:val="0"/>
          <w:numId w:val="355"/>
        </w:numPr>
        <w:tabs>
          <w:tab w:val="left" w:pos="0"/>
          <w:tab w:val="clear" w:pos="825"/>
        </w:tabs>
        <w:ind w:left="0" w:firstLine="360"/>
        <w:jc w:val="both"/>
        <w:rPr>
          <w:rFonts w:ascii="Times New Roman" w:hAnsi="Times New Roman" w:cs="Times New Roman"/>
        </w:rPr>
      </w:pPr>
      <w:r w:rsidRPr="0027689E">
        <w:rPr>
          <w:rFonts w:ascii="Times New Roman" w:hAnsi="Times New Roman" w:cs="Times New Roman"/>
        </w:rPr>
        <w:t>O osvojiteľnosti rozhodne súd bez zbytočného odkladu najneskôr do troch mesiacov odo dňa začatia konania. Túto lehotu možno predĺžiť najviac o tri mesiace, ak rozhodnutiu súdu bránia vážne dôvody a objektívne príčiny.“.</w:t>
      </w:r>
    </w:p>
    <w:p w:rsidR="009024F3" w:rsidRPr="0027689E" w:rsidP="009024F3">
      <w:pPr>
        <w:jc w:val="both"/>
        <w:rPr>
          <w:rFonts w:ascii="Times New Roman" w:hAnsi="Times New Roman" w:cs="Times New Roman"/>
        </w:rPr>
      </w:pPr>
    </w:p>
    <w:p w:rsidR="009024F3" w:rsidRPr="0027689E" w:rsidP="009024F3">
      <w:pPr>
        <w:jc w:val="both"/>
        <w:rPr>
          <w:rFonts w:ascii="Times New Roman" w:hAnsi="Times New Roman" w:cs="Times New Roman"/>
        </w:rPr>
      </w:pPr>
      <w:r w:rsidRPr="0027689E">
        <w:rPr>
          <w:rFonts w:ascii="Times New Roman" w:hAnsi="Times New Roman" w:cs="Times New Roman"/>
        </w:rPr>
        <w:t>Poznámka pod čiarou k odkazu 34faa znie:</w:t>
      </w:r>
    </w:p>
    <w:p w:rsidR="009024F3" w:rsidRPr="0027689E" w:rsidP="009024F3">
      <w:pPr>
        <w:jc w:val="both"/>
        <w:rPr>
          <w:rFonts w:ascii="Times New Roman" w:hAnsi="Times New Roman" w:cs="Times New Roman"/>
        </w:rPr>
      </w:pPr>
      <w:r w:rsidRPr="0027689E">
        <w:rPr>
          <w:rFonts w:ascii="Times New Roman" w:hAnsi="Times New Roman" w:cs="Times New Roman"/>
        </w:rPr>
        <w:t>„</w:t>
      </w:r>
      <w:r w:rsidRPr="0027689E">
        <w:rPr>
          <w:rFonts w:ascii="Times New Roman" w:hAnsi="Times New Roman" w:cs="Times New Roman"/>
          <w:vertAlign w:val="superscript"/>
        </w:rPr>
        <w:t>34faa</w:t>
      </w:r>
      <w:r w:rsidRPr="0027689E">
        <w:rPr>
          <w:rFonts w:ascii="Times New Roman" w:hAnsi="Times New Roman" w:cs="Times New Roman"/>
        </w:rPr>
        <w:t xml:space="preserve">) § 52 ods. 6, § 55 ods. 2, </w:t>
      </w:r>
      <w:r w:rsidRPr="0027689E" w:rsidR="00511512">
        <w:rPr>
          <w:rFonts w:ascii="Times New Roman" w:hAnsi="Times New Roman" w:cs="Times New Roman"/>
        </w:rPr>
        <w:t>§ 98 až 104 zákona č. .../2005</w:t>
      </w:r>
      <w:r w:rsidRPr="0027689E">
        <w:rPr>
          <w:rFonts w:ascii="Times New Roman" w:hAnsi="Times New Roman" w:cs="Times New Roman"/>
        </w:rPr>
        <w:t xml:space="preserve"> Z. z.“.</w:t>
      </w:r>
      <w:r w:rsidRPr="0027689E" w:rsidR="009D5192">
        <w:rPr>
          <w:rFonts w:ascii="Times New Roman" w:hAnsi="Times New Roman" w:cs="Times New Roman"/>
        </w:rPr>
        <w:t xml:space="preserve"> (o rodine)</w:t>
      </w:r>
    </w:p>
    <w:p w:rsidR="009F1561" w:rsidRPr="0027689E" w:rsidP="009F1561">
      <w:pPr>
        <w:rPr>
          <w:rFonts w:ascii="Times New Roman" w:hAnsi="Times New Roman" w:cs="Times New Roman"/>
        </w:rPr>
      </w:pPr>
    </w:p>
    <w:p w:rsidR="001F1392" w:rsidRPr="0027689E" w:rsidP="001F1392">
      <w:pPr>
        <w:ind w:firstLine="360"/>
        <w:jc w:val="both"/>
        <w:rPr>
          <w:rFonts w:ascii="Times New Roman" w:hAnsi="Times New Roman" w:cs="Times New Roman"/>
        </w:rPr>
      </w:pPr>
      <w:r w:rsidRPr="0027689E" w:rsidR="009F1561">
        <w:rPr>
          <w:rFonts w:ascii="Times New Roman" w:hAnsi="Times New Roman" w:cs="Times New Roman"/>
        </w:rPr>
        <w:t xml:space="preserve">   </w:t>
      </w:r>
      <w:r w:rsidRPr="0027689E" w:rsidR="00A10815">
        <w:rPr>
          <w:rFonts w:ascii="Times New Roman" w:hAnsi="Times New Roman" w:cs="Times New Roman"/>
        </w:rPr>
        <w:t>20</w:t>
      </w:r>
      <w:r w:rsidRPr="0027689E" w:rsidR="009F1561">
        <w:rPr>
          <w:rFonts w:ascii="Times New Roman" w:hAnsi="Times New Roman" w:cs="Times New Roman"/>
        </w:rPr>
        <w:t xml:space="preserve">.  </w:t>
      </w:r>
      <w:r w:rsidRPr="0027689E">
        <w:rPr>
          <w:rFonts w:ascii="Times New Roman" w:hAnsi="Times New Roman" w:cs="Times New Roman"/>
        </w:rPr>
        <w:t>§ 181 znie:</w:t>
      </w:r>
    </w:p>
    <w:p w:rsidR="001F1392" w:rsidRPr="0027689E" w:rsidP="001F1392">
      <w:pPr>
        <w:jc w:val="center"/>
        <w:rPr>
          <w:rFonts w:ascii="Times New Roman" w:hAnsi="Times New Roman" w:cs="Times New Roman"/>
        </w:rPr>
      </w:pPr>
      <w:r w:rsidRPr="0027689E">
        <w:rPr>
          <w:rFonts w:ascii="Times New Roman" w:hAnsi="Times New Roman" w:cs="Times New Roman"/>
        </w:rPr>
        <w:t>„§ 181</w:t>
      </w:r>
    </w:p>
    <w:p w:rsidR="001F1392" w:rsidRPr="0027689E" w:rsidP="001F1392">
      <w:pPr>
        <w:tabs>
          <w:tab w:val="left" w:pos="2597"/>
        </w:tabs>
        <w:jc w:val="both"/>
        <w:rPr>
          <w:rFonts w:ascii="Times New Roman" w:hAnsi="Times New Roman" w:cs="Times New Roman"/>
        </w:rPr>
      </w:pPr>
      <w:r w:rsidRPr="0027689E">
        <w:rPr>
          <w:rFonts w:ascii="Times New Roman" w:hAnsi="Times New Roman" w:cs="Times New Roman"/>
        </w:rPr>
        <w:tab/>
      </w:r>
    </w:p>
    <w:p w:rsidR="001F1392" w:rsidRPr="0027689E" w:rsidP="001F1392">
      <w:pPr>
        <w:numPr>
          <w:ilvl w:val="0"/>
          <w:numId w:val="356"/>
        </w:numPr>
        <w:tabs>
          <w:tab w:val="left" w:pos="0"/>
          <w:tab w:val="clear" w:pos="810"/>
        </w:tabs>
        <w:ind w:left="0" w:firstLine="360"/>
        <w:jc w:val="both"/>
        <w:rPr>
          <w:rFonts w:ascii="Times New Roman" w:hAnsi="Times New Roman" w:cs="Times New Roman"/>
        </w:rPr>
      </w:pPr>
      <w:r w:rsidRPr="0027689E">
        <w:rPr>
          <w:rFonts w:ascii="Times New Roman" w:hAnsi="Times New Roman" w:cs="Times New Roman"/>
        </w:rPr>
        <w:t>Účastníkmi konania sú osvojované dieťa, jeho rodičia, (prípadne poručník), osvojiteľ a jeho manžel.</w:t>
      </w:r>
    </w:p>
    <w:p w:rsidR="001F1392" w:rsidRPr="0027689E" w:rsidP="001F1392">
      <w:pPr>
        <w:tabs>
          <w:tab w:val="left" w:pos="0"/>
        </w:tabs>
        <w:ind w:firstLine="360"/>
        <w:jc w:val="both"/>
        <w:rPr>
          <w:rFonts w:ascii="Times New Roman" w:hAnsi="Times New Roman" w:cs="Times New Roman"/>
        </w:rPr>
      </w:pPr>
    </w:p>
    <w:p w:rsidR="001F1392" w:rsidRPr="0027689E" w:rsidP="001F1392">
      <w:pPr>
        <w:numPr>
          <w:ilvl w:val="0"/>
          <w:numId w:val="356"/>
        </w:numPr>
        <w:tabs>
          <w:tab w:val="left" w:pos="0"/>
          <w:tab w:val="clear" w:pos="810"/>
        </w:tabs>
        <w:ind w:left="0" w:firstLine="360"/>
        <w:jc w:val="both"/>
        <w:rPr>
          <w:rFonts w:ascii="Times New Roman" w:hAnsi="Times New Roman" w:cs="Times New Roman"/>
        </w:rPr>
      </w:pPr>
      <w:r w:rsidRPr="0027689E">
        <w:rPr>
          <w:rFonts w:ascii="Times New Roman" w:hAnsi="Times New Roman" w:cs="Times New Roman"/>
        </w:rPr>
        <w:t>Rodičia osvojovaného dieťaťa nie sú účastníkmi konania o osvojení, ak sú pozbavení rodičovských práv a povinností alebo ak sú pozbavení spôsobilosti na právne úkony v plnom rozsahu. V týchto prípadoch je účastníkom konania poručník.</w:t>
      </w:r>
    </w:p>
    <w:p w:rsidR="001F1392" w:rsidRPr="0027689E" w:rsidP="001F1392">
      <w:pPr>
        <w:tabs>
          <w:tab w:val="left" w:pos="0"/>
        </w:tabs>
        <w:ind w:firstLine="360"/>
        <w:jc w:val="both"/>
        <w:rPr>
          <w:rFonts w:ascii="Times New Roman" w:hAnsi="Times New Roman" w:cs="Times New Roman"/>
        </w:rPr>
      </w:pPr>
    </w:p>
    <w:p w:rsidR="001F1392" w:rsidRPr="0027689E" w:rsidP="001F1392">
      <w:pPr>
        <w:numPr>
          <w:ilvl w:val="0"/>
          <w:numId w:val="356"/>
        </w:numPr>
        <w:tabs>
          <w:tab w:val="left" w:pos="0"/>
          <w:tab w:val="clear" w:pos="810"/>
        </w:tabs>
        <w:ind w:left="0" w:firstLine="360"/>
        <w:jc w:val="both"/>
        <w:rPr>
          <w:rFonts w:ascii="Times New Roman" w:hAnsi="Times New Roman" w:cs="Times New Roman"/>
        </w:rPr>
      </w:pPr>
      <w:r w:rsidRPr="0027689E">
        <w:rPr>
          <w:rFonts w:ascii="Times New Roman" w:hAnsi="Times New Roman" w:cs="Times New Roman"/>
        </w:rPr>
        <w:t>Rodičia osvojovaného dieťaťa nie sú účastníkmi konania ani v prípade, ak na osvojenie nie je potrebný ich súhlas podľa osobitného predpisu</w:t>
      </w:r>
      <w:r w:rsidRPr="0027689E">
        <w:rPr>
          <w:rFonts w:ascii="Times New Roman" w:hAnsi="Times New Roman" w:cs="Times New Roman"/>
          <w:vertAlign w:val="superscript"/>
        </w:rPr>
        <w:t>34fab</w:t>
      </w:r>
      <w:r w:rsidRPr="006A0567" w:rsidR="006A0567">
        <w:rPr>
          <w:rFonts w:ascii="Times New Roman" w:hAnsi="Times New Roman" w:cs="Times New Roman"/>
        </w:rPr>
        <w:t>)</w:t>
      </w:r>
      <w:r w:rsidRPr="0027689E">
        <w:rPr>
          <w:rFonts w:ascii="Times New Roman" w:hAnsi="Times New Roman" w:cs="Times New Roman"/>
        </w:rPr>
        <w:t xml:space="preserve"> ; to platí aj v prípadoch, ak súd právoplatne rozhodol, že dieťa je osvojiteľné.</w:t>
      </w:r>
    </w:p>
    <w:p w:rsidR="001F1392" w:rsidRPr="0027689E" w:rsidP="001F1392">
      <w:pPr>
        <w:tabs>
          <w:tab w:val="left" w:pos="0"/>
        </w:tabs>
        <w:ind w:firstLine="360"/>
        <w:jc w:val="both"/>
        <w:rPr>
          <w:rFonts w:ascii="Times New Roman" w:hAnsi="Times New Roman" w:cs="Times New Roman"/>
        </w:rPr>
      </w:pPr>
    </w:p>
    <w:p w:rsidR="001F1392" w:rsidRPr="0027689E" w:rsidP="001F1392">
      <w:pPr>
        <w:numPr>
          <w:ilvl w:val="0"/>
          <w:numId w:val="356"/>
        </w:numPr>
        <w:tabs>
          <w:tab w:val="left" w:pos="0"/>
          <w:tab w:val="clear" w:pos="810"/>
        </w:tabs>
        <w:ind w:left="0" w:firstLine="360"/>
        <w:jc w:val="both"/>
        <w:rPr>
          <w:rFonts w:ascii="Times New Roman" w:hAnsi="Times New Roman" w:cs="Times New Roman"/>
        </w:rPr>
      </w:pPr>
      <w:r w:rsidRPr="0027689E">
        <w:rPr>
          <w:rFonts w:ascii="Times New Roman" w:hAnsi="Times New Roman" w:cs="Times New Roman"/>
        </w:rPr>
        <w:t>Manžel osvojiteľa nie je účastníkom konania, ak nie je na osvojenie potrebný jeho súhlas.</w:t>
      </w:r>
    </w:p>
    <w:p w:rsidR="001F1392" w:rsidRPr="0027689E" w:rsidP="001F1392">
      <w:pPr>
        <w:tabs>
          <w:tab w:val="left" w:pos="0"/>
        </w:tabs>
        <w:ind w:firstLine="360"/>
        <w:jc w:val="both"/>
        <w:rPr>
          <w:rFonts w:ascii="Times New Roman" w:hAnsi="Times New Roman" w:cs="Times New Roman"/>
        </w:rPr>
      </w:pPr>
    </w:p>
    <w:p w:rsidR="001F1392" w:rsidRPr="0027689E" w:rsidP="001F1392">
      <w:pPr>
        <w:numPr>
          <w:ilvl w:val="0"/>
          <w:numId w:val="356"/>
        </w:numPr>
        <w:tabs>
          <w:tab w:val="left" w:pos="0"/>
          <w:tab w:val="clear" w:pos="810"/>
        </w:tabs>
        <w:ind w:left="0" w:firstLine="360"/>
        <w:jc w:val="both"/>
        <w:rPr>
          <w:rFonts w:ascii="Times New Roman" w:hAnsi="Times New Roman" w:cs="Times New Roman"/>
        </w:rPr>
      </w:pPr>
      <w:r w:rsidRPr="0027689E">
        <w:rPr>
          <w:rFonts w:ascii="Times New Roman" w:hAnsi="Times New Roman" w:cs="Times New Roman"/>
        </w:rPr>
        <w:t>O osvojení rozhodne súd bez zbytočného odkladu najneskôr do jedného roka od podania návrhu na osvojenie. Predĺžiť konanie možno, len ak z objektívnych príčin nie je možné vykonať dôkazy.“.</w:t>
      </w:r>
    </w:p>
    <w:p w:rsidR="001F1392" w:rsidRPr="0027689E" w:rsidP="001F1392">
      <w:pPr>
        <w:tabs>
          <w:tab w:val="left" w:pos="0"/>
        </w:tabs>
        <w:ind w:firstLine="360"/>
        <w:jc w:val="both"/>
        <w:rPr>
          <w:rFonts w:ascii="Times New Roman" w:hAnsi="Times New Roman" w:cs="Times New Roman"/>
        </w:rPr>
      </w:pPr>
    </w:p>
    <w:p w:rsidR="001F1392" w:rsidRPr="0027689E" w:rsidP="005012D6">
      <w:pPr>
        <w:jc w:val="both"/>
        <w:rPr>
          <w:rFonts w:ascii="Times New Roman" w:hAnsi="Times New Roman" w:cs="Times New Roman"/>
        </w:rPr>
      </w:pPr>
      <w:r w:rsidRPr="0027689E">
        <w:rPr>
          <w:rFonts w:ascii="Times New Roman" w:hAnsi="Times New Roman" w:cs="Times New Roman"/>
        </w:rPr>
        <w:t>Poznámka pod čiarou k odkazu 34fab znie:</w:t>
      </w:r>
    </w:p>
    <w:p w:rsidR="001F1392" w:rsidRPr="0027689E" w:rsidP="005012D6">
      <w:pPr>
        <w:jc w:val="both"/>
        <w:rPr>
          <w:rFonts w:ascii="Times New Roman" w:hAnsi="Times New Roman" w:cs="Times New Roman"/>
        </w:rPr>
      </w:pPr>
      <w:r w:rsidRPr="0027689E">
        <w:rPr>
          <w:rFonts w:ascii="Times New Roman" w:hAnsi="Times New Roman" w:cs="Times New Roman"/>
        </w:rPr>
        <w:t>„</w:t>
      </w:r>
      <w:r w:rsidRPr="0027689E">
        <w:rPr>
          <w:rFonts w:ascii="Times New Roman" w:hAnsi="Times New Roman" w:cs="Times New Roman"/>
          <w:vertAlign w:val="superscript"/>
        </w:rPr>
        <w:t>34fab</w:t>
      </w:r>
      <w:r w:rsidRPr="0027689E">
        <w:rPr>
          <w:rFonts w:ascii="Times New Roman" w:hAnsi="Times New Roman" w:cs="Times New Roman"/>
        </w:rPr>
        <w:t>) § 102 ods. 1 zákona č. .../200</w:t>
      </w:r>
      <w:r w:rsidRPr="0027689E" w:rsidR="00511512">
        <w:rPr>
          <w:rFonts w:ascii="Times New Roman" w:hAnsi="Times New Roman" w:cs="Times New Roman"/>
        </w:rPr>
        <w:t>5</w:t>
      </w:r>
      <w:r w:rsidRPr="0027689E">
        <w:rPr>
          <w:rFonts w:ascii="Times New Roman" w:hAnsi="Times New Roman" w:cs="Times New Roman"/>
        </w:rPr>
        <w:t xml:space="preserve"> Z. z.“.</w:t>
      </w:r>
      <w:r w:rsidRPr="0027689E" w:rsidR="009D5192">
        <w:rPr>
          <w:rFonts w:ascii="Times New Roman" w:hAnsi="Times New Roman" w:cs="Times New Roman"/>
        </w:rPr>
        <w:t xml:space="preserve"> (o rodine)</w:t>
      </w:r>
    </w:p>
    <w:p w:rsidR="009F1561" w:rsidRPr="0027689E" w:rsidP="009F1561">
      <w:pPr>
        <w:ind w:firstLine="540"/>
        <w:jc w:val="both"/>
        <w:rPr>
          <w:rFonts w:ascii="Times New Roman" w:hAnsi="Times New Roman" w:cs="Times New Roman"/>
        </w:rPr>
      </w:pPr>
    </w:p>
    <w:p w:rsidR="009F1561" w:rsidRPr="0027689E" w:rsidP="009F1561">
      <w:pPr>
        <w:ind w:firstLine="540"/>
        <w:jc w:val="both"/>
        <w:rPr>
          <w:rFonts w:ascii="Times New Roman" w:hAnsi="Times New Roman" w:cs="Times New Roman"/>
        </w:rPr>
      </w:pPr>
    </w:p>
    <w:p w:rsidR="009F1561" w:rsidRPr="0027689E" w:rsidP="009F1561">
      <w:pPr>
        <w:ind w:firstLine="540"/>
        <w:jc w:val="both"/>
        <w:rPr>
          <w:rFonts w:ascii="Times New Roman" w:hAnsi="Times New Roman" w:cs="Times New Roman"/>
        </w:rPr>
      </w:pPr>
      <w:r w:rsidRPr="0027689E" w:rsidR="00A10815">
        <w:rPr>
          <w:rFonts w:ascii="Times New Roman" w:hAnsi="Times New Roman" w:cs="Times New Roman"/>
        </w:rPr>
        <w:t>21</w:t>
      </w:r>
      <w:r w:rsidRPr="0027689E">
        <w:rPr>
          <w:rFonts w:ascii="Times New Roman" w:hAnsi="Times New Roman" w:cs="Times New Roman"/>
        </w:rPr>
        <w:t>. § 185 znie:</w:t>
      </w:r>
    </w:p>
    <w:p w:rsidR="009F1561" w:rsidRPr="0027689E" w:rsidP="009F1561">
      <w:pPr>
        <w:ind w:firstLine="540"/>
        <w:jc w:val="center"/>
        <w:rPr>
          <w:rFonts w:ascii="Times New Roman" w:hAnsi="Times New Roman" w:cs="Times New Roman"/>
        </w:rPr>
      </w:pPr>
      <w:r w:rsidRPr="0027689E">
        <w:rPr>
          <w:rFonts w:ascii="Times New Roman" w:hAnsi="Times New Roman" w:cs="Times New Roman"/>
        </w:rPr>
        <w:t>„§ 185</w:t>
      </w:r>
    </w:p>
    <w:p w:rsidR="009F1561" w:rsidRPr="0027689E" w:rsidP="009F1561">
      <w:pPr>
        <w:ind w:firstLine="540"/>
        <w:jc w:val="center"/>
        <w:rPr>
          <w:rFonts w:ascii="Times New Roman" w:hAnsi="Times New Roman" w:cs="Times New Roman"/>
        </w:rPr>
      </w:pPr>
    </w:p>
    <w:p w:rsidR="009F1561" w:rsidRPr="0027689E" w:rsidP="009F1561">
      <w:pPr>
        <w:ind w:firstLine="540"/>
        <w:jc w:val="both"/>
        <w:rPr>
          <w:rFonts w:ascii="Times New Roman" w:hAnsi="Times New Roman" w:cs="Times New Roman"/>
        </w:rPr>
      </w:pPr>
      <w:r w:rsidRPr="0027689E">
        <w:rPr>
          <w:rFonts w:ascii="Times New Roman" w:hAnsi="Times New Roman" w:cs="Times New Roman"/>
        </w:rPr>
        <w:t>Konanie o zrušenie osvojenia môže súd začať na návrh osvojenca alebo osvojiteľa alebo aj bez návrhu.“</w:t>
      </w:r>
      <w:r w:rsidRPr="0027689E" w:rsidR="00356CD0">
        <w:rPr>
          <w:rFonts w:ascii="Times New Roman" w:hAnsi="Times New Roman" w:cs="Times New Roman"/>
        </w:rPr>
        <w:t>.</w:t>
      </w:r>
    </w:p>
    <w:p w:rsidR="009F1561" w:rsidRPr="0027689E" w:rsidP="009F1561">
      <w:pPr>
        <w:ind w:firstLine="540"/>
        <w:rPr>
          <w:rFonts w:ascii="Times New Roman" w:hAnsi="Times New Roman" w:cs="Times New Roman"/>
        </w:rPr>
      </w:pPr>
    </w:p>
    <w:p w:rsidR="009F1561" w:rsidRPr="0027689E" w:rsidP="009F1561">
      <w:pPr>
        <w:ind w:firstLine="540"/>
        <w:rPr>
          <w:rFonts w:ascii="Times New Roman" w:hAnsi="Times New Roman" w:cs="Times New Roman"/>
        </w:rPr>
      </w:pPr>
      <w:r w:rsidRPr="0027689E" w:rsidR="00A10815">
        <w:rPr>
          <w:rFonts w:ascii="Times New Roman" w:hAnsi="Times New Roman" w:cs="Times New Roman"/>
        </w:rPr>
        <w:t>22</w:t>
      </w:r>
      <w:r w:rsidRPr="0027689E">
        <w:rPr>
          <w:rFonts w:ascii="Times New Roman" w:hAnsi="Times New Roman" w:cs="Times New Roman"/>
        </w:rPr>
        <w:t>.  V § 238 odsek  4 znie:</w:t>
      </w:r>
    </w:p>
    <w:p w:rsidR="009F1561" w:rsidRPr="0027689E" w:rsidP="009F1561">
      <w:pPr>
        <w:ind w:firstLine="540"/>
        <w:jc w:val="both"/>
        <w:rPr>
          <w:rFonts w:ascii="Times New Roman" w:hAnsi="Times New Roman" w:cs="Times New Roman"/>
        </w:rPr>
      </w:pPr>
      <w:r w:rsidRPr="0027689E">
        <w:rPr>
          <w:rFonts w:ascii="Times New Roman" w:hAnsi="Times New Roman" w:cs="Times New Roman"/>
        </w:rPr>
        <w:tab/>
        <w:t xml:space="preserve">„(4)  Dovolanie nie je prípustné vo veciach upravených Zákonom o rodine a o zmene a doplnení niektorých zákonov, okrem  rozsudku o  obmedzení alebo pozbavení </w:t>
      </w:r>
      <w:r w:rsidRPr="0027689E" w:rsidR="003154DB">
        <w:rPr>
          <w:rFonts w:ascii="Times New Roman" w:hAnsi="Times New Roman" w:cs="Times New Roman"/>
        </w:rPr>
        <w:t xml:space="preserve">rodičovských práv a povinností </w:t>
      </w:r>
      <w:r w:rsidRPr="0027689E">
        <w:rPr>
          <w:rFonts w:ascii="Times New Roman" w:hAnsi="Times New Roman" w:cs="Times New Roman"/>
        </w:rPr>
        <w:t xml:space="preserve">alebo pozastavení </w:t>
      </w:r>
      <w:r w:rsidR="00F310D4">
        <w:rPr>
          <w:rFonts w:ascii="Times New Roman" w:hAnsi="Times New Roman" w:cs="Times New Roman"/>
        </w:rPr>
        <w:t>ich</w:t>
      </w:r>
      <w:r w:rsidRPr="0027689E">
        <w:rPr>
          <w:rFonts w:ascii="Times New Roman" w:hAnsi="Times New Roman" w:cs="Times New Roman"/>
        </w:rPr>
        <w:t xml:space="preserve"> výkonu, o priznaní </w:t>
      </w:r>
      <w:r w:rsidRPr="0027689E" w:rsidR="003154DB">
        <w:rPr>
          <w:rFonts w:ascii="Times New Roman" w:hAnsi="Times New Roman" w:cs="Times New Roman"/>
        </w:rPr>
        <w:t xml:space="preserve">rodičovských práv a povinností </w:t>
      </w:r>
      <w:r w:rsidRPr="0027689E">
        <w:rPr>
          <w:rFonts w:ascii="Times New Roman" w:hAnsi="Times New Roman" w:cs="Times New Roman"/>
        </w:rPr>
        <w:t>maloletému rodičovi dieťaťa, o určenie (</w:t>
      </w:r>
      <w:r w:rsidRPr="0027689E" w:rsidR="003154DB">
        <w:rPr>
          <w:rFonts w:ascii="Times New Roman" w:hAnsi="Times New Roman" w:cs="Times New Roman"/>
        </w:rPr>
        <w:t>za</w:t>
      </w:r>
      <w:r w:rsidRPr="0027689E">
        <w:rPr>
          <w:rFonts w:ascii="Times New Roman" w:hAnsi="Times New Roman" w:cs="Times New Roman"/>
        </w:rPr>
        <w:t>pretie) rodičovstva alebo o osvojenie.“</w:t>
      </w:r>
      <w:r w:rsidR="006A0567">
        <w:rPr>
          <w:rFonts w:ascii="Times New Roman" w:hAnsi="Times New Roman" w:cs="Times New Roman"/>
        </w:rPr>
        <w:t>.</w:t>
      </w:r>
    </w:p>
    <w:p w:rsidR="009F1561" w:rsidRPr="0027689E" w:rsidP="009F1561">
      <w:pPr>
        <w:ind w:firstLine="540"/>
        <w:jc w:val="both"/>
        <w:rPr>
          <w:rFonts w:ascii="Times New Roman" w:hAnsi="Times New Roman" w:cs="Times New Roman"/>
        </w:rPr>
      </w:pPr>
    </w:p>
    <w:p w:rsidR="009F1561" w:rsidRPr="0027689E" w:rsidP="009F1561">
      <w:pPr>
        <w:ind w:firstLine="540"/>
        <w:jc w:val="both"/>
        <w:rPr>
          <w:rFonts w:ascii="Times New Roman" w:hAnsi="Times New Roman" w:cs="Times New Roman"/>
        </w:rPr>
      </w:pPr>
      <w:r w:rsidRPr="0027689E" w:rsidR="00A10815">
        <w:rPr>
          <w:rFonts w:ascii="Times New Roman" w:hAnsi="Times New Roman" w:cs="Times New Roman"/>
        </w:rPr>
        <w:t>23</w:t>
      </w:r>
      <w:r w:rsidRPr="0027689E">
        <w:rPr>
          <w:rFonts w:ascii="Times New Roman" w:hAnsi="Times New Roman" w:cs="Times New Roman"/>
        </w:rPr>
        <w:t>. V § 243f ods. 2 písmeno a) znie:</w:t>
      </w:r>
    </w:p>
    <w:p w:rsidR="009F1561" w:rsidRPr="0027689E" w:rsidP="009F1561">
      <w:pPr>
        <w:ind w:firstLine="540"/>
        <w:jc w:val="both"/>
        <w:rPr>
          <w:rFonts w:ascii="Times New Roman" w:hAnsi="Times New Roman" w:cs="Times New Roman"/>
        </w:rPr>
      </w:pPr>
      <w:r w:rsidRPr="0027689E">
        <w:rPr>
          <w:rFonts w:ascii="Times New Roman" w:hAnsi="Times New Roman" w:cs="Times New Roman"/>
        </w:rPr>
        <w:tab/>
        <w:t>„a)  vo veciach upravených Zákonom o</w:t>
      </w:r>
      <w:r w:rsidRPr="0027689E" w:rsidR="001235D4">
        <w:rPr>
          <w:rFonts w:ascii="Times New Roman" w:hAnsi="Times New Roman" w:cs="Times New Roman"/>
        </w:rPr>
        <w:t> </w:t>
      </w:r>
      <w:r w:rsidRPr="0027689E">
        <w:rPr>
          <w:rFonts w:ascii="Times New Roman" w:hAnsi="Times New Roman" w:cs="Times New Roman"/>
        </w:rPr>
        <w:t>rodine</w:t>
      </w:r>
      <w:r w:rsidRPr="0027689E" w:rsidR="001235D4">
        <w:rPr>
          <w:rFonts w:ascii="Times New Roman" w:hAnsi="Times New Roman" w:cs="Times New Roman"/>
        </w:rPr>
        <w:t xml:space="preserve"> a o zmene a doplnení niektorých zákonov</w:t>
      </w:r>
      <w:r w:rsidRPr="0027689E">
        <w:rPr>
          <w:rFonts w:ascii="Times New Roman" w:hAnsi="Times New Roman" w:cs="Times New Roman"/>
        </w:rPr>
        <w:t>, okrem  rozsudku o  obmedzení alebo pozbavení rodičovských práv a povinností alebo pozastavení ich výkonu, o priznaní rodičovských práv a povinností maloletému rodičovi dieťaťa, o určenie rodičovstva, o </w:t>
      </w:r>
      <w:r w:rsidRPr="0027689E" w:rsidR="003154DB">
        <w:rPr>
          <w:rFonts w:ascii="Times New Roman" w:hAnsi="Times New Roman" w:cs="Times New Roman"/>
        </w:rPr>
        <w:t>za</w:t>
      </w:r>
      <w:r w:rsidRPr="0027689E">
        <w:rPr>
          <w:rFonts w:ascii="Times New Roman" w:hAnsi="Times New Roman" w:cs="Times New Roman"/>
        </w:rPr>
        <w:t>pretie rodičovstva alebo o osvojenie</w:t>
      </w:r>
      <w:r w:rsidRPr="0027689E" w:rsidR="00356CD0">
        <w:rPr>
          <w:rFonts w:ascii="Times New Roman" w:hAnsi="Times New Roman" w:cs="Times New Roman"/>
        </w:rPr>
        <w:t>,</w:t>
      </w:r>
      <w:r w:rsidRPr="0027689E">
        <w:rPr>
          <w:rFonts w:ascii="Times New Roman" w:hAnsi="Times New Roman" w:cs="Times New Roman"/>
        </w:rPr>
        <w:t>“</w:t>
      </w:r>
      <w:r w:rsidRPr="0027689E" w:rsidR="00356CD0">
        <w:rPr>
          <w:rFonts w:ascii="Times New Roman" w:hAnsi="Times New Roman" w:cs="Times New Roman"/>
        </w:rPr>
        <w:t>.</w:t>
      </w:r>
    </w:p>
    <w:p w:rsidR="005012D6" w:rsidRPr="0027689E" w:rsidP="009F1561">
      <w:pPr>
        <w:jc w:val="both"/>
        <w:rPr>
          <w:rFonts w:ascii="Times New Roman" w:hAnsi="Times New Roman" w:cs="Times New Roman"/>
        </w:rPr>
      </w:pPr>
    </w:p>
    <w:p w:rsidR="009F1561" w:rsidRPr="0027689E" w:rsidP="009F1561">
      <w:pPr>
        <w:jc w:val="center"/>
        <w:rPr>
          <w:rFonts w:ascii="Times New Roman" w:hAnsi="Times New Roman" w:cs="Times New Roman"/>
          <w:b/>
        </w:rPr>
      </w:pPr>
      <w:r w:rsidRPr="0027689E">
        <w:rPr>
          <w:rFonts w:ascii="Times New Roman" w:hAnsi="Times New Roman" w:cs="Times New Roman"/>
          <w:b/>
        </w:rPr>
        <w:t>Čl.  III</w:t>
      </w:r>
    </w:p>
    <w:p w:rsidR="009F1561" w:rsidRPr="0027689E" w:rsidP="009F1561">
      <w:pPr>
        <w:ind w:firstLine="540"/>
        <w:jc w:val="both"/>
        <w:rPr>
          <w:rFonts w:ascii="Times New Roman" w:hAnsi="Times New Roman" w:cs="Times New Roman"/>
        </w:rPr>
      </w:pPr>
    </w:p>
    <w:p w:rsidR="009F1561" w:rsidRPr="0027689E" w:rsidP="009F1561">
      <w:pPr>
        <w:pStyle w:val="BodyTextIndent"/>
        <w:spacing w:after="0"/>
        <w:ind w:left="0" w:firstLine="540"/>
        <w:jc w:val="both"/>
        <w:rPr>
          <w:rFonts w:ascii="Times New Roman" w:hAnsi="Times New Roman" w:cs="Times New Roman"/>
          <w:bCs/>
        </w:rPr>
      </w:pPr>
      <w:r w:rsidRPr="0027689E">
        <w:rPr>
          <w:rFonts w:ascii="Times New Roman" w:hAnsi="Times New Roman" w:cs="Times New Roman"/>
        </w:rPr>
        <w:tab/>
      </w:r>
      <w:r w:rsidRPr="0027689E">
        <w:rPr>
          <w:rFonts w:ascii="Times New Roman" w:hAnsi="Times New Roman" w:cs="Times New Roman"/>
          <w:bCs/>
        </w:rPr>
        <w:t>Zákon č. 97/1963 Zb. o medzinárodnom práve súkromnom a procesnom v znení zákona č. 158/1969 Zb., zákona č. 234/1992 Zb., zákona č. 264/1992 Zb., zákona Národnej rady Slovenskej republiky č. 48/1996 Z. z., zákona č. 510/2002 Z. z.</w:t>
      </w:r>
      <w:r w:rsidRPr="0027689E" w:rsidR="00511512">
        <w:rPr>
          <w:rFonts w:ascii="Times New Roman" w:hAnsi="Times New Roman" w:cs="Times New Roman"/>
          <w:bCs/>
        </w:rPr>
        <w:t>,</w:t>
      </w:r>
      <w:r w:rsidRPr="0027689E">
        <w:rPr>
          <w:rFonts w:ascii="Times New Roman" w:hAnsi="Times New Roman" w:cs="Times New Roman"/>
          <w:bCs/>
        </w:rPr>
        <w:t xml:space="preserve"> zákona č. 589/2003 Z. z. </w:t>
      </w:r>
      <w:r w:rsidRPr="0027689E" w:rsidR="00511512">
        <w:rPr>
          <w:rFonts w:ascii="Times New Roman" w:hAnsi="Times New Roman" w:cs="Times New Roman"/>
          <w:bCs/>
        </w:rPr>
        <w:t xml:space="preserve">a zákona č. 382/2004 Z. z. </w:t>
      </w:r>
      <w:r w:rsidRPr="0027689E">
        <w:rPr>
          <w:rFonts w:ascii="Times New Roman" w:hAnsi="Times New Roman" w:cs="Times New Roman"/>
          <w:bCs/>
        </w:rPr>
        <w:t xml:space="preserve">sa mení a dopĺňa takto: </w:t>
      </w:r>
    </w:p>
    <w:p w:rsidR="005012D6" w:rsidRPr="0027689E" w:rsidP="005012D6">
      <w:pPr>
        <w:pStyle w:val="BodyTextIndent"/>
        <w:tabs>
          <w:tab w:val="left" w:pos="2565"/>
        </w:tabs>
        <w:spacing w:after="0"/>
        <w:ind w:left="0"/>
        <w:rPr>
          <w:rFonts w:ascii="Times New Roman" w:hAnsi="Times New Roman" w:cs="Times New Roman"/>
          <w:bCs/>
        </w:rPr>
      </w:pPr>
    </w:p>
    <w:p w:rsidR="009F1561" w:rsidRPr="0027689E" w:rsidP="005012D6">
      <w:pPr>
        <w:pStyle w:val="BodyTextIndent"/>
        <w:tabs>
          <w:tab w:val="left" w:pos="2565"/>
        </w:tabs>
        <w:spacing w:after="0"/>
        <w:ind w:left="0"/>
        <w:jc w:val="both"/>
        <w:rPr>
          <w:rFonts w:ascii="Times New Roman" w:hAnsi="Times New Roman" w:cs="Times New Roman"/>
          <w:bCs/>
        </w:rPr>
      </w:pPr>
      <w:r w:rsidRPr="0027689E" w:rsidR="005012D6">
        <w:rPr>
          <w:rFonts w:ascii="Times New Roman" w:hAnsi="Times New Roman" w:cs="Times New Roman"/>
          <w:bCs/>
        </w:rPr>
        <w:t xml:space="preserve">1. </w:t>
      </w:r>
      <w:r w:rsidRPr="0027689E">
        <w:rPr>
          <w:rFonts w:ascii="Times New Roman" w:hAnsi="Times New Roman" w:cs="Times New Roman"/>
          <w:bCs/>
        </w:rPr>
        <w:t>Slovo „otcovstvo“</w:t>
      </w:r>
      <w:r w:rsidRPr="0027689E" w:rsidR="005012D6">
        <w:rPr>
          <w:rFonts w:ascii="Times New Roman" w:hAnsi="Times New Roman" w:cs="Times New Roman"/>
          <w:bCs/>
        </w:rPr>
        <w:t xml:space="preserve"> sa </w:t>
      </w:r>
      <w:r w:rsidRPr="0027689E">
        <w:rPr>
          <w:rFonts w:ascii="Times New Roman" w:hAnsi="Times New Roman" w:cs="Times New Roman"/>
          <w:bCs/>
        </w:rPr>
        <w:t xml:space="preserve"> vo všetkých </w:t>
      </w:r>
      <w:r w:rsidRPr="0027689E" w:rsidR="005012D6">
        <w:rPr>
          <w:rFonts w:ascii="Times New Roman" w:hAnsi="Times New Roman" w:cs="Times New Roman"/>
          <w:bCs/>
        </w:rPr>
        <w:t xml:space="preserve">gramatických </w:t>
      </w:r>
      <w:r w:rsidRPr="0027689E">
        <w:rPr>
          <w:rFonts w:ascii="Times New Roman" w:hAnsi="Times New Roman" w:cs="Times New Roman"/>
          <w:bCs/>
        </w:rPr>
        <w:t>tvaroch  v celom texte zákona nahrádza slovom „r</w:t>
      </w:r>
      <w:r w:rsidRPr="0027689E" w:rsidR="00346001">
        <w:rPr>
          <w:rFonts w:ascii="Times New Roman" w:hAnsi="Times New Roman" w:cs="Times New Roman"/>
          <w:bCs/>
        </w:rPr>
        <w:t>odičovstvo“ v</w:t>
      </w:r>
      <w:r w:rsidRPr="0027689E" w:rsidR="005012D6">
        <w:rPr>
          <w:rFonts w:ascii="Times New Roman" w:hAnsi="Times New Roman" w:cs="Times New Roman"/>
          <w:bCs/>
        </w:rPr>
        <w:t> </w:t>
      </w:r>
      <w:r w:rsidRPr="0027689E" w:rsidR="00346001">
        <w:rPr>
          <w:rFonts w:ascii="Times New Roman" w:hAnsi="Times New Roman" w:cs="Times New Roman"/>
          <w:bCs/>
        </w:rPr>
        <w:t>príslušnom</w:t>
      </w:r>
      <w:r w:rsidRPr="0027689E" w:rsidR="005012D6">
        <w:rPr>
          <w:rFonts w:ascii="Times New Roman" w:hAnsi="Times New Roman" w:cs="Times New Roman"/>
          <w:bCs/>
        </w:rPr>
        <w:t xml:space="preserve"> gramatickom </w:t>
      </w:r>
      <w:r w:rsidRPr="0027689E" w:rsidR="00346001">
        <w:rPr>
          <w:rFonts w:ascii="Times New Roman" w:hAnsi="Times New Roman" w:cs="Times New Roman"/>
          <w:bCs/>
        </w:rPr>
        <w:t xml:space="preserve"> tvare.</w:t>
      </w:r>
      <w:r w:rsidRPr="0027689E" w:rsidR="005012D6">
        <w:rPr>
          <w:rFonts w:ascii="Times New Roman" w:hAnsi="Times New Roman" w:cs="Times New Roman"/>
          <w:bCs/>
        </w:rPr>
        <w:t xml:space="preserve"> </w:t>
      </w:r>
    </w:p>
    <w:p w:rsidR="005012D6" w:rsidRPr="0027689E" w:rsidP="005012D6">
      <w:pPr>
        <w:pStyle w:val="BodyTextIndent"/>
        <w:tabs>
          <w:tab w:val="left" w:pos="2565"/>
        </w:tabs>
        <w:spacing w:after="0"/>
        <w:ind w:left="0"/>
        <w:jc w:val="both"/>
        <w:rPr>
          <w:rFonts w:ascii="Times New Roman" w:hAnsi="Times New Roman" w:cs="Times New Roman"/>
          <w:bCs/>
        </w:rPr>
      </w:pPr>
    </w:p>
    <w:p w:rsidR="009F1561" w:rsidRPr="0027689E" w:rsidP="005012D6">
      <w:pPr>
        <w:pStyle w:val="BodyTextIndent"/>
        <w:spacing w:after="0"/>
        <w:ind w:left="0"/>
        <w:rPr>
          <w:rFonts w:ascii="Times New Roman" w:hAnsi="Times New Roman" w:cs="Times New Roman"/>
          <w:bCs/>
        </w:rPr>
      </w:pPr>
      <w:r w:rsidRPr="0027689E" w:rsidR="005012D6">
        <w:rPr>
          <w:rFonts w:ascii="Times New Roman" w:hAnsi="Times New Roman" w:cs="Times New Roman"/>
          <w:bCs/>
        </w:rPr>
        <w:t xml:space="preserve">2. </w:t>
      </w:r>
      <w:r w:rsidRPr="0027689E">
        <w:rPr>
          <w:rFonts w:ascii="Times New Roman" w:hAnsi="Times New Roman" w:cs="Times New Roman"/>
          <w:bCs/>
        </w:rPr>
        <w:t>Za § 20 sa vkladá § 20a, ktorý znie:</w:t>
      </w:r>
    </w:p>
    <w:p w:rsidR="009F1561" w:rsidRPr="0027689E" w:rsidP="009F1561">
      <w:pPr>
        <w:pStyle w:val="BodyTextIndent"/>
        <w:spacing w:after="0"/>
        <w:rPr>
          <w:rFonts w:ascii="Times New Roman" w:hAnsi="Times New Roman" w:cs="Times New Roman"/>
          <w:bCs/>
        </w:rPr>
      </w:pPr>
    </w:p>
    <w:p w:rsidR="009F1561" w:rsidRPr="0027689E" w:rsidP="009F1561">
      <w:pPr>
        <w:pStyle w:val="BodyTextIndent"/>
        <w:spacing w:after="0"/>
        <w:ind w:left="0"/>
        <w:jc w:val="center"/>
        <w:rPr>
          <w:rFonts w:ascii="Times New Roman" w:hAnsi="Times New Roman" w:cs="Times New Roman"/>
          <w:bCs/>
        </w:rPr>
      </w:pPr>
      <w:r w:rsidRPr="0027689E">
        <w:rPr>
          <w:rFonts w:ascii="Times New Roman" w:hAnsi="Times New Roman" w:cs="Times New Roman"/>
          <w:bCs/>
        </w:rPr>
        <w:t>„§ 20a</w:t>
      </w:r>
    </w:p>
    <w:p w:rsidR="009F1561" w:rsidRPr="0027689E" w:rsidP="009F1561">
      <w:pPr>
        <w:pStyle w:val="BodyTextIndent"/>
        <w:spacing w:after="0"/>
        <w:ind w:left="0"/>
        <w:jc w:val="center"/>
        <w:rPr>
          <w:rFonts w:ascii="Times New Roman" w:hAnsi="Times New Roman" w:cs="Times New Roman"/>
          <w:bCs/>
        </w:rPr>
      </w:pPr>
    </w:p>
    <w:p w:rsidR="009F1561" w:rsidRPr="0027689E" w:rsidP="009D5192">
      <w:pPr>
        <w:pStyle w:val="BodyTextIndent"/>
        <w:spacing w:after="0"/>
        <w:ind w:left="0" w:firstLine="540"/>
        <w:jc w:val="both"/>
        <w:rPr>
          <w:rFonts w:ascii="Times New Roman" w:hAnsi="Times New Roman" w:cs="Times New Roman"/>
        </w:rPr>
      </w:pPr>
      <w:r w:rsidRPr="0027689E">
        <w:rPr>
          <w:rFonts w:ascii="Times New Roman" w:hAnsi="Times New Roman" w:cs="Times New Roman"/>
        </w:rPr>
        <w:t>Manželstvo, ktoré v cudzine uzavrel slovenský občan pred iným orgánom, ako pred orgánom Slovenskej republiky na to splnomocneným, je platné v Slovenskej republike, ak je platné v štáte, v ktorom bolo uzavreté</w:t>
      </w:r>
      <w:r w:rsidR="006A0567">
        <w:rPr>
          <w:rFonts w:ascii="Times New Roman" w:hAnsi="Times New Roman" w:cs="Times New Roman"/>
        </w:rPr>
        <w:t>,</w:t>
      </w:r>
      <w:r w:rsidRPr="0027689E">
        <w:rPr>
          <w:rFonts w:ascii="Times New Roman" w:hAnsi="Times New Roman" w:cs="Times New Roman"/>
        </w:rPr>
        <w:t xml:space="preserve"> a ak neexistovala žiadna okolnosť vylučujúca uzavretie manželstva podľa slovenského hmotného práva. Ak druhý z manželov nie je slovenským občanom, spravuje sa jeho spôsobilosť uzavrieť manželstvo  právnym poriadkom štátu, ktorého je príslušníkom.“.</w:t>
      </w:r>
    </w:p>
    <w:p w:rsidR="009F1561" w:rsidRPr="0027689E" w:rsidP="009F1561">
      <w:pPr>
        <w:pStyle w:val="BodyTextIndent"/>
        <w:spacing w:after="0"/>
        <w:ind w:left="720"/>
        <w:rPr>
          <w:rFonts w:ascii="Times New Roman" w:hAnsi="Times New Roman" w:cs="Times New Roman"/>
          <w:bCs/>
        </w:rPr>
      </w:pPr>
    </w:p>
    <w:p w:rsidR="009F1561" w:rsidRPr="0027689E" w:rsidP="005012D6">
      <w:pPr>
        <w:pStyle w:val="BodyTextIndent"/>
        <w:spacing w:after="0"/>
        <w:rPr>
          <w:rFonts w:ascii="Times New Roman" w:hAnsi="Times New Roman" w:cs="Times New Roman"/>
          <w:bCs/>
        </w:rPr>
      </w:pPr>
      <w:r w:rsidRPr="0027689E" w:rsidR="005012D6">
        <w:rPr>
          <w:rFonts w:ascii="Times New Roman" w:hAnsi="Times New Roman" w:cs="Times New Roman"/>
          <w:bCs/>
        </w:rPr>
        <w:t xml:space="preserve">3. </w:t>
      </w:r>
      <w:r w:rsidRPr="0027689E">
        <w:rPr>
          <w:rFonts w:ascii="Times New Roman" w:hAnsi="Times New Roman" w:cs="Times New Roman"/>
          <w:bCs/>
        </w:rPr>
        <w:t>§ 24 znie:</w:t>
      </w:r>
    </w:p>
    <w:p w:rsidR="009F1561" w:rsidRPr="0027689E" w:rsidP="009F1561">
      <w:pPr>
        <w:pStyle w:val="BodyTextIndent"/>
        <w:tabs>
          <w:tab w:val="left" w:pos="0"/>
        </w:tabs>
        <w:spacing w:after="0"/>
        <w:ind w:left="0"/>
        <w:jc w:val="center"/>
        <w:rPr>
          <w:rFonts w:ascii="Times New Roman" w:hAnsi="Times New Roman" w:cs="Times New Roman"/>
          <w:bCs/>
        </w:rPr>
      </w:pPr>
      <w:r w:rsidRPr="0027689E">
        <w:rPr>
          <w:rFonts w:ascii="Times New Roman" w:hAnsi="Times New Roman" w:cs="Times New Roman"/>
          <w:bCs/>
        </w:rPr>
        <w:t>„§ 24</w:t>
      </w:r>
    </w:p>
    <w:p w:rsidR="009F1561" w:rsidRPr="0027689E" w:rsidP="009F1561">
      <w:pPr>
        <w:pStyle w:val="BodyTextIndent"/>
        <w:spacing w:after="0"/>
        <w:ind w:left="357" w:firstLine="540"/>
        <w:jc w:val="both"/>
        <w:rPr>
          <w:rFonts w:ascii="Times New Roman" w:hAnsi="Times New Roman" w:cs="Times New Roman"/>
        </w:rPr>
      </w:pPr>
      <w:r w:rsidRPr="0027689E">
        <w:rPr>
          <w:rFonts w:ascii="Times New Roman" w:hAnsi="Times New Roman" w:cs="Times New Roman"/>
          <w:bCs/>
        </w:rPr>
        <w:tab/>
      </w:r>
      <w:r w:rsidRPr="0027689E">
        <w:rPr>
          <w:rFonts w:ascii="Times New Roman" w:hAnsi="Times New Roman" w:cs="Times New Roman"/>
        </w:rPr>
        <w:t xml:space="preserve"> </w:t>
      </w:r>
    </w:p>
    <w:p w:rsidR="009F1561" w:rsidRPr="0027689E" w:rsidP="005012D6">
      <w:pPr>
        <w:pStyle w:val="BodyTextIndent"/>
        <w:spacing w:after="0"/>
        <w:ind w:left="0" w:firstLine="540"/>
        <w:jc w:val="both"/>
        <w:rPr>
          <w:rFonts w:ascii="Times New Roman" w:hAnsi="Times New Roman" w:cs="Times New Roman"/>
          <w:color w:val="000000"/>
        </w:rPr>
      </w:pPr>
      <w:r w:rsidRPr="0027689E">
        <w:rPr>
          <w:rFonts w:ascii="Times New Roman" w:hAnsi="Times New Roman" w:cs="Times New Roman"/>
        </w:rPr>
        <w:t>(1)</w:t>
      </w:r>
      <w:r w:rsidRPr="0027689E">
        <w:rPr>
          <w:rFonts w:ascii="Times New Roman" w:hAnsi="Times New Roman" w:cs="Times New Roman"/>
          <w:color w:val="000000"/>
        </w:rPr>
        <w:t xml:space="preserve"> Vzťahy medzi rodičmi a deťmi vrátane vzniku alebo zániku práv a povinností rodičov sa spravujú právom štátu, na ktorého území má dieťa obvyklý pobyt. Ak si to vyžiada ochrana osoby alebo majetku dieťaťa, súd môže pri rozhodovaní výnimočne prihliadnuť aj na právo iného štátu, s ktorým má vec podstatnú väzbu.</w:t>
      </w:r>
    </w:p>
    <w:p w:rsidR="009F1561" w:rsidRPr="0027689E" w:rsidP="005012D6">
      <w:pPr>
        <w:pStyle w:val="BodyTextIndent"/>
        <w:spacing w:after="0"/>
        <w:ind w:left="0" w:firstLine="540"/>
        <w:jc w:val="both"/>
        <w:rPr>
          <w:rFonts w:ascii="Times New Roman" w:hAnsi="Times New Roman" w:cs="Times New Roman"/>
          <w:color w:val="000000"/>
        </w:rPr>
      </w:pPr>
    </w:p>
    <w:p w:rsidR="009F1561" w:rsidRPr="0027689E" w:rsidP="005012D6">
      <w:pPr>
        <w:pStyle w:val="BodyTextIndent"/>
        <w:spacing w:after="0"/>
        <w:ind w:left="0" w:firstLine="540"/>
        <w:jc w:val="both"/>
        <w:rPr>
          <w:rFonts w:ascii="Times New Roman" w:hAnsi="Times New Roman" w:cs="Times New Roman"/>
        </w:rPr>
      </w:pPr>
      <w:r w:rsidRPr="0027689E">
        <w:rPr>
          <w:rFonts w:ascii="Times New Roman" w:hAnsi="Times New Roman" w:cs="Times New Roman"/>
        </w:rPr>
        <w:t>(2) Rodičovské práva a povinnosti, ktoré vznikli v štáte pôvodného obvyklého pobytu dieťaťa, zostávajú zachované aj po zmene obvyklého pobytu dieťaťa. Ak niektorému z rodičov nevznikli rodičovské práva a povinnosti, ktoré priznáva rodičovi slovenské právo, vzniknú mu okamihom, keď sa územie Slovenskej republiky stane obvyklým pobytom dieťaťa.</w:t>
      </w:r>
    </w:p>
    <w:p w:rsidR="009F1561" w:rsidRPr="0027689E" w:rsidP="005012D6">
      <w:pPr>
        <w:pStyle w:val="BodyTextIndent"/>
        <w:spacing w:after="0"/>
        <w:ind w:left="0" w:firstLine="540"/>
        <w:jc w:val="both"/>
        <w:rPr>
          <w:rFonts w:ascii="Times New Roman" w:hAnsi="Times New Roman" w:cs="Times New Roman"/>
        </w:rPr>
      </w:pPr>
    </w:p>
    <w:p w:rsidR="009F1561" w:rsidRPr="0027689E" w:rsidP="005012D6">
      <w:pPr>
        <w:pStyle w:val="BodyTextIndent"/>
        <w:spacing w:after="0"/>
        <w:ind w:left="0" w:firstLine="540"/>
        <w:jc w:val="both"/>
        <w:rPr>
          <w:rFonts w:ascii="Times New Roman" w:hAnsi="Times New Roman" w:cs="Times New Roman"/>
        </w:rPr>
      </w:pPr>
      <w:r w:rsidRPr="0027689E">
        <w:rPr>
          <w:rFonts w:ascii="Times New Roman" w:hAnsi="Times New Roman" w:cs="Times New Roman"/>
        </w:rPr>
        <w:t xml:space="preserve"> (3) Výkon rodičovských práv a povinností sa spravuje právom štátu obvyklého pobytu dieťaťa.</w:t>
      </w:r>
    </w:p>
    <w:p w:rsidR="009F1561" w:rsidRPr="0027689E" w:rsidP="005012D6">
      <w:pPr>
        <w:pStyle w:val="BodyTextIndent"/>
        <w:spacing w:after="0"/>
        <w:ind w:left="0" w:firstLine="540"/>
        <w:jc w:val="both"/>
        <w:rPr>
          <w:rFonts w:ascii="Times New Roman" w:hAnsi="Times New Roman" w:cs="Times New Roman"/>
        </w:rPr>
      </w:pPr>
    </w:p>
    <w:p w:rsidR="003154DB" w:rsidRPr="0027689E" w:rsidP="005012D6">
      <w:pPr>
        <w:ind w:firstLine="540"/>
        <w:jc w:val="both"/>
        <w:rPr>
          <w:rFonts w:ascii="Times New Roman" w:hAnsi="Times New Roman" w:cs="Times New Roman"/>
        </w:rPr>
      </w:pPr>
      <w:r w:rsidRPr="0027689E" w:rsidR="005012D6">
        <w:rPr>
          <w:rFonts w:ascii="Times New Roman" w:hAnsi="Times New Roman" w:cs="Times New Roman"/>
        </w:rPr>
        <w:t xml:space="preserve">  </w:t>
      </w:r>
      <w:r w:rsidRPr="0027689E" w:rsidR="009F1561">
        <w:rPr>
          <w:rFonts w:ascii="Times New Roman" w:hAnsi="Times New Roman" w:cs="Times New Roman"/>
        </w:rPr>
        <w:t xml:space="preserve">(4)  </w:t>
      </w:r>
      <w:r w:rsidRPr="0027689E">
        <w:rPr>
          <w:rFonts w:ascii="Times New Roman" w:hAnsi="Times New Roman" w:cs="Times New Roman"/>
        </w:rPr>
        <w:t>Na účely tohto ustanovenia sa za obvyklý pobyt maloletých utečencov a detí, ktoré sa dostali na územie Slovenskej republiky v dôsledku nepokojov v ich domovskom štáte, ako aj detí, ktorých obvyklý pobyt nemožno určiť</w:t>
      </w:r>
      <w:r w:rsidR="006A0567">
        <w:rPr>
          <w:rFonts w:ascii="Times New Roman" w:hAnsi="Times New Roman" w:cs="Times New Roman"/>
        </w:rPr>
        <w:t>,</w:t>
      </w:r>
      <w:r w:rsidRPr="0027689E">
        <w:rPr>
          <w:rFonts w:ascii="Times New Roman" w:hAnsi="Times New Roman" w:cs="Times New Roman"/>
        </w:rPr>
        <w:t xml:space="preserve"> považuje územie Slovenskej republiky.“.</w:t>
      </w:r>
    </w:p>
    <w:p w:rsidR="009F1561" w:rsidRPr="0027689E" w:rsidP="005012D6">
      <w:pPr>
        <w:pStyle w:val="BodyTextIndent"/>
        <w:spacing w:after="0"/>
        <w:ind w:left="0" w:firstLine="540"/>
        <w:jc w:val="both"/>
        <w:rPr>
          <w:rFonts w:ascii="Times New Roman" w:hAnsi="Times New Roman" w:cs="Times New Roman"/>
        </w:rPr>
      </w:pPr>
    </w:p>
    <w:p w:rsidR="009F1561" w:rsidRPr="0027689E" w:rsidP="005012D6">
      <w:pPr>
        <w:pStyle w:val="BodyTextIndent"/>
        <w:spacing w:after="0"/>
        <w:ind w:left="357"/>
        <w:jc w:val="both"/>
        <w:rPr>
          <w:rFonts w:ascii="Times New Roman" w:hAnsi="Times New Roman" w:cs="Times New Roman"/>
        </w:rPr>
      </w:pPr>
      <w:r w:rsidRPr="0027689E" w:rsidR="005012D6">
        <w:rPr>
          <w:rFonts w:ascii="Times New Roman" w:hAnsi="Times New Roman" w:cs="Times New Roman"/>
        </w:rPr>
        <w:t xml:space="preserve">4.  </w:t>
      </w:r>
      <w:r w:rsidRPr="0027689E">
        <w:rPr>
          <w:rFonts w:ascii="Times New Roman" w:hAnsi="Times New Roman" w:cs="Times New Roman"/>
        </w:rPr>
        <w:t>Za § 26 sa vkladá § 26a, ktorý znie:</w:t>
      </w:r>
    </w:p>
    <w:p w:rsidR="009F1561" w:rsidRPr="0027689E" w:rsidP="009F1561">
      <w:pPr>
        <w:pStyle w:val="BodyTextIndent"/>
        <w:spacing w:after="0"/>
        <w:ind w:left="28" w:hanging="28"/>
        <w:jc w:val="center"/>
        <w:rPr>
          <w:rFonts w:ascii="Times New Roman" w:hAnsi="Times New Roman" w:cs="Times New Roman"/>
        </w:rPr>
      </w:pPr>
      <w:r w:rsidRPr="0027689E">
        <w:rPr>
          <w:rFonts w:ascii="Times New Roman" w:hAnsi="Times New Roman" w:cs="Times New Roman"/>
        </w:rPr>
        <w:t>„§ 26a</w:t>
      </w:r>
    </w:p>
    <w:p w:rsidR="009F1561" w:rsidRPr="0027689E" w:rsidP="009F1561">
      <w:pPr>
        <w:pStyle w:val="BodyTextIndent"/>
        <w:spacing w:after="0"/>
        <w:ind w:left="28" w:hanging="28"/>
        <w:rPr>
          <w:rFonts w:ascii="Times New Roman" w:hAnsi="Times New Roman" w:cs="Times New Roman"/>
        </w:rPr>
      </w:pPr>
    </w:p>
    <w:p w:rsidR="009F1561" w:rsidRPr="0027689E" w:rsidP="009F1561">
      <w:pPr>
        <w:pStyle w:val="BodyTextIndent"/>
        <w:spacing w:after="0"/>
        <w:ind w:left="28" w:hanging="28"/>
        <w:jc w:val="both"/>
        <w:rPr>
          <w:rFonts w:ascii="Times New Roman" w:hAnsi="Times New Roman" w:cs="Times New Roman"/>
        </w:rPr>
      </w:pPr>
      <w:r w:rsidRPr="0027689E">
        <w:rPr>
          <w:rFonts w:ascii="Times New Roman" w:hAnsi="Times New Roman" w:cs="Times New Roman"/>
        </w:rPr>
        <w:tab/>
        <w:tab/>
        <w:t>Zverenie dieťaťa do predosvojiteľskej starostlivosti budúcich osvojiteľov sa spravuje právom štátu obvyklého pobytu dieťaťa.“.</w:t>
      </w:r>
    </w:p>
    <w:p w:rsidR="009F1561" w:rsidRPr="0027689E" w:rsidP="009F1561">
      <w:pPr>
        <w:pStyle w:val="BodyTextIndent"/>
        <w:spacing w:after="0"/>
        <w:jc w:val="both"/>
        <w:rPr>
          <w:rFonts w:ascii="Times New Roman" w:hAnsi="Times New Roman" w:cs="Times New Roman"/>
          <w:color w:val="FF6600"/>
        </w:rPr>
      </w:pPr>
    </w:p>
    <w:p w:rsidR="009F1561" w:rsidRPr="0027689E" w:rsidP="005012D6">
      <w:pPr>
        <w:pStyle w:val="BodyTextIndent"/>
        <w:spacing w:after="0"/>
        <w:ind w:left="28"/>
        <w:jc w:val="both"/>
        <w:rPr>
          <w:rFonts w:ascii="Times New Roman" w:hAnsi="Times New Roman" w:cs="Times New Roman"/>
          <w:color w:val="FF6600"/>
        </w:rPr>
      </w:pPr>
      <w:r w:rsidRPr="0027689E" w:rsidR="005012D6">
        <w:rPr>
          <w:rFonts w:ascii="Times New Roman" w:hAnsi="Times New Roman" w:cs="Times New Roman"/>
        </w:rPr>
        <w:t xml:space="preserve">5. </w:t>
      </w:r>
      <w:r w:rsidRPr="0027689E">
        <w:rPr>
          <w:rFonts w:ascii="Times New Roman" w:hAnsi="Times New Roman" w:cs="Times New Roman"/>
        </w:rPr>
        <w:t>Nadpis nad § 28 znie:  „Poručníctvo a opatrovníctvo“.</w:t>
      </w:r>
    </w:p>
    <w:p w:rsidR="009F1561" w:rsidRPr="0027689E" w:rsidP="009F1561">
      <w:pPr>
        <w:pStyle w:val="BodyTextIndent"/>
        <w:spacing w:after="0"/>
        <w:ind w:left="0" w:firstLine="540"/>
        <w:jc w:val="both"/>
        <w:rPr>
          <w:rFonts w:ascii="Times New Roman" w:hAnsi="Times New Roman" w:cs="Times New Roman"/>
        </w:rPr>
      </w:pPr>
    </w:p>
    <w:p w:rsidR="009F1561" w:rsidRPr="0027689E" w:rsidP="005012D6">
      <w:pPr>
        <w:pStyle w:val="BodyTextIndent"/>
        <w:spacing w:after="0"/>
        <w:ind w:left="0"/>
        <w:jc w:val="both"/>
        <w:rPr>
          <w:rFonts w:ascii="Times New Roman" w:hAnsi="Times New Roman" w:cs="Times New Roman"/>
        </w:rPr>
      </w:pPr>
      <w:r w:rsidRPr="0027689E" w:rsidR="005012D6">
        <w:rPr>
          <w:rFonts w:ascii="Times New Roman" w:hAnsi="Times New Roman" w:cs="Times New Roman"/>
        </w:rPr>
        <w:t xml:space="preserve">6. </w:t>
      </w:r>
      <w:r w:rsidRPr="0027689E">
        <w:rPr>
          <w:rFonts w:ascii="Times New Roman" w:hAnsi="Times New Roman" w:cs="Times New Roman"/>
        </w:rPr>
        <w:t xml:space="preserve">V § 28 sa za slovo „zániku“ </w:t>
      </w:r>
      <w:r w:rsidRPr="0027689E" w:rsidR="00F04961">
        <w:rPr>
          <w:rFonts w:ascii="Times New Roman" w:hAnsi="Times New Roman" w:cs="Times New Roman"/>
        </w:rPr>
        <w:t xml:space="preserve">vkladajú </w:t>
      </w:r>
      <w:r w:rsidRPr="0027689E">
        <w:rPr>
          <w:rFonts w:ascii="Times New Roman" w:hAnsi="Times New Roman" w:cs="Times New Roman"/>
        </w:rPr>
        <w:t>slová „poručníctva a“ a v druhej vete sa pred slovo „Opatrovnícka“ vkladajú slová „Poručnícka a“.</w:t>
      </w:r>
    </w:p>
    <w:p w:rsidR="009F1561" w:rsidRPr="0027689E" w:rsidP="009F1561">
      <w:pPr>
        <w:pStyle w:val="BodyTextIndent"/>
        <w:spacing w:after="0"/>
        <w:ind w:left="0" w:firstLine="540"/>
        <w:jc w:val="both"/>
        <w:rPr>
          <w:rFonts w:ascii="Times New Roman" w:hAnsi="Times New Roman" w:cs="Times New Roman"/>
        </w:rPr>
      </w:pPr>
    </w:p>
    <w:p w:rsidR="003154DB" w:rsidRPr="0027689E" w:rsidP="005012D6">
      <w:pPr>
        <w:pStyle w:val="BodyTextIndent"/>
        <w:spacing w:after="0"/>
        <w:ind w:left="0"/>
        <w:jc w:val="both"/>
        <w:rPr>
          <w:rFonts w:ascii="Times New Roman" w:hAnsi="Times New Roman" w:cs="Times New Roman"/>
        </w:rPr>
      </w:pPr>
      <w:r w:rsidRPr="0027689E" w:rsidR="005012D6">
        <w:rPr>
          <w:rFonts w:ascii="Times New Roman" w:hAnsi="Times New Roman" w:cs="Times New Roman"/>
        </w:rPr>
        <w:t xml:space="preserve">7. </w:t>
      </w:r>
      <w:r w:rsidRPr="0027689E" w:rsidR="009F1561">
        <w:rPr>
          <w:rFonts w:ascii="Times New Roman" w:hAnsi="Times New Roman" w:cs="Times New Roman"/>
        </w:rPr>
        <w:t xml:space="preserve">§ 29 </w:t>
      </w:r>
      <w:r w:rsidRPr="0027689E">
        <w:rPr>
          <w:rFonts w:ascii="Times New Roman" w:hAnsi="Times New Roman" w:cs="Times New Roman"/>
        </w:rPr>
        <w:t>znie:</w:t>
      </w:r>
    </w:p>
    <w:p w:rsidR="003154DB" w:rsidRPr="0027689E" w:rsidP="003154DB">
      <w:pPr>
        <w:jc w:val="center"/>
        <w:rPr>
          <w:rFonts w:ascii="Times New Roman" w:hAnsi="Times New Roman" w:cs="Times New Roman"/>
        </w:rPr>
      </w:pPr>
      <w:r w:rsidRPr="0027689E">
        <w:rPr>
          <w:rFonts w:ascii="Times New Roman" w:hAnsi="Times New Roman" w:cs="Times New Roman"/>
        </w:rPr>
        <w:t>„§ 29</w:t>
      </w:r>
    </w:p>
    <w:p w:rsidR="003154DB" w:rsidRPr="0027689E" w:rsidP="003154DB">
      <w:pPr>
        <w:jc w:val="both"/>
        <w:rPr>
          <w:rFonts w:ascii="Times New Roman" w:hAnsi="Times New Roman" w:cs="Times New Roman"/>
        </w:rPr>
      </w:pPr>
    </w:p>
    <w:p w:rsidR="003154DB" w:rsidRPr="0027689E" w:rsidP="005012D6">
      <w:pPr>
        <w:jc w:val="both"/>
        <w:rPr>
          <w:rFonts w:ascii="Times New Roman" w:hAnsi="Times New Roman" w:cs="Times New Roman"/>
        </w:rPr>
      </w:pPr>
      <w:r w:rsidRPr="0027689E" w:rsidR="005012D6">
        <w:rPr>
          <w:rFonts w:ascii="Times New Roman" w:hAnsi="Times New Roman" w:cs="Times New Roman"/>
        </w:rPr>
        <w:t xml:space="preserve">     </w:t>
      </w:r>
      <w:r w:rsidRPr="0027689E">
        <w:rPr>
          <w:rFonts w:ascii="Times New Roman" w:hAnsi="Times New Roman" w:cs="Times New Roman"/>
        </w:rPr>
        <w:t>Povinnosť prijať a vykonávať poručníctvo</w:t>
      </w:r>
      <w:r w:rsidR="006A0567">
        <w:rPr>
          <w:rFonts w:ascii="Times New Roman" w:hAnsi="Times New Roman" w:cs="Times New Roman"/>
        </w:rPr>
        <w:t>,</w:t>
      </w:r>
      <w:r w:rsidRPr="0027689E">
        <w:rPr>
          <w:rFonts w:ascii="Times New Roman" w:hAnsi="Times New Roman" w:cs="Times New Roman"/>
        </w:rPr>
        <w:t xml:space="preserve"> prípadne opatrovníctvo nad maloletými sa spravuje právnym poriadkom štátu, ktorého je poručník prípadne opatrovník príslušníkom.“.</w:t>
      </w:r>
    </w:p>
    <w:p w:rsidR="003154DB" w:rsidRPr="0027689E" w:rsidP="003154DB">
      <w:pPr>
        <w:pStyle w:val="BodyTextIndent"/>
        <w:spacing w:after="0"/>
        <w:ind w:left="0"/>
        <w:jc w:val="both"/>
        <w:rPr>
          <w:rFonts w:ascii="Times New Roman" w:hAnsi="Times New Roman" w:cs="Times New Roman"/>
        </w:rPr>
      </w:pPr>
    </w:p>
    <w:p w:rsidR="009F1561" w:rsidRPr="0027689E" w:rsidP="003154DB">
      <w:pPr>
        <w:pStyle w:val="BodyTextIndent"/>
        <w:spacing w:after="0"/>
        <w:ind w:left="360"/>
        <w:jc w:val="both"/>
        <w:rPr>
          <w:rFonts w:ascii="Times New Roman" w:hAnsi="Times New Roman" w:cs="Times New Roman"/>
        </w:rPr>
      </w:pPr>
      <w:r w:rsidRPr="0027689E" w:rsidR="003154DB">
        <w:rPr>
          <w:rFonts w:ascii="Times New Roman" w:hAnsi="Times New Roman" w:cs="Times New Roman"/>
        </w:rPr>
        <w:t xml:space="preserve"> </w:t>
      </w:r>
    </w:p>
    <w:p w:rsidR="009F1561" w:rsidRPr="0027689E" w:rsidP="005012D6">
      <w:pPr>
        <w:pStyle w:val="BodyTextIndent"/>
        <w:numPr>
          <w:ilvl w:val="1"/>
          <w:numId w:val="45"/>
        </w:numPr>
        <w:tabs>
          <w:tab w:val="left" w:pos="180"/>
          <w:tab w:val="clear" w:pos="1865"/>
        </w:tabs>
        <w:spacing w:after="0"/>
        <w:ind w:left="0" w:firstLine="0"/>
        <w:jc w:val="both"/>
        <w:rPr>
          <w:rFonts w:ascii="Times New Roman" w:hAnsi="Times New Roman" w:cs="Times New Roman"/>
        </w:rPr>
      </w:pPr>
      <w:r w:rsidRPr="0027689E" w:rsidR="005012D6">
        <w:rPr>
          <w:rFonts w:ascii="Times New Roman" w:hAnsi="Times New Roman" w:cs="Times New Roman"/>
        </w:rPr>
        <w:t xml:space="preserve"> </w:t>
      </w:r>
      <w:r w:rsidRPr="0027689E">
        <w:rPr>
          <w:rFonts w:ascii="Times New Roman" w:hAnsi="Times New Roman" w:cs="Times New Roman"/>
        </w:rPr>
        <w:t xml:space="preserve">V § 30 sa pred slovo opatrovníkom </w:t>
      </w:r>
      <w:r w:rsidRPr="0027689E" w:rsidR="00F04961">
        <w:rPr>
          <w:rFonts w:ascii="Times New Roman" w:hAnsi="Times New Roman" w:cs="Times New Roman"/>
        </w:rPr>
        <w:t xml:space="preserve">vkladajú </w:t>
      </w:r>
      <w:r w:rsidRPr="0027689E">
        <w:rPr>
          <w:rFonts w:ascii="Times New Roman" w:hAnsi="Times New Roman" w:cs="Times New Roman"/>
        </w:rPr>
        <w:t>slová „poručníkom, prípadne“ a pred slovo „opatrovnícky“ sa vkladajú slová „poručnícky, prípadne“.</w:t>
      </w:r>
    </w:p>
    <w:p w:rsidR="009418AB" w:rsidRPr="0027689E" w:rsidP="009418AB">
      <w:pPr>
        <w:pStyle w:val="BodyTextIndent"/>
        <w:tabs>
          <w:tab w:val="left" w:pos="2565"/>
        </w:tabs>
        <w:spacing w:after="0"/>
        <w:ind w:left="0"/>
        <w:jc w:val="both"/>
        <w:rPr>
          <w:rFonts w:ascii="Times New Roman" w:hAnsi="Times New Roman" w:cs="Times New Roman"/>
        </w:rPr>
      </w:pPr>
    </w:p>
    <w:p w:rsidR="009F1561" w:rsidRPr="0027689E" w:rsidP="005012D6">
      <w:pPr>
        <w:pStyle w:val="BodyTextIndent"/>
        <w:spacing w:after="0"/>
        <w:ind w:left="0"/>
        <w:jc w:val="both"/>
        <w:rPr>
          <w:rFonts w:ascii="Times New Roman" w:hAnsi="Times New Roman" w:cs="Times New Roman"/>
        </w:rPr>
      </w:pPr>
      <w:r w:rsidRPr="0027689E" w:rsidR="005012D6">
        <w:rPr>
          <w:rFonts w:ascii="Times New Roman" w:hAnsi="Times New Roman" w:cs="Times New Roman"/>
        </w:rPr>
        <w:t xml:space="preserve">9. </w:t>
      </w:r>
      <w:r w:rsidRPr="0027689E">
        <w:rPr>
          <w:rFonts w:ascii="Times New Roman" w:hAnsi="Times New Roman" w:cs="Times New Roman"/>
        </w:rPr>
        <w:t>§ 31 znie:</w:t>
      </w:r>
    </w:p>
    <w:p w:rsidR="009F1561" w:rsidRPr="0027689E" w:rsidP="009F1561">
      <w:pPr>
        <w:pStyle w:val="BodyTextIndent"/>
        <w:spacing w:after="0"/>
        <w:jc w:val="center"/>
        <w:rPr>
          <w:rFonts w:ascii="Times New Roman" w:hAnsi="Times New Roman" w:cs="Times New Roman"/>
        </w:rPr>
      </w:pPr>
      <w:r w:rsidRPr="0027689E">
        <w:rPr>
          <w:rFonts w:ascii="Times New Roman" w:hAnsi="Times New Roman" w:cs="Times New Roman"/>
        </w:rPr>
        <w:t>„§ 31</w:t>
      </w:r>
    </w:p>
    <w:p w:rsidR="009F1561" w:rsidRPr="0027689E" w:rsidP="009F1561">
      <w:pPr>
        <w:pStyle w:val="BodyTextIndent"/>
        <w:spacing w:after="0"/>
        <w:jc w:val="center"/>
        <w:rPr>
          <w:rFonts w:ascii="Times New Roman" w:hAnsi="Times New Roman" w:cs="Times New Roman"/>
        </w:rPr>
      </w:pPr>
    </w:p>
    <w:p w:rsidR="009F1561" w:rsidRPr="0027689E" w:rsidP="005012D6">
      <w:pPr>
        <w:jc w:val="both"/>
        <w:rPr>
          <w:rFonts w:ascii="Times New Roman" w:hAnsi="Times New Roman" w:cs="Times New Roman"/>
        </w:rPr>
      </w:pPr>
      <w:r w:rsidRPr="0027689E" w:rsidR="005012D6">
        <w:rPr>
          <w:rFonts w:ascii="Times New Roman" w:hAnsi="Times New Roman" w:cs="Times New Roman"/>
        </w:rPr>
        <w:t xml:space="preserve">     </w:t>
      </w:r>
      <w:r w:rsidRPr="0027689E">
        <w:rPr>
          <w:rFonts w:ascii="Times New Roman" w:hAnsi="Times New Roman" w:cs="Times New Roman"/>
        </w:rPr>
        <w:t>Ustanovenia o poručníctve a opatrovníctve nad maloletými platia obdobne, ak ide o podobné ochranné opatrenia vo vzťahu k osobám nespôsobilým na právne úkony.“.</w:t>
      </w:r>
    </w:p>
    <w:p w:rsidR="009F1561" w:rsidRPr="0027689E" w:rsidP="009F1561">
      <w:pPr>
        <w:pStyle w:val="BodyTextIndent"/>
        <w:spacing w:after="0"/>
        <w:ind w:left="0"/>
        <w:jc w:val="both"/>
        <w:rPr>
          <w:rFonts w:ascii="Times New Roman" w:hAnsi="Times New Roman" w:cs="Times New Roman"/>
          <w:bCs/>
        </w:rPr>
      </w:pPr>
    </w:p>
    <w:p w:rsidR="009F1561" w:rsidRPr="0027689E" w:rsidP="005012D6">
      <w:pPr>
        <w:pStyle w:val="BodyTextIndent"/>
        <w:spacing w:after="0"/>
        <w:ind w:left="0"/>
        <w:jc w:val="both"/>
        <w:rPr>
          <w:rFonts w:ascii="Times New Roman" w:hAnsi="Times New Roman" w:cs="Times New Roman"/>
        </w:rPr>
      </w:pPr>
      <w:r w:rsidRPr="0027689E" w:rsidR="005012D6">
        <w:rPr>
          <w:rFonts w:ascii="Times New Roman" w:hAnsi="Times New Roman" w:cs="Times New Roman"/>
        </w:rPr>
        <w:t xml:space="preserve">10. </w:t>
      </w:r>
      <w:r w:rsidRPr="0027689E">
        <w:rPr>
          <w:rFonts w:ascii="Times New Roman" w:hAnsi="Times New Roman" w:cs="Times New Roman"/>
        </w:rPr>
        <w:t>V § 39 ods. 3 sa na konci pripája táto veta: „Opatrenia príjme súd podľa slovenského hmotného práva</w:t>
      </w:r>
      <w:r w:rsidRPr="0027689E" w:rsidR="00F04961">
        <w:rPr>
          <w:rFonts w:ascii="Times New Roman" w:hAnsi="Times New Roman" w:cs="Times New Roman"/>
        </w:rPr>
        <w:t>.</w:t>
      </w:r>
      <w:r w:rsidRPr="0027689E">
        <w:rPr>
          <w:rFonts w:ascii="Times New Roman" w:hAnsi="Times New Roman" w:cs="Times New Roman"/>
        </w:rPr>
        <w:t>“.</w:t>
      </w:r>
    </w:p>
    <w:p w:rsidR="005012D6" w:rsidRPr="0027689E" w:rsidP="005012D6">
      <w:pPr>
        <w:pStyle w:val="BodyTextIndent"/>
        <w:tabs>
          <w:tab w:val="left" w:pos="2565"/>
        </w:tabs>
        <w:spacing w:after="0"/>
        <w:ind w:left="0"/>
        <w:jc w:val="both"/>
        <w:rPr>
          <w:rFonts w:ascii="Times New Roman" w:hAnsi="Times New Roman" w:cs="Times New Roman"/>
        </w:rPr>
      </w:pPr>
    </w:p>
    <w:p w:rsidR="009F1561" w:rsidRPr="0027689E" w:rsidP="005012D6">
      <w:pPr>
        <w:pStyle w:val="BodyTextIndent"/>
        <w:tabs>
          <w:tab w:val="left" w:pos="2565"/>
        </w:tabs>
        <w:spacing w:after="0"/>
        <w:ind w:left="0"/>
        <w:jc w:val="both"/>
        <w:rPr>
          <w:rFonts w:ascii="Times New Roman" w:hAnsi="Times New Roman" w:cs="Times New Roman"/>
        </w:rPr>
      </w:pPr>
      <w:r w:rsidRPr="0027689E" w:rsidR="005012D6">
        <w:rPr>
          <w:rFonts w:ascii="Times New Roman" w:hAnsi="Times New Roman" w:cs="Times New Roman"/>
        </w:rPr>
        <w:t xml:space="preserve">11. </w:t>
      </w:r>
      <w:r w:rsidRPr="0027689E">
        <w:rPr>
          <w:rFonts w:ascii="Times New Roman" w:hAnsi="Times New Roman" w:cs="Times New Roman"/>
          <w:bCs/>
        </w:rPr>
        <w:t>§ 42  vrátane nadpisu znie:</w:t>
      </w:r>
    </w:p>
    <w:p w:rsidR="009F1561" w:rsidRPr="0027689E" w:rsidP="009F1561">
      <w:pPr>
        <w:pStyle w:val="BodyTextIndent"/>
        <w:tabs>
          <w:tab w:val="left" w:pos="2565"/>
        </w:tabs>
        <w:spacing w:after="0"/>
        <w:ind w:left="0"/>
        <w:jc w:val="both"/>
        <w:rPr>
          <w:rFonts w:ascii="Times New Roman" w:hAnsi="Times New Roman" w:cs="Times New Roman"/>
        </w:rPr>
      </w:pPr>
    </w:p>
    <w:p w:rsidR="009F1561" w:rsidRPr="0027689E" w:rsidP="009F1561">
      <w:pPr>
        <w:pStyle w:val="BodyTextIndent"/>
        <w:tabs>
          <w:tab w:val="left" w:pos="2565"/>
        </w:tabs>
        <w:spacing w:after="0"/>
        <w:jc w:val="center"/>
        <w:rPr>
          <w:rFonts w:ascii="Times New Roman" w:hAnsi="Times New Roman" w:cs="Times New Roman"/>
          <w:bCs/>
        </w:rPr>
      </w:pPr>
      <w:r w:rsidRPr="0027689E">
        <w:rPr>
          <w:rFonts w:ascii="Times New Roman" w:hAnsi="Times New Roman" w:cs="Times New Roman"/>
          <w:bCs/>
        </w:rPr>
        <w:t xml:space="preserve">„§ 42 </w:t>
      </w:r>
    </w:p>
    <w:p w:rsidR="009F1561" w:rsidRPr="0027689E" w:rsidP="009F1561">
      <w:pPr>
        <w:pStyle w:val="BodyTextIndent"/>
        <w:spacing w:after="0"/>
        <w:ind w:left="0"/>
        <w:jc w:val="center"/>
        <w:rPr>
          <w:rFonts w:ascii="Times New Roman" w:hAnsi="Times New Roman" w:cs="Times New Roman"/>
          <w:bCs/>
        </w:rPr>
      </w:pPr>
      <w:r w:rsidRPr="0027689E">
        <w:rPr>
          <w:rFonts w:ascii="Times New Roman" w:hAnsi="Times New Roman" w:cs="Times New Roman"/>
          <w:bCs/>
        </w:rPr>
        <w:t>Právomoc vo veciach spôsobilosti na právne úkony, poručníctva a opatrovníctva</w:t>
      </w:r>
    </w:p>
    <w:p w:rsidR="009F1561" w:rsidRPr="0027689E" w:rsidP="009F1561">
      <w:pPr>
        <w:pStyle w:val="BodyTextIndent"/>
        <w:spacing w:after="0"/>
        <w:ind w:left="0"/>
        <w:jc w:val="center"/>
        <w:rPr>
          <w:rFonts w:ascii="Times New Roman" w:hAnsi="Times New Roman" w:cs="Times New Roman"/>
        </w:rPr>
      </w:pPr>
    </w:p>
    <w:p w:rsidR="009F1561" w:rsidRPr="0027689E" w:rsidP="005012D6">
      <w:pPr>
        <w:ind w:firstLine="360"/>
        <w:jc w:val="both"/>
        <w:rPr>
          <w:rFonts w:ascii="Times New Roman" w:hAnsi="Times New Roman" w:cs="Times New Roman"/>
        </w:rPr>
      </w:pPr>
      <w:r w:rsidRPr="0027689E">
        <w:rPr>
          <w:rFonts w:ascii="Times New Roman" w:hAnsi="Times New Roman" w:cs="Times New Roman"/>
          <w:bCs/>
        </w:rPr>
        <w:t xml:space="preserve">(1) </w:t>
      </w:r>
      <w:r w:rsidRPr="0027689E">
        <w:rPr>
          <w:rFonts w:ascii="Times New Roman" w:hAnsi="Times New Roman" w:cs="Times New Roman"/>
        </w:rPr>
        <w:t>Vo veciach obmedzenia a pozbavenia spôsobilosti na právne úkony, ako aj v poručníckych a opatrovníckych veciach je daná právomoc slovenských súdov, ak má osoba obvyklý pobyt na území Slovenskej republiky.</w:t>
      </w:r>
    </w:p>
    <w:p w:rsidR="009F1561" w:rsidRPr="0027689E" w:rsidP="005012D6">
      <w:pPr>
        <w:ind w:firstLine="360"/>
        <w:jc w:val="both"/>
        <w:rPr>
          <w:rFonts w:ascii="Times New Roman" w:hAnsi="Times New Roman" w:cs="Times New Roman"/>
        </w:rPr>
      </w:pPr>
    </w:p>
    <w:p w:rsidR="009F1561" w:rsidRPr="0027689E" w:rsidP="005012D6">
      <w:pPr>
        <w:pStyle w:val="BodyTextIndent"/>
        <w:spacing w:after="0"/>
        <w:ind w:left="0" w:firstLine="360"/>
        <w:jc w:val="both"/>
        <w:rPr>
          <w:rFonts w:ascii="Times New Roman" w:hAnsi="Times New Roman" w:cs="Times New Roman"/>
        </w:rPr>
      </w:pPr>
      <w:r w:rsidRPr="0027689E">
        <w:rPr>
          <w:rFonts w:ascii="Times New Roman" w:hAnsi="Times New Roman" w:cs="Times New Roman"/>
        </w:rPr>
        <w:t>(2) Ak právomoc slovenského súdu podľa odseku 1 nie je daná, slovenský súd urobí len opatrenia potrebné na ochranu osoby alebo jej majetku a upovedomí o tom príslušný orgán štátu obvyklého pobytu osoby. Opatrenia príjme súd podľa slovenského hmotného práva.“.</w:t>
      </w:r>
    </w:p>
    <w:p w:rsidR="009F1561" w:rsidRPr="0027689E" w:rsidP="009F1561">
      <w:pPr>
        <w:pStyle w:val="BodyTextIndent"/>
        <w:spacing w:after="0"/>
        <w:jc w:val="both"/>
        <w:rPr>
          <w:rFonts w:ascii="Times New Roman" w:hAnsi="Times New Roman" w:cs="Times New Roman"/>
        </w:rPr>
      </w:pPr>
    </w:p>
    <w:p w:rsidR="009F1561" w:rsidRPr="0027689E" w:rsidP="005012D6">
      <w:pPr>
        <w:pStyle w:val="BodyTextIndent"/>
        <w:spacing w:after="0"/>
        <w:ind w:left="0"/>
        <w:jc w:val="both"/>
        <w:rPr>
          <w:rFonts w:ascii="Times New Roman" w:hAnsi="Times New Roman" w:cs="Times New Roman"/>
        </w:rPr>
      </w:pPr>
      <w:r w:rsidRPr="0027689E" w:rsidR="005012D6">
        <w:rPr>
          <w:rFonts w:ascii="Times New Roman" w:hAnsi="Times New Roman" w:cs="Times New Roman"/>
        </w:rPr>
        <w:t xml:space="preserve">12. </w:t>
      </w:r>
      <w:r w:rsidRPr="0027689E">
        <w:rPr>
          <w:rFonts w:ascii="Times New Roman" w:hAnsi="Times New Roman" w:cs="Times New Roman"/>
        </w:rPr>
        <w:t>V § 62 písmeno a) znie:</w:t>
      </w:r>
    </w:p>
    <w:p w:rsidR="009F1561" w:rsidRPr="0027689E" w:rsidP="005012D6">
      <w:pPr>
        <w:jc w:val="both"/>
        <w:rPr>
          <w:rFonts w:ascii="Times New Roman" w:hAnsi="Times New Roman" w:cs="Times New Roman"/>
        </w:rPr>
      </w:pPr>
      <w:r w:rsidRPr="0027689E">
        <w:rPr>
          <w:rFonts w:ascii="Times New Roman" w:hAnsi="Times New Roman" w:cs="Times New Roman"/>
        </w:rPr>
        <w:t>„a) krajský súd, ak ide o listiny vydané okresnými súdmi, notármi alebo súdnymi exekútormi so sídlom v územnom obvode krajského súdu, o listiny, ktorých správnosť osvedčili alebo na ktorých osvedčili pravosť podpisu, ako aj o preklady vyhotovené prekladateľmi alebo o posudky vyhotovené znalcami</w:t>
      </w:r>
      <w:r w:rsidRPr="0027689E" w:rsidR="00F04961">
        <w:rPr>
          <w:rFonts w:ascii="Times New Roman" w:hAnsi="Times New Roman" w:cs="Times New Roman"/>
        </w:rPr>
        <w:t>,</w:t>
      </w:r>
      <w:r w:rsidRPr="0027689E">
        <w:rPr>
          <w:rFonts w:ascii="Times New Roman" w:hAnsi="Times New Roman" w:cs="Times New Roman"/>
        </w:rPr>
        <w:t>“.</w:t>
      </w:r>
    </w:p>
    <w:p w:rsidR="009F1561" w:rsidRPr="0027689E" w:rsidP="009F1561">
      <w:pPr>
        <w:pStyle w:val="BodyTextIndent"/>
        <w:spacing w:after="0"/>
        <w:ind w:left="0"/>
        <w:jc w:val="both"/>
        <w:rPr>
          <w:rFonts w:ascii="Times New Roman" w:hAnsi="Times New Roman" w:cs="Times New Roman"/>
        </w:rPr>
      </w:pPr>
    </w:p>
    <w:p w:rsidR="006B65E3" w:rsidRPr="0027689E" w:rsidP="005012D6">
      <w:pPr>
        <w:pStyle w:val="BodyTextIndent"/>
        <w:spacing w:after="0"/>
        <w:ind w:left="0"/>
        <w:jc w:val="both"/>
        <w:rPr>
          <w:rFonts w:ascii="Times New Roman" w:hAnsi="Times New Roman" w:cs="Times New Roman"/>
        </w:rPr>
      </w:pPr>
      <w:r w:rsidRPr="0027689E" w:rsidR="005012D6">
        <w:rPr>
          <w:rFonts w:ascii="Times New Roman" w:hAnsi="Times New Roman" w:cs="Times New Roman"/>
        </w:rPr>
        <w:t xml:space="preserve">13. </w:t>
      </w:r>
      <w:r w:rsidRPr="0027689E">
        <w:rPr>
          <w:rFonts w:ascii="Times New Roman" w:hAnsi="Times New Roman" w:cs="Times New Roman"/>
        </w:rPr>
        <w:t>V § 66 ods. 1 a 2 sa slovo „výchovy“ nahrádza slovami „osobnej starostlivosti“.</w:t>
      </w:r>
    </w:p>
    <w:p w:rsidR="006B65E3" w:rsidRPr="0027689E" w:rsidP="006B65E3">
      <w:pPr>
        <w:pStyle w:val="BodyTextIndent"/>
        <w:spacing w:after="0"/>
        <w:ind w:left="357"/>
        <w:jc w:val="both"/>
        <w:rPr>
          <w:rFonts w:ascii="Times New Roman" w:hAnsi="Times New Roman" w:cs="Times New Roman"/>
        </w:rPr>
      </w:pPr>
    </w:p>
    <w:p w:rsidR="009F1561" w:rsidRPr="0027689E" w:rsidP="005012D6">
      <w:pPr>
        <w:pStyle w:val="BodyTextIndent"/>
        <w:spacing w:after="0"/>
        <w:ind w:left="0"/>
        <w:jc w:val="both"/>
        <w:rPr>
          <w:rFonts w:ascii="Times New Roman" w:hAnsi="Times New Roman" w:cs="Times New Roman"/>
        </w:rPr>
      </w:pPr>
      <w:r w:rsidRPr="0027689E" w:rsidR="005012D6">
        <w:rPr>
          <w:rFonts w:ascii="Times New Roman" w:hAnsi="Times New Roman" w:cs="Times New Roman"/>
        </w:rPr>
        <w:t xml:space="preserve">14. </w:t>
      </w:r>
      <w:r w:rsidRPr="0027689E">
        <w:rPr>
          <w:rFonts w:ascii="Times New Roman" w:hAnsi="Times New Roman" w:cs="Times New Roman"/>
        </w:rPr>
        <w:t>V § 67 ods. 2 sa slovo „výchovy“ nahrádza slovom „osobnej starostlivosti“.</w:t>
      </w:r>
    </w:p>
    <w:p w:rsidR="009F1561" w:rsidRPr="0027689E" w:rsidP="009F1561">
      <w:pPr>
        <w:pStyle w:val="BodyTextIndent"/>
        <w:spacing w:after="0"/>
        <w:ind w:left="0"/>
        <w:jc w:val="both"/>
        <w:rPr>
          <w:rFonts w:ascii="Times New Roman" w:hAnsi="Times New Roman" w:cs="Times New Roman"/>
        </w:rPr>
      </w:pPr>
    </w:p>
    <w:p w:rsidR="009F1561" w:rsidRPr="0027689E" w:rsidP="005012D6">
      <w:pPr>
        <w:pStyle w:val="BodyTextIndent"/>
        <w:spacing w:after="0"/>
        <w:ind w:left="0"/>
        <w:jc w:val="both"/>
        <w:rPr>
          <w:rFonts w:ascii="Times New Roman" w:hAnsi="Times New Roman" w:cs="Times New Roman"/>
        </w:rPr>
      </w:pPr>
      <w:r w:rsidRPr="0027689E" w:rsidR="005012D6">
        <w:rPr>
          <w:rFonts w:ascii="Times New Roman" w:hAnsi="Times New Roman" w:cs="Times New Roman"/>
        </w:rPr>
        <w:t xml:space="preserve">15. </w:t>
      </w:r>
      <w:r w:rsidRPr="0027689E">
        <w:rPr>
          <w:rFonts w:ascii="Times New Roman" w:hAnsi="Times New Roman" w:cs="Times New Roman"/>
        </w:rPr>
        <w:t>Nadpis nad § 68a znie „Konanie o návrhu na uznanie cudzieho rozhodnutia“.</w:t>
      </w:r>
    </w:p>
    <w:p w:rsidR="009F1561" w:rsidRPr="0027689E" w:rsidP="009F1561">
      <w:pPr>
        <w:pStyle w:val="BodyTextIndent"/>
        <w:spacing w:after="0"/>
        <w:ind w:left="0"/>
        <w:jc w:val="both"/>
        <w:rPr>
          <w:rFonts w:ascii="Times New Roman" w:hAnsi="Times New Roman" w:cs="Times New Roman"/>
        </w:rPr>
      </w:pPr>
    </w:p>
    <w:p w:rsidR="009F1561" w:rsidRPr="0027689E" w:rsidP="005012D6">
      <w:pPr>
        <w:pStyle w:val="BodyTextIndent"/>
        <w:spacing w:after="0"/>
        <w:ind w:left="0"/>
        <w:jc w:val="both"/>
        <w:rPr>
          <w:rFonts w:ascii="Times New Roman" w:hAnsi="Times New Roman" w:cs="Times New Roman"/>
        </w:rPr>
      </w:pPr>
      <w:r w:rsidRPr="0027689E" w:rsidR="005012D6">
        <w:rPr>
          <w:rFonts w:ascii="Times New Roman" w:hAnsi="Times New Roman" w:cs="Times New Roman"/>
        </w:rPr>
        <w:t xml:space="preserve">16. </w:t>
      </w:r>
      <w:r w:rsidRPr="0027689E">
        <w:rPr>
          <w:rFonts w:ascii="Times New Roman" w:hAnsi="Times New Roman" w:cs="Times New Roman"/>
        </w:rPr>
        <w:t>V § 68a písm. b) sa slovo „výchovy“ nahrádza slovom „osobnej starostlivosti“.</w:t>
      </w:r>
    </w:p>
    <w:p w:rsidR="009F1561" w:rsidRPr="0027689E" w:rsidP="009F1561">
      <w:pPr>
        <w:pStyle w:val="BodyTextIndent"/>
        <w:spacing w:after="0"/>
        <w:ind w:left="0"/>
        <w:jc w:val="both"/>
        <w:rPr>
          <w:rFonts w:ascii="Times New Roman" w:hAnsi="Times New Roman" w:cs="Times New Roman"/>
          <w:color w:val="FF0000"/>
        </w:rPr>
      </w:pPr>
    </w:p>
    <w:p w:rsidR="009F1561" w:rsidRPr="0027689E" w:rsidP="009F1561">
      <w:pPr>
        <w:pStyle w:val="BodyTextIndent"/>
        <w:spacing w:after="0"/>
        <w:ind w:left="0"/>
        <w:jc w:val="center"/>
        <w:rPr>
          <w:rFonts w:ascii="Times New Roman" w:hAnsi="Times New Roman" w:cs="Times New Roman"/>
          <w:b/>
        </w:rPr>
      </w:pPr>
      <w:r w:rsidRPr="0027689E">
        <w:rPr>
          <w:rFonts w:ascii="Times New Roman" w:hAnsi="Times New Roman" w:cs="Times New Roman"/>
          <w:b/>
        </w:rPr>
        <w:t>Čl. IV</w:t>
      </w:r>
    </w:p>
    <w:p w:rsidR="009F1561" w:rsidRPr="0027689E" w:rsidP="009F1561">
      <w:pPr>
        <w:pStyle w:val="BodyTextIndent"/>
        <w:spacing w:after="0"/>
        <w:ind w:left="0"/>
        <w:jc w:val="center"/>
        <w:rPr>
          <w:rFonts w:ascii="Times New Roman" w:hAnsi="Times New Roman" w:cs="Times New Roman"/>
          <w:b/>
        </w:rPr>
      </w:pPr>
    </w:p>
    <w:p w:rsidR="009F1561" w:rsidRPr="0027689E" w:rsidP="009F1561">
      <w:pPr>
        <w:pStyle w:val="BodyTextIndent"/>
        <w:spacing w:after="0"/>
        <w:ind w:left="0"/>
        <w:jc w:val="both"/>
        <w:rPr>
          <w:rFonts w:ascii="Times New Roman" w:hAnsi="Times New Roman" w:cs="Times New Roman"/>
        </w:rPr>
      </w:pPr>
      <w:r w:rsidRPr="0027689E">
        <w:rPr>
          <w:rFonts w:ascii="Times New Roman" w:hAnsi="Times New Roman" w:cs="Times New Roman"/>
          <w:b/>
        </w:rPr>
        <w:tab/>
      </w:r>
      <w:r w:rsidRPr="0027689E">
        <w:rPr>
          <w:rFonts w:ascii="Times New Roman" w:hAnsi="Times New Roman" w:cs="Times New Roman"/>
        </w:rPr>
        <w:t xml:space="preserve">Zákon Národnej rady Slovenskej republiky č. 40/1993 Z. z. o štátnom občianstve Slovenskej republiky v znení zákona č. 70/1997 Z. </w:t>
      </w:r>
      <w:r w:rsidRPr="0027689E" w:rsidR="00942C3A">
        <w:rPr>
          <w:rFonts w:ascii="Times New Roman" w:hAnsi="Times New Roman" w:cs="Times New Roman"/>
        </w:rPr>
        <w:t>z</w:t>
      </w:r>
      <w:r w:rsidRPr="0027689E">
        <w:rPr>
          <w:rFonts w:ascii="Times New Roman" w:hAnsi="Times New Roman" w:cs="Times New Roman"/>
        </w:rPr>
        <w:t xml:space="preserve">. </w:t>
      </w:r>
      <w:r w:rsidRPr="0027689E" w:rsidR="00942C3A">
        <w:rPr>
          <w:rFonts w:ascii="Times New Roman" w:hAnsi="Times New Roman" w:cs="Times New Roman"/>
        </w:rPr>
        <w:t xml:space="preserve">a zákona č. 515/2003 Z. z. </w:t>
      </w:r>
      <w:r w:rsidRPr="0027689E">
        <w:rPr>
          <w:rFonts w:ascii="Times New Roman" w:hAnsi="Times New Roman" w:cs="Times New Roman"/>
        </w:rPr>
        <w:t>sa mení a dopĺňa takto:</w:t>
      </w:r>
    </w:p>
    <w:p w:rsidR="009F1561" w:rsidRPr="0027689E" w:rsidP="009F1561">
      <w:pPr>
        <w:pStyle w:val="BodyTextIndent"/>
        <w:tabs>
          <w:tab w:val="decimal" w:pos="1440"/>
          <w:tab w:val="decimal" w:pos="1620"/>
        </w:tabs>
        <w:spacing w:after="0"/>
        <w:ind w:left="0" w:firstLine="1080"/>
        <w:rPr>
          <w:rFonts w:ascii="Times New Roman" w:hAnsi="Times New Roman" w:cs="Times New Roman"/>
        </w:rPr>
      </w:pPr>
    </w:p>
    <w:p w:rsidR="009F1561" w:rsidRPr="0027689E" w:rsidP="009F1561">
      <w:pPr>
        <w:pStyle w:val="BodyTextIndent"/>
        <w:tabs>
          <w:tab w:val="decimal" w:pos="1440"/>
          <w:tab w:val="decimal" w:pos="1620"/>
        </w:tabs>
        <w:spacing w:after="0"/>
        <w:ind w:left="0" w:firstLine="720"/>
        <w:rPr>
          <w:rFonts w:ascii="Times New Roman" w:hAnsi="Times New Roman" w:cs="Times New Roman"/>
        </w:rPr>
      </w:pPr>
      <w:r w:rsidRPr="0027689E">
        <w:rPr>
          <w:rFonts w:ascii="Times New Roman" w:hAnsi="Times New Roman" w:cs="Times New Roman"/>
        </w:rPr>
        <w:t>V § 6 sa vypúšťa slovo „nezrušiteľne“ a za slovo „osvojené“ sa dopĺňajú slová „podľa osobitného predpisu</w:t>
      </w:r>
      <w:r w:rsidRPr="0027689E">
        <w:rPr>
          <w:rFonts w:ascii="Times New Roman" w:hAnsi="Times New Roman" w:cs="Times New Roman"/>
          <w:vertAlign w:val="superscript"/>
        </w:rPr>
        <w:t>3</w:t>
      </w:r>
      <w:r w:rsidRPr="0027689E" w:rsidR="001A1BCF">
        <w:rPr>
          <w:rFonts w:ascii="Times New Roman" w:hAnsi="Times New Roman" w:cs="Times New Roman"/>
        </w:rPr>
        <w:t>)</w:t>
      </w:r>
      <w:r w:rsidRPr="0027689E">
        <w:rPr>
          <w:rFonts w:ascii="Times New Roman" w:hAnsi="Times New Roman" w:cs="Times New Roman"/>
        </w:rPr>
        <w:t>“</w:t>
      </w:r>
      <w:r w:rsidRPr="0027689E" w:rsidR="001A1BCF">
        <w:rPr>
          <w:rFonts w:ascii="Times New Roman" w:hAnsi="Times New Roman" w:cs="Times New Roman"/>
        </w:rPr>
        <w:t>.</w:t>
      </w:r>
    </w:p>
    <w:p w:rsidR="009F1561" w:rsidRPr="0027689E" w:rsidP="009F1561">
      <w:pPr>
        <w:pStyle w:val="BodyTextIndent"/>
        <w:spacing w:after="0"/>
        <w:ind w:firstLine="540"/>
        <w:rPr>
          <w:rFonts w:ascii="Times New Roman" w:hAnsi="Times New Roman" w:cs="Times New Roman"/>
        </w:rPr>
      </w:pPr>
    </w:p>
    <w:p w:rsidR="009F1561" w:rsidRPr="0027689E" w:rsidP="009F1561">
      <w:pPr>
        <w:pStyle w:val="BodyTextIndent"/>
        <w:spacing w:after="0"/>
        <w:ind w:left="0"/>
        <w:rPr>
          <w:rFonts w:ascii="Times New Roman" w:hAnsi="Times New Roman" w:cs="Times New Roman"/>
        </w:rPr>
      </w:pPr>
      <w:r w:rsidRPr="0027689E">
        <w:rPr>
          <w:rFonts w:ascii="Times New Roman" w:hAnsi="Times New Roman" w:cs="Times New Roman"/>
        </w:rPr>
        <w:t>Poznámka pod čiarou k odkazu 3 znie:</w:t>
      </w:r>
    </w:p>
    <w:p w:rsidR="009F1561" w:rsidRPr="0027689E" w:rsidP="009F1561">
      <w:pPr>
        <w:pStyle w:val="BodyTextIndent"/>
        <w:spacing w:after="0"/>
        <w:ind w:left="0"/>
        <w:rPr>
          <w:rFonts w:ascii="Times New Roman" w:hAnsi="Times New Roman" w:cs="Times New Roman"/>
        </w:rPr>
      </w:pPr>
      <w:r w:rsidRPr="0027689E" w:rsidR="00346001">
        <w:rPr>
          <w:rFonts w:ascii="Times New Roman" w:hAnsi="Times New Roman" w:cs="Times New Roman"/>
        </w:rPr>
        <w:t>„</w:t>
      </w:r>
      <w:r w:rsidRPr="0027689E" w:rsidR="00346001">
        <w:rPr>
          <w:rFonts w:ascii="Times New Roman" w:hAnsi="Times New Roman" w:cs="Times New Roman"/>
          <w:vertAlign w:val="superscript"/>
        </w:rPr>
        <w:t>3</w:t>
      </w:r>
      <w:r w:rsidRPr="0027689E" w:rsidR="00346001">
        <w:rPr>
          <w:rFonts w:ascii="Times New Roman" w:hAnsi="Times New Roman" w:cs="Times New Roman"/>
        </w:rPr>
        <w:t>) § 108</w:t>
      </w:r>
      <w:r w:rsidRPr="0027689E">
        <w:rPr>
          <w:rFonts w:ascii="Times New Roman" w:hAnsi="Times New Roman" w:cs="Times New Roman"/>
        </w:rPr>
        <w:t xml:space="preserve"> zákona č......./200</w:t>
      </w:r>
      <w:r w:rsidRPr="0027689E" w:rsidR="00942C3A">
        <w:rPr>
          <w:rFonts w:ascii="Times New Roman" w:hAnsi="Times New Roman" w:cs="Times New Roman"/>
        </w:rPr>
        <w:t>5</w:t>
      </w:r>
      <w:r w:rsidRPr="0027689E">
        <w:rPr>
          <w:rFonts w:ascii="Times New Roman" w:hAnsi="Times New Roman" w:cs="Times New Roman"/>
        </w:rPr>
        <w:t xml:space="preserve"> Z. z. o rodine a o zmene a doplnení niektorých zákonov.“.</w:t>
      </w:r>
    </w:p>
    <w:p w:rsidR="009F1561" w:rsidRPr="0027689E" w:rsidP="009F1561">
      <w:pPr>
        <w:pStyle w:val="BodyTextIndent"/>
        <w:spacing w:after="0"/>
        <w:ind w:firstLine="540"/>
        <w:rPr>
          <w:rFonts w:ascii="Times New Roman" w:hAnsi="Times New Roman" w:cs="Times New Roman"/>
          <w:b/>
        </w:rPr>
      </w:pPr>
    </w:p>
    <w:p w:rsidR="009F1561" w:rsidRPr="0027689E" w:rsidP="009F1561">
      <w:pPr>
        <w:pStyle w:val="BodyTextIndent"/>
        <w:spacing w:after="0"/>
        <w:ind w:left="0"/>
        <w:jc w:val="center"/>
        <w:rPr>
          <w:rFonts w:ascii="Times New Roman" w:hAnsi="Times New Roman" w:cs="Times New Roman"/>
          <w:b/>
        </w:rPr>
      </w:pPr>
      <w:r w:rsidRPr="0027689E">
        <w:rPr>
          <w:rFonts w:ascii="Times New Roman" w:hAnsi="Times New Roman" w:cs="Times New Roman"/>
          <w:b/>
        </w:rPr>
        <w:t>Čl. V</w:t>
      </w:r>
    </w:p>
    <w:p w:rsidR="009F1561" w:rsidRPr="0027689E" w:rsidP="009F1561">
      <w:pPr>
        <w:pStyle w:val="BodyTextIndent"/>
        <w:spacing w:after="0"/>
        <w:ind w:firstLine="540"/>
        <w:jc w:val="center"/>
        <w:rPr>
          <w:rFonts w:ascii="Times New Roman" w:hAnsi="Times New Roman" w:cs="Times New Roman"/>
        </w:rPr>
      </w:pPr>
    </w:p>
    <w:p w:rsidR="009F1561" w:rsidRPr="0027689E" w:rsidP="001A1BCF">
      <w:pPr>
        <w:pStyle w:val="BodyTextIndent"/>
        <w:spacing w:after="0"/>
        <w:ind w:left="0"/>
        <w:jc w:val="both"/>
        <w:rPr>
          <w:rFonts w:ascii="Times New Roman" w:hAnsi="Times New Roman" w:cs="Times New Roman"/>
        </w:rPr>
      </w:pPr>
      <w:r w:rsidRPr="0027689E" w:rsidR="001A1BCF">
        <w:rPr>
          <w:rFonts w:ascii="Times New Roman" w:hAnsi="Times New Roman" w:cs="Times New Roman"/>
        </w:rPr>
        <w:t xml:space="preserve">          </w:t>
      </w:r>
      <w:r w:rsidRPr="0027689E">
        <w:rPr>
          <w:rFonts w:ascii="Times New Roman" w:hAnsi="Times New Roman" w:cs="Times New Roman"/>
        </w:rPr>
        <w:t>Zákon Národnej rady Slovenskej republiky č. 154/1994 Z. z. o matrikách v znení zákona Národnej rady Slovenskej republiky č. 222/1996 Z. z., zákona č. 416/2001 Z. z., zákona č. 198/2002 Z. z. a zákona č. 515/2003 Z. z. sa mení a dopĺňa takto:</w:t>
      </w:r>
    </w:p>
    <w:p w:rsidR="009F1561" w:rsidRPr="0027689E" w:rsidP="009F1561">
      <w:pPr>
        <w:pStyle w:val="BodyTextIndent"/>
        <w:spacing w:after="0"/>
        <w:ind w:firstLine="540"/>
        <w:rPr>
          <w:rFonts w:ascii="Times New Roman" w:hAnsi="Times New Roman" w:cs="Times New Roman"/>
        </w:rPr>
      </w:pPr>
    </w:p>
    <w:p w:rsidR="009F1561" w:rsidRPr="0027689E" w:rsidP="001A1BCF">
      <w:pPr>
        <w:pStyle w:val="BodyTextIndent"/>
        <w:spacing w:after="0"/>
        <w:ind w:left="360" w:hanging="360"/>
        <w:rPr>
          <w:rFonts w:ascii="Times New Roman" w:hAnsi="Times New Roman" w:cs="Times New Roman"/>
        </w:rPr>
      </w:pPr>
      <w:r w:rsidRPr="0027689E" w:rsidR="001A1BCF">
        <w:rPr>
          <w:rFonts w:ascii="Times New Roman" w:hAnsi="Times New Roman" w:cs="Times New Roman"/>
        </w:rPr>
        <w:t xml:space="preserve">1. </w:t>
      </w:r>
      <w:r w:rsidRPr="0027689E">
        <w:rPr>
          <w:rFonts w:ascii="Times New Roman" w:hAnsi="Times New Roman" w:cs="Times New Roman"/>
        </w:rPr>
        <w:t>V § 2 ods. 2 sa slovo „otcovstva“ nahrádza slovom „rodičovstva“.</w:t>
      </w:r>
    </w:p>
    <w:p w:rsidR="000460A9" w:rsidRPr="0027689E" w:rsidP="001A1BCF">
      <w:pPr>
        <w:pStyle w:val="BodyTextIndent"/>
        <w:spacing w:after="0"/>
        <w:ind w:left="360" w:hanging="360"/>
        <w:rPr>
          <w:rFonts w:ascii="Times New Roman" w:hAnsi="Times New Roman" w:cs="Times New Roman"/>
        </w:rPr>
      </w:pPr>
    </w:p>
    <w:p w:rsidR="00DB1332" w:rsidRPr="0027689E" w:rsidP="001A1BCF">
      <w:pPr>
        <w:pStyle w:val="BodyTextIndent"/>
        <w:spacing w:after="0"/>
        <w:ind w:left="0"/>
        <w:rPr>
          <w:rFonts w:ascii="Times New Roman" w:hAnsi="Times New Roman" w:cs="Times New Roman"/>
        </w:rPr>
      </w:pPr>
      <w:r w:rsidRPr="0027689E" w:rsidR="001A1BCF">
        <w:rPr>
          <w:rFonts w:ascii="Times New Roman" w:hAnsi="Times New Roman" w:cs="Times New Roman"/>
        </w:rPr>
        <w:t xml:space="preserve">2. </w:t>
      </w:r>
      <w:r w:rsidRPr="0027689E">
        <w:rPr>
          <w:rFonts w:ascii="Times New Roman" w:hAnsi="Times New Roman" w:cs="Times New Roman"/>
        </w:rPr>
        <w:t xml:space="preserve">§ </w:t>
      </w:r>
      <w:r w:rsidRPr="0027689E" w:rsidR="006F6A06">
        <w:rPr>
          <w:rFonts w:ascii="Times New Roman" w:hAnsi="Times New Roman" w:cs="Times New Roman"/>
        </w:rPr>
        <w:t>13 sa dopĺňa odsekom 5, ktorý znie:</w:t>
      </w:r>
    </w:p>
    <w:p w:rsidR="006F6A06" w:rsidRPr="0027689E" w:rsidP="001A1BCF">
      <w:pPr>
        <w:pStyle w:val="BodyTextIndent"/>
        <w:spacing w:after="0"/>
        <w:ind w:left="0"/>
        <w:jc w:val="both"/>
        <w:rPr>
          <w:rFonts w:ascii="Times New Roman" w:hAnsi="Times New Roman" w:cs="Times New Roman"/>
        </w:rPr>
      </w:pPr>
      <w:r w:rsidRPr="0027689E" w:rsidR="000460A9">
        <w:rPr>
          <w:rFonts w:ascii="Times New Roman" w:hAnsi="Times New Roman" w:cs="Times New Roman"/>
        </w:rPr>
        <w:t>„</w:t>
      </w:r>
      <w:r w:rsidRPr="0027689E">
        <w:rPr>
          <w:rFonts w:ascii="Times New Roman" w:hAnsi="Times New Roman" w:cs="Times New Roman"/>
        </w:rPr>
        <w:t>(5)</w:t>
      </w:r>
      <w:r w:rsidRPr="0027689E" w:rsidR="001A1BCF">
        <w:rPr>
          <w:rFonts w:ascii="Times New Roman" w:hAnsi="Times New Roman" w:cs="Times New Roman"/>
        </w:rPr>
        <w:t xml:space="preserve"> </w:t>
      </w:r>
      <w:r w:rsidRPr="0027689E">
        <w:rPr>
          <w:rFonts w:ascii="Times New Roman" w:hAnsi="Times New Roman" w:cs="Times New Roman"/>
        </w:rPr>
        <w:t xml:space="preserve">Zápis dieťaťa, ktoré matka zanechala po pôrode v zdravotníckom </w:t>
      </w:r>
      <w:r w:rsidRPr="0027689E" w:rsidR="005C38AF">
        <w:rPr>
          <w:rFonts w:ascii="Times New Roman" w:hAnsi="Times New Roman" w:cs="Times New Roman"/>
        </w:rPr>
        <w:t>zariadení a súčasne písomne požiadala o utajenie svojej osoby v súvislosti s pôrodom,</w:t>
      </w:r>
      <w:r w:rsidRPr="0027689E" w:rsidR="005C38AF">
        <w:rPr>
          <w:rFonts w:ascii="Times New Roman" w:hAnsi="Times New Roman" w:cs="Times New Roman"/>
          <w:vertAlign w:val="superscript"/>
        </w:rPr>
        <w:t>7a</w:t>
      </w:r>
      <w:r w:rsidRPr="0027689E" w:rsidR="001A1BCF">
        <w:rPr>
          <w:rFonts w:ascii="Times New Roman" w:hAnsi="Times New Roman" w:cs="Times New Roman"/>
        </w:rPr>
        <w:t>)</w:t>
      </w:r>
      <w:r w:rsidRPr="0027689E" w:rsidR="005C38AF">
        <w:rPr>
          <w:rFonts w:ascii="Times New Roman" w:hAnsi="Times New Roman" w:cs="Times New Roman"/>
          <w:vertAlign w:val="superscript"/>
        </w:rPr>
        <w:t xml:space="preserve"> </w:t>
      </w:r>
      <w:r w:rsidRPr="0027689E" w:rsidR="005C38AF">
        <w:rPr>
          <w:rFonts w:ascii="Times New Roman" w:hAnsi="Times New Roman" w:cs="Times New Roman"/>
        </w:rPr>
        <w:t>do knihy narodení sa vykoná na základe správy lekára, ktorý pôsobil pri pôrode; správa sa posiela najneskôr v deň prepustenia matky zo zdravotníckeho zariadenia a musí obsahovať údaje podľa odseku 1 písm. a)</w:t>
      </w:r>
      <w:r w:rsidRPr="0027689E" w:rsidR="008B53D6">
        <w:rPr>
          <w:rFonts w:ascii="Times New Roman" w:hAnsi="Times New Roman" w:cs="Times New Roman"/>
        </w:rPr>
        <w:t xml:space="preserve"> a údaj o pohlaví dieťaťa</w:t>
      </w:r>
      <w:r w:rsidRPr="0027689E" w:rsidR="005C38AF">
        <w:rPr>
          <w:rFonts w:ascii="Times New Roman" w:hAnsi="Times New Roman" w:cs="Times New Roman"/>
        </w:rPr>
        <w:t>.“</w:t>
      </w:r>
      <w:r w:rsidRPr="0027689E" w:rsidR="001A1BCF">
        <w:rPr>
          <w:rFonts w:ascii="Times New Roman" w:hAnsi="Times New Roman" w:cs="Times New Roman"/>
        </w:rPr>
        <w:t>.</w:t>
      </w:r>
      <w:r w:rsidRPr="0027689E" w:rsidR="005C38AF">
        <w:rPr>
          <w:rFonts w:ascii="Times New Roman" w:hAnsi="Times New Roman" w:cs="Times New Roman"/>
        </w:rPr>
        <w:t xml:space="preserve"> </w:t>
      </w:r>
    </w:p>
    <w:p w:rsidR="000460A9" w:rsidRPr="0027689E" w:rsidP="001A1BCF">
      <w:pPr>
        <w:pStyle w:val="BodyTextIndent"/>
        <w:spacing w:after="0"/>
        <w:ind w:left="360" w:hanging="360"/>
        <w:jc w:val="both"/>
        <w:rPr>
          <w:rFonts w:ascii="Times New Roman" w:hAnsi="Times New Roman" w:cs="Times New Roman"/>
        </w:rPr>
      </w:pPr>
    </w:p>
    <w:p w:rsidR="00DB1332" w:rsidRPr="0027689E" w:rsidP="001A1BCF">
      <w:pPr>
        <w:pStyle w:val="BodyTextIndent"/>
        <w:spacing w:after="0"/>
        <w:ind w:left="360" w:hanging="360"/>
        <w:rPr>
          <w:rFonts w:ascii="Times New Roman" w:hAnsi="Times New Roman" w:cs="Times New Roman"/>
        </w:rPr>
      </w:pPr>
      <w:r w:rsidRPr="0027689E" w:rsidR="000460A9">
        <w:rPr>
          <w:rFonts w:ascii="Times New Roman" w:hAnsi="Times New Roman" w:cs="Times New Roman"/>
        </w:rPr>
        <w:t>Poznámka pod čiarou k odkazu 7a znie:</w:t>
      </w:r>
    </w:p>
    <w:p w:rsidR="000460A9" w:rsidRPr="0027689E" w:rsidP="001A1BCF">
      <w:pPr>
        <w:pStyle w:val="BodyTextIndent"/>
        <w:spacing w:after="0"/>
        <w:ind w:left="0"/>
        <w:jc w:val="both"/>
        <w:rPr>
          <w:rFonts w:ascii="Times New Roman" w:hAnsi="Times New Roman" w:cs="Times New Roman"/>
        </w:rPr>
      </w:pPr>
      <w:r w:rsidRPr="0027689E">
        <w:rPr>
          <w:rFonts w:ascii="Times New Roman" w:hAnsi="Times New Roman" w:cs="Times New Roman"/>
        </w:rPr>
        <w:t>„</w:t>
      </w:r>
      <w:r w:rsidRPr="0027689E">
        <w:rPr>
          <w:rFonts w:ascii="Times New Roman" w:hAnsi="Times New Roman" w:cs="Times New Roman"/>
          <w:vertAlign w:val="superscript"/>
        </w:rPr>
        <w:t>7a</w:t>
      </w:r>
      <w:r w:rsidRPr="0027689E">
        <w:rPr>
          <w:rFonts w:ascii="Times New Roman" w:hAnsi="Times New Roman" w:cs="Times New Roman"/>
        </w:rPr>
        <w:t>)  § 11 ods. 10 zákona č.</w:t>
      </w:r>
      <w:r w:rsidRPr="0027689E" w:rsidR="001A1BCF">
        <w:rPr>
          <w:rFonts w:ascii="Times New Roman" w:hAnsi="Times New Roman" w:cs="Times New Roman"/>
        </w:rPr>
        <w:t xml:space="preserve"> 576</w:t>
      </w:r>
      <w:r w:rsidRPr="0027689E">
        <w:rPr>
          <w:rFonts w:ascii="Times New Roman" w:hAnsi="Times New Roman" w:cs="Times New Roman"/>
        </w:rPr>
        <w:t>/2004 Z. z. o zdravotnej starostlivosti, službách súvisiacich s poskytovaním zdravotnej starostlivosti a o zmene a doplnení niektorých zákonov.“</w:t>
      </w:r>
      <w:r w:rsidRPr="0027689E" w:rsidR="001A1BCF">
        <w:rPr>
          <w:rFonts w:ascii="Times New Roman" w:hAnsi="Times New Roman" w:cs="Times New Roman"/>
        </w:rPr>
        <w:t>.</w:t>
      </w:r>
    </w:p>
    <w:p w:rsidR="009F1561" w:rsidRPr="0027689E" w:rsidP="001A1BCF">
      <w:pPr>
        <w:pStyle w:val="BodyTextIndent"/>
        <w:spacing w:after="0"/>
        <w:ind w:left="360" w:hanging="360"/>
        <w:rPr>
          <w:rFonts w:ascii="Times New Roman" w:hAnsi="Times New Roman" w:cs="Times New Roman"/>
        </w:rPr>
      </w:pPr>
    </w:p>
    <w:p w:rsidR="009F1561" w:rsidRPr="0027689E" w:rsidP="001A1BCF">
      <w:pPr>
        <w:pStyle w:val="BodyTextIndent"/>
        <w:spacing w:after="0"/>
        <w:ind w:left="0"/>
        <w:jc w:val="both"/>
        <w:rPr>
          <w:rFonts w:ascii="Times New Roman" w:hAnsi="Times New Roman" w:cs="Times New Roman"/>
        </w:rPr>
      </w:pPr>
      <w:r w:rsidRPr="0027689E" w:rsidR="001A1BCF">
        <w:rPr>
          <w:rFonts w:ascii="Times New Roman" w:hAnsi="Times New Roman" w:cs="Times New Roman"/>
        </w:rPr>
        <w:t xml:space="preserve">3. </w:t>
      </w:r>
      <w:r w:rsidRPr="0027689E">
        <w:rPr>
          <w:rFonts w:ascii="Times New Roman" w:hAnsi="Times New Roman" w:cs="Times New Roman"/>
        </w:rPr>
        <w:t>V § 16 písm. a) sa vypúšťa slovo „nezrušiteľné“ a za slovo „osvojenie“ sa vkladajú slová „podľa osobitného predpisu</w:t>
      </w:r>
      <w:r w:rsidRPr="0027689E">
        <w:rPr>
          <w:rFonts w:ascii="Times New Roman" w:hAnsi="Times New Roman" w:cs="Times New Roman"/>
          <w:vertAlign w:val="superscript"/>
        </w:rPr>
        <w:t>9a</w:t>
      </w:r>
      <w:r w:rsidRPr="0027689E" w:rsidR="001A1BCF">
        <w:rPr>
          <w:rFonts w:ascii="Times New Roman" w:hAnsi="Times New Roman" w:cs="Times New Roman"/>
        </w:rPr>
        <w:t>)</w:t>
      </w:r>
      <w:r w:rsidRPr="0027689E">
        <w:rPr>
          <w:rFonts w:ascii="Times New Roman" w:hAnsi="Times New Roman" w:cs="Times New Roman"/>
        </w:rPr>
        <w:t>“</w:t>
      </w:r>
      <w:r w:rsidRPr="0027689E" w:rsidR="001A1BCF">
        <w:rPr>
          <w:rFonts w:ascii="Times New Roman" w:hAnsi="Times New Roman" w:cs="Times New Roman"/>
        </w:rPr>
        <w:t>.</w:t>
      </w:r>
    </w:p>
    <w:p w:rsidR="009F1561" w:rsidRPr="0027689E" w:rsidP="001A1BCF">
      <w:pPr>
        <w:pStyle w:val="BodyTextIndent"/>
        <w:spacing w:after="0"/>
        <w:ind w:left="360" w:hanging="360"/>
        <w:jc w:val="both"/>
        <w:rPr>
          <w:rFonts w:ascii="Times New Roman" w:hAnsi="Times New Roman" w:cs="Times New Roman"/>
        </w:rPr>
      </w:pPr>
    </w:p>
    <w:p w:rsidR="009F1561" w:rsidRPr="0027689E" w:rsidP="001A1BCF">
      <w:pPr>
        <w:pStyle w:val="BodyTextIndent"/>
        <w:spacing w:after="0"/>
        <w:ind w:left="360" w:hanging="360"/>
        <w:jc w:val="both"/>
        <w:rPr>
          <w:rFonts w:ascii="Times New Roman" w:hAnsi="Times New Roman" w:cs="Times New Roman"/>
        </w:rPr>
      </w:pPr>
      <w:r w:rsidRPr="0027689E">
        <w:rPr>
          <w:rFonts w:ascii="Times New Roman" w:hAnsi="Times New Roman" w:cs="Times New Roman"/>
        </w:rPr>
        <w:t>Poznámka pod čiarou k odkazu 9a znie:</w:t>
      </w:r>
    </w:p>
    <w:p w:rsidR="009F1561" w:rsidRPr="0027689E" w:rsidP="001A1BCF">
      <w:pPr>
        <w:pStyle w:val="BodyTextIndent"/>
        <w:spacing w:after="0"/>
        <w:ind w:left="360" w:hanging="360"/>
        <w:jc w:val="both"/>
        <w:rPr>
          <w:rFonts w:ascii="Times New Roman" w:hAnsi="Times New Roman" w:cs="Times New Roman"/>
        </w:rPr>
      </w:pPr>
      <w:r w:rsidRPr="0027689E" w:rsidR="00441059">
        <w:rPr>
          <w:rFonts w:ascii="Times New Roman" w:hAnsi="Times New Roman" w:cs="Times New Roman"/>
        </w:rPr>
        <w:t>„</w:t>
      </w:r>
      <w:r w:rsidRPr="0027689E" w:rsidR="00441059">
        <w:rPr>
          <w:rFonts w:ascii="Times New Roman" w:hAnsi="Times New Roman" w:cs="Times New Roman"/>
          <w:vertAlign w:val="superscript"/>
        </w:rPr>
        <w:t>9a</w:t>
      </w:r>
      <w:r w:rsidRPr="0027689E" w:rsidR="00441059">
        <w:rPr>
          <w:rFonts w:ascii="Times New Roman" w:hAnsi="Times New Roman" w:cs="Times New Roman"/>
        </w:rPr>
        <w:t>) § 108</w:t>
      </w:r>
      <w:r w:rsidRPr="0027689E">
        <w:rPr>
          <w:rFonts w:ascii="Times New Roman" w:hAnsi="Times New Roman" w:cs="Times New Roman"/>
        </w:rPr>
        <w:t xml:space="preserve"> zákona </w:t>
      </w:r>
      <w:r w:rsidRPr="0027689E" w:rsidR="009D5192">
        <w:rPr>
          <w:rFonts w:ascii="Times New Roman" w:hAnsi="Times New Roman" w:cs="Times New Roman"/>
        </w:rPr>
        <w:t xml:space="preserve">č. </w:t>
      </w:r>
      <w:r w:rsidRPr="0027689E">
        <w:rPr>
          <w:rFonts w:ascii="Times New Roman" w:hAnsi="Times New Roman" w:cs="Times New Roman"/>
        </w:rPr>
        <w:t>......./200</w:t>
      </w:r>
      <w:r w:rsidRPr="0027689E" w:rsidR="00942C3A">
        <w:rPr>
          <w:rFonts w:ascii="Times New Roman" w:hAnsi="Times New Roman" w:cs="Times New Roman"/>
        </w:rPr>
        <w:t>5</w:t>
      </w:r>
      <w:r w:rsidRPr="0027689E">
        <w:rPr>
          <w:rFonts w:ascii="Times New Roman" w:hAnsi="Times New Roman" w:cs="Times New Roman"/>
        </w:rPr>
        <w:t xml:space="preserve"> Z. z. o rodine a o zmene a doplnení niektorých zákonov.“.</w:t>
      </w:r>
    </w:p>
    <w:p w:rsidR="009F1561" w:rsidRPr="0027689E" w:rsidP="001A1BCF">
      <w:pPr>
        <w:pStyle w:val="BodyTextIndent"/>
        <w:spacing w:after="0"/>
        <w:ind w:left="360" w:hanging="360"/>
        <w:jc w:val="both"/>
        <w:rPr>
          <w:rFonts w:ascii="Times New Roman" w:hAnsi="Times New Roman" w:cs="Times New Roman"/>
        </w:rPr>
      </w:pPr>
    </w:p>
    <w:p w:rsidR="009F1561" w:rsidRPr="0027689E" w:rsidP="001A1BCF">
      <w:pPr>
        <w:pStyle w:val="BodyTextIndent"/>
        <w:spacing w:after="0"/>
        <w:ind w:left="360" w:hanging="360"/>
        <w:jc w:val="both"/>
        <w:rPr>
          <w:rFonts w:ascii="Times New Roman" w:hAnsi="Times New Roman" w:cs="Times New Roman"/>
        </w:rPr>
      </w:pPr>
      <w:r w:rsidRPr="0027689E" w:rsidR="001A1BCF">
        <w:rPr>
          <w:rFonts w:ascii="Times New Roman" w:hAnsi="Times New Roman" w:cs="Times New Roman"/>
        </w:rPr>
        <w:t xml:space="preserve">4. </w:t>
      </w:r>
      <w:r w:rsidRPr="0027689E">
        <w:rPr>
          <w:rFonts w:ascii="Times New Roman" w:hAnsi="Times New Roman" w:cs="Times New Roman"/>
        </w:rPr>
        <w:t>Poznámka pod čiarou k odkazu 14 znie:</w:t>
      </w:r>
    </w:p>
    <w:p w:rsidR="009F1561" w:rsidRPr="0027689E" w:rsidP="001A1BCF">
      <w:pPr>
        <w:pStyle w:val="BodyTextIndent"/>
        <w:spacing w:after="0"/>
        <w:ind w:left="360" w:hanging="360"/>
        <w:jc w:val="both"/>
        <w:rPr>
          <w:rFonts w:ascii="Times New Roman" w:hAnsi="Times New Roman" w:cs="Times New Roman"/>
        </w:rPr>
      </w:pPr>
      <w:r w:rsidRPr="0027689E">
        <w:rPr>
          <w:rFonts w:ascii="Times New Roman" w:hAnsi="Times New Roman" w:cs="Times New Roman"/>
        </w:rPr>
        <w:t>„</w:t>
      </w:r>
      <w:r w:rsidRPr="0027689E">
        <w:rPr>
          <w:rFonts w:ascii="Times New Roman" w:hAnsi="Times New Roman" w:cs="Times New Roman"/>
          <w:vertAlign w:val="superscript"/>
        </w:rPr>
        <w:t>14</w:t>
      </w:r>
      <w:r w:rsidRPr="0027689E">
        <w:rPr>
          <w:rFonts w:ascii="Times New Roman" w:hAnsi="Times New Roman" w:cs="Times New Roman"/>
        </w:rPr>
        <w:t>)  § 3 a § 4 zákona</w:t>
      </w:r>
      <w:r w:rsidRPr="0027689E" w:rsidR="009D5192">
        <w:rPr>
          <w:rFonts w:ascii="Times New Roman" w:hAnsi="Times New Roman" w:cs="Times New Roman"/>
        </w:rPr>
        <w:t xml:space="preserve"> č. </w:t>
      </w:r>
      <w:r w:rsidRPr="0027689E">
        <w:rPr>
          <w:rFonts w:ascii="Times New Roman" w:hAnsi="Times New Roman" w:cs="Times New Roman"/>
        </w:rPr>
        <w:t>.../200</w:t>
      </w:r>
      <w:r w:rsidRPr="0027689E" w:rsidR="00942C3A">
        <w:rPr>
          <w:rFonts w:ascii="Times New Roman" w:hAnsi="Times New Roman" w:cs="Times New Roman"/>
        </w:rPr>
        <w:t>5</w:t>
      </w:r>
      <w:r w:rsidRPr="0027689E">
        <w:rPr>
          <w:rFonts w:ascii="Times New Roman" w:hAnsi="Times New Roman" w:cs="Times New Roman"/>
        </w:rPr>
        <w:t xml:space="preserve">  Z. z. </w:t>
      </w:r>
      <w:r w:rsidRPr="0027689E" w:rsidR="00017BAD">
        <w:rPr>
          <w:rFonts w:ascii="Times New Roman" w:hAnsi="Times New Roman" w:cs="Times New Roman"/>
        </w:rPr>
        <w:t>(</w:t>
      </w:r>
      <w:r w:rsidRPr="0027689E">
        <w:rPr>
          <w:rFonts w:ascii="Times New Roman" w:hAnsi="Times New Roman" w:cs="Times New Roman"/>
        </w:rPr>
        <w:t>o rodine</w:t>
      </w:r>
      <w:r w:rsidRPr="0027689E" w:rsidR="00017BAD">
        <w:rPr>
          <w:rFonts w:ascii="Times New Roman" w:hAnsi="Times New Roman" w:cs="Times New Roman"/>
        </w:rPr>
        <w:t>)</w:t>
      </w:r>
      <w:r w:rsidRPr="0027689E">
        <w:rPr>
          <w:rFonts w:ascii="Times New Roman" w:hAnsi="Times New Roman" w:cs="Times New Roman"/>
        </w:rPr>
        <w:t>“</w:t>
      </w:r>
    </w:p>
    <w:p w:rsidR="009F1561" w:rsidRPr="0027689E" w:rsidP="001A1BCF">
      <w:pPr>
        <w:pStyle w:val="BodyTextIndent"/>
        <w:spacing w:after="0"/>
        <w:ind w:left="360" w:hanging="360"/>
        <w:jc w:val="both"/>
        <w:rPr>
          <w:rFonts w:ascii="Times New Roman" w:hAnsi="Times New Roman" w:cs="Times New Roman"/>
        </w:rPr>
      </w:pPr>
    </w:p>
    <w:p w:rsidR="009F1561" w:rsidRPr="0027689E" w:rsidP="001A1BCF">
      <w:pPr>
        <w:pStyle w:val="BodyTextIndent"/>
        <w:spacing w:after="0"/>
        <w:ind w:left="360" w:hanging="360"/>
        <w:jc w:val="both"/>
        <w:rPr>
          <w:rFonts w:ascii="Times New Roman" w:hAnsi="Times New Roman" w:cs="Times New Roman"/>
        </w:rPr>
      </w:pPr>
      <w:r w:rsidRPr="0027689E" w:rsidR="001A1BCF">
        <w:rPr>
          <w:rFonts w:ascii="Times New Roman" w:hAnsi="Times New Roman" w:cs="Times New Roman"/>
        </w:rPr>
        <w:t xml:space="preserve">5. </w:t>
      </w:r>
      <w:r w:rsidRPr="0027689E">
        <w:rPr>
          <w:rFonts w:ascii="Times New Roman" w:hAnsi="Times New Roman" w:cs="Times New Roman"/>
        </w:rPr>
        <w:t>V  § 24  sa nad slovo „skutočnostiach“ umiestňuje odkaz 14a.</w:t>
      </w:r>
    </w:p>
    <w:p w:rsidR="009F1561" w:rsidRPr="0027689E" w:rsidP="001A1BCF">
      <w:pPr>
        <w:pStyle w:val="BodyTextIndent"/>
        <w:spacing w:after="0"/>
        <w:ind w:left="360" w:hanging="360"/>
        <w:jc w:val="both"/>
        <w:rPr>
          <w:rFonts w:ascii="Times New Roman" w:hAnsi="Times New Roman" w:cs="Times New Roman"/>
        </w:rPr>
      </w:pPr>
      <w:r w:rsidRPr="0027689E">
        <w:rPr>
          <w:rFonts w:ascii="Times New Roman" w:hAnsi="Times New Roman" w:cs="Times New Roman"/>
        </w:rPr>
        <w:t>Poznámka pod čiarou k odkazu 14a znie:</w:t>
      </w:r>
    </w:p>
    <w:p w:rsidR="009F1561" w:rsidRPr="0027689E" w:rsidP="001A1BCF">
      <w:pPr>
        <w:pStyle w:val="BodyTextIndent"/>
        <w:spacing w:after="0"/>
        <w:ind w:left="360" w:hanging="360"/>
        <w:jc w:val="both"/>
        <w:rPr>
          <w:rFonts w:ascii="Times New Roman" w:hAnsi="Times New Roman" w:cs="Times New Roman"/>
        </w:rPr>
      </w:pPr>
      <w:r w:rsidRPr="0027689E" w:rsidR="00441059">
        <w:rPr>
          <w:rFonts w:ascii="Times New Roman" w:hAnsi="Times New Roman" w:cs="Times New Roman"/>
        </w:rPr>
        <w:t>„</w:t>
      </w:r>
      <w:r w:rsidRPr="0027689E" w:rsidR="00441059">
        <w:rPr>
          <w:rFonts w:ascii="Times New Roman" w:hAnsi="Times New Roman" w:cs="Times New Roman"/>
          <w:vertAlign w:val="superscript"/>
        </w:rPr>
        <w:t>14a</w:t>
      </w:r>
      <w:r w:rsidRPr="0027689E" w:rsidR="00441059">
        <w:rPr>
          <w:rFonts w:ascii="Times New Roman" w:hAnsi="Times New Roman" w:cs="Times New Roman"/>
        </w:rPr>
        <w:t>) § 108</w:t>
      </w:r>
      <w:r w:rsidRPr="0027689E">
        <w:rPr>
          <w:rFonts w:ascii="Times New Roman" w:hAnsi="Times New Roman" w:cs="Times New Roman"/>
        </w:rPr>
        <w:t xml:space="preserve"> zákona </w:t>
      </w:r>
      <w:r w:rsidRPr="0027689E" w:rsidR="009D5192">
        <w:rPr>
          <w:rFonts w:ascii="Times New Roman" w:hAnsi="Times New Roman" w:cs="Times New Roman"/>
        </w:rPr>
        <w:t xml:space="preserve">č. </w:t>
      </w:r>
      <w:r w:rsidRPr="0027689E">
        <w:rPr>
          <w:rFonts w:ascii="Times New Roman" w:hAnsi="Times New Roman" w:cs="Times New Roman"/>
        </w:rPr>
        <w:t>...../200</w:t>
      </w:r>
      <w:r w:rsidRPr="0027689E" w:rsidR="00942C3A">
        <w:rPr>
          <w:rFonts w:ascii="Times New Roman" w:hAnsi="Times New Roman" w:cs="Times New Roman"/>
        </w:rPr>
        <w:t>5</w:t>
      </w:r>
      <w:r w:rsidRPr="0027689E">
        <w:rPr>
          <w:rFonts w:ascii="Times New Roman" w:hAnsi="Times New Roman" w:cs="Times New Roman"/>
        </w:rPr>
        <w:t xml:space="preserve"> Z. z. </w:t>
      </w:r>
      <w:r w:rsidRPr="0027689E" w:rsidR="00017BAD">
        <w:rPr>
          <w:rFonts w:ascii="Times New Roman" w:hAnsi="Times New Roman" w:cs="Times New Roman"/>
        </w:rPr>
        <w:t>(</w:t>
      </w:r>
      <w:r w:rsidRPr="0027689E">
        <w:rPr>
          <w:rFonts w:ascii="Times New Roman" w:hAnsi="Times New Roman" w:cs="Times New Roman"/>
        </w:rPr>
        <w:t>o rodine</w:t>
      </w:r>
      <w:r w:rsidRPr="0027689E" w:rsidR="00017BAD">
        <w:rPr>
          <w:rFonts w:ascii="Times New Roman" w:hAnsi="Times New Roman" w:cs="Times New Roman"/>
        </w:rPr>
        <w:t>)“</w:t>
      </w:r>
    </w:p>
    <w:p w:rsidR="009F1561" w:rsidP="009F1561">
      <w:pPr>
        <w:pStyle w:val="BodyTextIndent"/>
        <w:spacing w:after="0"/>
        <w:ind w:left="0"/>
        <w:jc w:val="both"/>
        <w:rPr>
          <w:rFonts w:ascii="Times New Roman" w:hAnsi="Times New Roman" w:cs="Times New Roman"/>
        </w:rPr>
      </w:pPr>
    </w:p>
    <w:p w:rsidR="003D16EF" w:rsidP="009F1561">
      <w:pPr>
        <w:pStyle w:val="BodyTextIndent"/>
        <w:spacing w:after="0"/>
        <w:ind w:left="0"/>
        <w:jc w:val="both"/>
        <w:rPr>
          <w:rFonts w:ascii="Times New Roman" w:hAnsi="Times New Roman" w:cs="Times New Roman"/>
        </w:rPr>
      </w:pPr>
    </w:p>
    <w:p w:rsidR="003D16EF" w:rsidRPr="0027689E" w:rsidP="009F1561">
      <w:pPr>
        <w:pStyle w:val="BodyTextIndent"/>
        <w:spacing w:after="0"/>
        <w:ind w:left="0"/>
        <w:jc w:val="both"/>
        <w:rPr>
          <w:rFonts w:ascii="Times New Roman" w:hAnsi="Times New Roman" w:cs="Times New Roman"/>
        </w:rPr>
      </w:pPr>
    </w:p>
    <w:p w:rsidR="009F1561" w:rsidRPr="0027689E" w:rsidP="009F1561">
      <w:pPr>
        <w:pStyle w:val="BodyTextIndent"/>
        <w:spacing w:after="0"/>
        <w:ind w:left="0"/>
        <w:jc w:val="center"/>
        <w:rPr>
          <w:rFonts w:ascii="Times New Roman" w:hAnsi="Times New Roman" w:cs="Times New Roman"/>
          <w:b/>
        </w:rPr>
      </w:pPr>
      <w:r w:rsidRPr="0027689E">
        <w:rPr>
          <w:rFonts w:ascii="Times New Roman" w:hAnsi="Times New Roman" w:cs="Times New Roman"/>
          <w:b/>
        </w:rPr>
        <w:t>Čl. VI</w:t>
      </w:r>
    </w:p>
    <w:p w:rsidR="009F1561" w:rsidRPr="0027689E" w:rsidP="009F1561">
      <w:pPr>
        <w:ind w:firstLine="1418"/>
        <w:rPr>
          <w:rFonts w:ascii="Times New Roman" w:hAnsi="Times New Roman" w:cs="Times New Roman"/>
          <w:b/>
        </w:rPr>
      </w:pPr>
    </w:p>
    <w:p w:rsidR="009F1561" w:rsidRPr="0027689E" w:rsidP="009D5192">
      <w:pPr>
        <w:rPr>
          <w:rFonts w:ascii="Times New Roman" w:hAnsi="Times New Roman" w:cs="Times New Roman"/>
        </w:rPr>
      </w:pPr>
      <w:r w:rsidRPr="0027689E" w:rsidR="009D5192">
        <w:rPr>
          <w:rFonts w:ascii="Times New Roman" w:hAnsi="Times New Roman" w:cs="Times New Roman"/>
        </w:rPr>
        <w:t xml:space="preserve">       </w:t>
      </w:r>
      <w:r w:rsidRPr="0027689E">
        <w:rPr>
          <w:rFonts w:ascii="Times New Roman" w:hAnsi="Times New Roman" w:cs="Times New Roman"/>
        </w:rPr>
        <w:t>Zákon č. 153/2001 Z. z. o prokuratúre v znení zákona č. 458/2003 Z. z. sa mení takto:</w:t>
      </w:r>
    </w:p>
    <w:p w:rsidR="009F1561" w:rsidRPr="0027689E" w:rsidP="009F1561">
      <w:pPr>
        <w:rPr>
          <w:rFonts w:ascii="Times New Roman" w:hAnsi="Times New Roman" w:cs="Times New Roman"/>
        </w:rPr>
      </w:pPr>
    </w:p>
    <w:p w:rsidR="009F1561" w:rsidRPr="0027689E" w:rsidP="009F1561">
      <w:pPr>
        <w:rPr>
          <w:rFonts w:ascii="Times New Roman" w:hAnsi="Times New Roman" w:cs="Times New Roman"/>
        </w:rPr>
      </w:pPr>
      <w:r w:rsidRPr="0027689E" w:rsidR="009D5192">
        <w:rPr>
          <w:rFonts w:ascii="Times New Roman" w:hAnsi="Times New Roman" w:cs="Times New Roman"/>
        </w:rPr>
        <w:t xml:space="preserve">       </w:t>
      </w:r>
      <w:r w:rsidRPr="0027689E">
        <w:rPr>
          <w:rFonts w:ascii="Times New Roman" w:hAnsi="Times New Roman" w:cs="Times New Roman"/>
        </w:rPr>
        <w:t>V § 15 odsek 1 znie:</w:t>
      </w:r>
    </w:p>
    <w:p w:rsidR="009F1561" w:rsidRPr="0027689E" w:rsidP="009F1561">
      <w:pPr>
        <w:jc w:val="both"/>
        <w:rPr>
          <w:rFonts w:ascii="Times New Roman" w:hAnsi="Times New Roman" w:cs="Times New Roman"/>
        </w:rPr>
      </w:pPr>
      <w:r w:rsidRPr="0027689E" w:rsidR="009D5192">
        <w:rPr>
          <w:rFonts w:ascii="Times New Roman" w:hAnsi="Times New Roman" w:cs="Times New Roman"/>
        </w:rPr>
        <w:t xml:space="preserve">        </w:t>
      </w:r>
      <w:r w:rsidRPr="0027689E">
        <w:rPr>
          <w:rFonts w:ascii="Times New Roman" w:hAnsi="Times New Roman" w:cs="Times New Roman"/>
        </w:rPr>
        <w:t>„(1) Za podmienok ustanovených osobitným zákonom generálny prokurátor vymenúva a odvoláva jedného člena a jeho náhradníka do komisie, ktorá rozhoduje o ochrane ohrozeného svedka, chráneného svedka a ich blízkych osôb.“.</w:t>
      </w:r>
    </w:p>
    <w:p w:rsidR="009F1561" w:rsidRPr="0027689E" w:rsidP="009F1561">
      <w:pPr>
        <w:pStyle w:val="BodyTextIndent"/>
        <w:spacing w:after="0"/>
        <w:ind w:left="0"/>
        <w:rPr>
          <w:rFonts w:ascii="Times New Roman" w:hAnsi="Times New Roman" w:cs="Times New Roman"/>
          <w:b/>
        </w:rPr>
      </w:pPr>
    </w:p>
    <w:p w:rsidR="009F1561" w:rsidRPr="0027689E" w:rsidP="009F1561">
      <w:pPr>
        <w:pStyle w:val="BodyTextIndent"/>
        <w:spacing w:after="0"/>
        <w:ind w:left="0"/>
        <w:jc w:val="center"/>
        <w:rPr>
          <w:rFonts w:ascii="Times New Roman" w:hAnsi="Times New Roman" w:cs="Times New Roman"/>
          <w:b/>
        </w:rPr>
      </w:pPr>
      <w:r w:rsidRPr="0027689E">
        <w:rPr>
          <w:rFonts w:ascii="Times New Roman" w:hAnsi="Times New Roman" w:cs="Times New Roman"/>
          <w:b/>
        </w:rPr>
        <w:t xml:space="preserve">Čl. </w:t>
      </w:r>
      <w:r w:rsidRPr="0027689E" w:rsidR="008B1362">
        <w:rPr>
          <w:rFonts w:ascii="Times New Roman" w:hAnsi="Times New Roman" w:cs="Times New Roman"/>
          <w:b/>
        </w:rPr>
        <w:t>VII</w:t>
      </w:r>
    </w:p>
    <w:p w:rsidR="009F1561" w:rsidRPr="0027689E" w:rsidP="009F1561">
      <w:pPr>
        <w:pStyle w:val="BodyTextIndent"/>
        <w:spacing w:after="0"/>
        <w:ind w:left="0"/>
        <w:jc w:val="both"/>
        <w:rPr>
          <w:rFonts w:ascii="Times New Roman" w:hAnsi="Times New Roman" w:cs="Times New Roman"/>
        </w:rPr>
      </w:pPr>
    </w:p>
    <w:p w:rsidR="009F1561" w:rsidRPr="0027689E" w:rsidP="009F1561">
      <w:pPr>
        <w:pStyle w:val="BodyTextIndent"/>
        <w:spacing w:after="0"/>
        <w:ind w:left="0"/>
        <w:jc w:val="both"/>
        <w:rPr>
          <w:rFonts w:ascii="Times New Roman" w:hAnsi="Times New Roman" w:cs="Times New Roman"/>
        </w:rPr>
      </w:pPr>
      <w:r w:rsidRPr="0027689E" w:rsidR="009D5192">
        <w:rPr>
          <w:rFonts w:ascii="Times New Roman" w:hAnsi="Times New Roman" w:cs="Times New Roman"/>
        </w:rPr>
        <w:t xml:space="preserve">        </w:t>
      </w:r>
      <w:r w:rsidRPr="0027689E">
        <w:rPr>
          <w:rFonts w:ascii="Times New Roman" w:hAnsi="Times New Roman" w:cs="Times New Roman"/>
        </w:rPr>
        <w:t>Zákon Národnej rady  Slovenskej republiky č. 300/1993 Z. z. o mene a priezvisku v znení zákona  Národnej rady Slovenskej republiky č. 154/1994 Z. z., zákona č. 198/2002 Z. z. a zákona č. 515/2003 Z. z. sa mení a dopĺňa takto:</w:t>
      </w:r>
    </w:p>
    <w:p w:rsidR="009F1561" w:rsidRPr="0027689E" w:rsidP="009F1561">
      <w:pPr>
        <w:pStyle w:val="BodyTextIndent"/>
        <w:spacing w:after="0"/>
        <w:ind w:left="0"/>
        <w:jc w:val="both"/>
        <w:rPr>
          <w:rFonts w:ascii="Times New Roman" w:hAnsi="Times New Roman" w:cs="Times New Roman"/>
        </w:rPr>
      </w:pPr>
    </w:p>
    <w:p w:rsidR="009F1561" w:rsidRPr="0027689E" w:rsidP="009D5192">
      <w:pPr>
        <w:pStyle w:val="BodyTextIndent"/>
        <w:spacing w:after="0"/>
        <w:ind w:left="0"/>
        <w:rPr>
          <w:rFonts w:ascii="Times New Roman" w:hAnsi="Times New Roman" w:cs="Times New Roman"/>
        </w:rPr>
      </w:pPr>
      <w:r w:rsidRPr="0027689E" w:rsidR="009D5192">
        <w:rPr>
          <w:rFonts w:ascii="Times New Roman" w:hAnsi="Times New Roman" w:cs="Times New Roman"/>
        </w:rPr>
        <w:t xml:space="preserve">1. </w:t>
      </w:r>
      <w:r w:rsidRPr="0027689E">
        <w:rPr>
          <w:rFonts w:ascii="Times New Roman" w:hAnsi="Times New Roman" w:cs="Times New Roman"/>
        </w:rPr>
        <w:t>§ 1 znie:</w:t>
      </w:r>
    </w:p>
    <w:p w:rsidR="009F1561" w:rsidRPr="0027689E" w:rsidP="009F1561">
      <w:pPr>
        <w:pStyle w:val="BodyTextIndent"/>
        <w:spacing w:after="0"/>
        <w:ind w:left="0"/>
        <w:jc w:val="center"/>
        <w:rPr>
          <w:rFonts w:ascii="Times New Roman" w:hAnsi="Times New Roman" w:cs="Times New Roman"/>
        </w:rPr>
      </w:pPr>
      <w:r w:rsidRPr="0027689E">
        <w:rPr>
          <w:rFonts w:ascii="Times New Roman" w:hAnsi="Times New Roman" w:cs="Times New Roman"/>
        </w:rPr>
        <w:t>„§ 1</w:t>
      </w:r>
    </w:p>
    <w:p w:rsidR="009F1561" w:rsidRPr="0027689E" w:rsidP="009F1561">
      <w:pPr>
        <w:pStyle w:val="BodyTextIndent"/>
        <w:spacing w:after="0"/>
        <w:jc w:val="center"/>
        <w:rPr>
          <w:rFonts w:ascii="Times New Roman" w:hAnsi="Times New Roman" w:cs="Times New Roman"/>
        </w:rPr>
      </w:pPr>
    </w:p>
    <w:p w:rsidR="009F1561" w:rsidRPr="0027689E" w:rsidP="0095399C">
      <w:pPr>
        <w:pStyle w:val="BodyTextIndent"/>
        <w:numPr>
          <w:ilvl w:val="0"/>
          <w:numId w:val="345"/>
        </w:numPr>
        <w:tabs>
          <w:tab w:val="left" w:pos="180"/>
          <w:tab w:val="clear" w:pos="780"/>
        </w:tabs>
        <w:spacing w:after="0"/>
        <w:ind w:left="0" w:firstLine="360"/>
        <w:jc w:val="both"/>
        <w:rPr>
          <w:rFonts w:ascii="Times New Roman" w:hAnsi="Times New Roman" w:cs="Times New Roman"/>
          <w:color w:val="000000"/>
        </w:rPr>
      </w:pPr>
      <w:r w:rsidRPr="0027689E">
        <w:rPr>
          <w:rFonts w:ascii="Times New Roman" w:hAnsi="Times New Roman" w:cs="Times New Roman"/>
          <w:color w:val="000000"/>
        </w:rPr>
        <w:t xml:space="preserve"> Meno dieťaťa, ktoré sa narodilo na území Slovenskej republiky, sa určuje dohodou rodičov; ak k takejto dohode nedošlo, meno sa určuje rozhodnutím súdu.</w:t>
      </w:r>
      <w:r w:rsidRPr="0027689E">
        <w:rPr>
          <w:rFonts w:ascii="Times New Roman" w:hAnsi="Times New Roman" w:cs="Times New Roman"/>
          <w:color w:val="000000"/>
          <w:vertAlign w:val="superscript"/>
        </w:rPr>
        <w:t>1</w:t>
      </w:r>
      <w:r w:rsidRPr="0027689E">
        <w:rPr>
          <w:rFonts w:ascii="Times New Roman" w:hAnsi="Times New Roman" w:cs="Times New Roman"/>
          <w:color w:val="000000"/>
        </w:rPr>
        <w:t>)</w:t>
      </w:r>
    </w:p>
    <w:p w:rsidR="009D5192" w:rsidRPr="0027689E" w:rsidP="009D5192">
      <w:pPr>
        <w:pStyle w:val="BodyTextIndent"/>
        <w:spacing w:after="0"/>
        <w:ind w:left="0"/>
        <w:jc w:val="both"/>
        <w:rPr>
          <w:rFonts w:ascii="Times New Roman" w:hAnsi="Times New Roman" w:cs="Times New Roman"/>
          <w:color w:val="000000"/>
        </w:rPr>
      </w:pPr>
    </w:p>
    <w:p w:rsidR="009F1561" w:rsidRPr="0027689E" w:rsidP="0095399C">
      <w:pPr>
        <w:pStyle w:val="BodyTextIndent"/>
        <w:numPr>
          <w:ilvl w:val="0"/>
          <w:numId w:val="345"/>
        </w:numPr>
        <w:tabs>
          <w:tab w:val="left" w:pos="-180"/>
          <w:tab w:val="clear" w:pos="780"/>
        </w:tabs>
        <w:spacing w:after="0"/>
        <w:ind w:left="0" w:firstLine="360"/>
        <w:jc w:val="both"/>
        <w:rPr>
          <w:rFonts w:ascii="Times New Roman" w:hAnsi="Times New Roman" w:cs="Times New Roman"/>
          <w:color w:val="000000"/>
        </w:rPr>
      </w:pPr>
      <w:r w:rsidRPr="0027689E">
        <w:rPr>
          <w:rFonts w:ascii="Times New Roman" w:hAnsi="Times New Roman" w:cs="Times New Roman"/>
          <w:color w:val="000000"/>
        </w:rPr>
        <w:t xml:space="preserve"> Ak druhý rodič nie je známy, meno dieťaťa (odsek 1) sa určuje vyhlásením jedného z rodičov.</w:t>
      </w:r>
    </w:p>
    <w:p w:rsidR="009D5192" w:rsidRPr="0027689E" w:rsidP="009D5192">
      <w:pPr>
        <w:pStyle w:val="BodyTextIndent"/>
        <w:spacing w:after="0"/>
        <w:ind w:left="0"/>
        <w:jc w:val="both"/>
        <w:rPr>
          <w:rFonts w:ascii="Times New Roman" w:hAnsi="Times New Roman" w:cs="Times New Roman"/>
          <w:color w:val="000000"/>
        </w:rPr>
      </w:pPr>
    </w:p>
    <w:p w:rsidR="009F1561" w:rsidRPr="0027689E" w:rsidP="0095399C">
      <w:pPr>
        <w:pStyle w:val="BodyTextIndent"/>
        <w:numPr>
          <w:ilvl w:val="0"/>
          <w:numId w:val="345"/>
        </w:numPr>
        <w:tabs>
          <w:tab w:val="left" w:pos="-180"/>
          <w:tab w:val="clear" w:pos="780"/>
        </w:tabs>
        <w:spacing w:after="0"/>
        <w:ind w:left="0" w:firstLine="360"/>
        <w:jc w:val="both"/>
        <w:rPr>
          <w:rFonts w:ascii="Times New Roman" w:hAnsi="Times New Roman" w:cs="Times New Roman"/>
        </w:rPr>
      </w:pPr>
      <w:r w:rsidRPr="0027689E">
        <w:rPr>
          <w:rFonts w:ascii="Times New Roman" w:hAnsi="Times New Roman" w:cs="Times New Roman"/>
        </w:rPr>
        <w:t>Do času, kým nie je určené otcovstvo,  meno dieťaťa sa určuje vyhlásením matky dieťaťa.</w:t>
      </w:r>
    </w:p>
    <w:p w:rsidR="009D5192" w:rsidRPr="0027689E" w:rsidP="009D5192">
      <w:pPr>
        <w:pStyle w:val="BodyTextIndent"/>
        <w:spacing w:after="0"/>
        <w:ind w:left="0"/>
        <w:jc w:val="both"/>
        <w:rPr>
          <w:rFonts w:ascii="Times New Roman" w:hAnsi="Times New Roman" w:cs="Times New Roman"/>
        </w:rPr>
      </w:pPr>
    </w:p>
    <w:p w:rsidR="009F1561" w:rsidRPr="0027689E" w:rsidP="0095399C">
      <w:pPr>
        <w:pStyle w:val="BodyTextIndent"/>
        <w:numPr>
          <w:ilvl w:val="0"/>
          <w:numId w:val="345"/>
        </w:numPr>
        <w:tabs>
          <w:tab w:val="left" w:pos="180"/>
          <w:tab w:val="clear" w:pos="780"/>
        </w:tabs>
        <w:spacing w:after="0"/>
        <w:ind w:left="0" w:firstLine="360"/>
        <w:jc w:val="both"/>
        <w:rPr>
          <w:rFonts w:ascii="Times New Roman" w:hAnsi="Times New Roman" w:cs="Times New Roman"/>
        </w:rPr>
      </w:pPr>
      <w:r w:rsidRPr="0027689E">
        <w:rPr>
          <w:rFonts w:ascii="Times New Roman" w:hAnsi="Times New Roman" w:cs="Times New Roman"/>
        </w:rPr>
        <w:t xml:space="preserve"> Ak nie je známy ani jeden z rodičov, určí meno dieťaťa súd</w:t>
      </w:r>
      <w:r w:rsidRPr="0027689E">
        <w:rPr>
          <w:rFonts w:ascii="Times New Roman" w:hAnsi="Times New Roman" w:cs="Times New Roman"/>
          <w:vertAlign w:val="superscript"/>
        </w:rPr>
        <w:t>1</w:t>
      </w:r>
      <w:r w:rsidRPr="0027689E">
        <w:rPr>
          <w:rFonts w:ascii="Times New Roman" w:hAnsi="Times New Roman" w:cs="Times New Roman"/>
        </w:rPr>
        <w:t>) na podnet obce alebo mestskej časti, ktorá vedie matriku (ďalej len „matričný úrad“) v matrike, ktorého sa vykonáva zápis o narodení dieťaťa.</w:t>
      </w:r>
    </w:p>
    <w:p w:rsidR="009D5192" w:rsidRPr="0027689E" w:rsidP="009D5192">
      <w:pPr>
        <w:pStyle w:val="BodyTextIndent"/>
        <w:spacing w:after="0"/>
        <w:ind w:left="0"/>
        <w:jc w:val="both"/>
        <w:rPr>
          <w:rFonts w:ascii="Times New Roman" w:hAnsi="Times New Roman" w:cs="Times New Roman"/>
        </w:rPr>
      </w:pPr>
    </w:p>
    <w:p w:rsidR="009F1561" w:rsidRPr="0027689E" w:rsidP="009F1561">
      <w:pPr>
        <w:pStyle w:val="BodyTextIndent"/>
        <w:numPr>
          <w:ilvl w:val="0"/>
          <w:numId w:val="345"/>
        </w:numPr>
        <w:tabs>
          <w:tab w:val="left" w:pos="360"/>
          <w:tab w:val="clear" w:pos="780"/>
        </w:tabs>
        <w:spacing w:after="0"/>
        <w:ind w:left="0" w:firstLine="360"/>
        <w:jc w:val="both"/>
        <w:rPr>
          <w:rFonts w:ascii="Times New Roman" w:hAnsi="Times New Roman" w:cs="Times New Roman"/>
          <w:color w:val="000000"/>
        </w:rPr>
      </w:pPr>
      <w:r w:rsidRPr="0027689E">
        <w:rPr>
          <w:rFonts w:ascii="Times New Roman" w:hAnsi="Times New Roman" w:cs="Times New Roman"/>
        </w:rPr>
        <w:t xml:space="preserve"> Ustanovenie odseku </w:t>
      </w:r>
      <w:r w:rsidRPr="0027689E" w:rsidR="0062359F">
        <w:rPr>
          <w:rFonts w:ascii="Times New Roman" w:hAnsi="Times New Roman" w:cs="Times New Roman"/>
        </w:rPr>
        <w:t>4</w:t>
      </w:r>
      <w:r w:rsidRPr="0027689E">
        <w:rPr>
          <w:rFonts w:ascii="Times New Roman" w:hAnsi="Times New Roman" w:cs="Times New Roman"/>
        </w:rPr>
        <w:t xml:space="preserve"> platí aj v prípade, ak matka, ktorá  zanechala dieťa po pôrode v zdravotníckom zariadení podľa osobitného predpisu</w:t>
      </w:r>
      <w:r w:rsidRPr="0027689E" w:rsidR="009D5192">
        <w:rPr>
          <w:rFonts w:ascii="Times New Roman" w:hAnsi="Times New Roman" w:cs="Times New Roman"/>
        </w:rPr>
        <w:t>,</w:t>
      </w:r>
      <w:r w:rsidRPr="0027689E">
        <w:rPr>
          <w:rFonts w:ascii="Times New Roman" w:hAnsi="Times New Roman" w:cs="Times New Roman"/>
          <w:vertAlign w:val="superscript"/>
        </w:rPr>
        <w:t>1a</w:t>
      </w:r>
      <w:r w:rsidRPr="0027689E" w:rsidR="009D5192">
        <w:rPr>
          <w:rFonts w:ascii="Times New Roman" w:hAnsi="Times New Roman" w:cs="Times New Roman"/>
        </w:rPr>
        <w:t>)</w:t>
      </w:r>
      <w:r w:rsidRPr="0027689E">
        <w:rPr>
          <w:rFonts w:ascii="Times New Roman" w:hAnsi="Times New Roman" w:cs="Times New Roman"/>
        </w:rPr>
        <w:t xml:space="preserve"> neurčila jeho meno.“.</w:t>
      </w:r>
    </w:p>
    <w:p w:rsidR="009F1561" w:rsidRPr="0027689E" w:rsidP="009F1561">
      <w:pPr>
        <w:pStyle w:val="BodyTextIndent"/>
        <w:spacing w:after="0"/>
        <w:jc w:val="both"/>
        <w:rPr>
          <w:rFonts w:ascii="Times New Roman" w:hAnsi="Times New Roman" w:cs="Times New Roman"/>
        </w:rPr>
      </w:pPr>
    </w:p>
    <w:p w:rsidR="009F1561" w:rsidRPr="0027689E" w:rsidP="009D5192">
      <w:pPr>
        <w:pStyle w:val="BodyTextIndent"/>
        <w:spacing w:after="0"/>
        <w:ind w:left="0"/>
        <w:jc w:val="both"/>
        <w:rPr>
          <w:rFonts w:ascii="Times New Roman" w:hAnsi="Times New Roman" w:cs="Times New Roman"/>
        </w:rPr>
      </w:pPr>
      <w:r w:rsidRPr="0027689E">
        <w:rPr>
          <w:rFonts w:ascii="Times New Roman" w:hAnsi="Times New Roman" w:cs="Times New Roman"/>
        </w:rPr>
        <w:t>Poznámky pod čiarou k odkazom 1 a 1a znejú:</w:t>
      </w:r>
    </w:p>
    <w:p w:rsidR="001235D4" w:rsidRPr="0027689E" w:rsidP="001235D4">
      <w:pPr>
        <w:pStyle w:val="BodyTextIndent"/>
        <w:spacing w:after="0"/>
        <w:ind w:left="0"/>
        <w:jc w:val="both"/>
        <w:rPr>
          <w:rFonts w:ascii="Times New Roman" w:hAnsi="Times New Roman" w:cs="Times New Roman"/>
        </w:rPr>
      </w:pPr>
      <w:r w:rsidRPr="0027689E" w:rsidR="009F1561">
        <w:rPr>
          <w:rFonts w:ascii="Times New Roman" w:hAnsi="Times New Roman" w:cs="Times New Roman"/>
        </w:rPr>
        <w:t>„</w:t>
      </w:r>
      <w:r w:rsidRPr="0027689E" w:rsidR="009F1561">
        <w:rPr>
          <w:rFonts w:ascii="Times New Roman" w:hAnsi="Times New Roman" w:cs="Times New Roman"/>
          <w:vertAlign w:val="superscript"/>
        </w:rPr>
        <w:t>1</w:t>
      </w:r>
      <w:r w:rsidRPr="0027689E" w:rsidR="009F1561">
        <w:rPr>
          <w:rFonts w:ascii="Times New Roman" w:hAnsi="Times New Roman" w:cs="Times New Roman"/>
        </w:rPr>
        <w:t xml:space="preserve">) </w:t>
      </w:r>
      <w:r w:rsidRPr="0027689E" w:rsidR="00441059">
        <w:rPr>
          <w:rFonts w:ascii="Times New Roman" w:hAnsi="Times New Roman" w:cs="Times New Roman"/>
          <w:color w:val="000000"/>
        </w:rPr>
        <w:t>§ 40</w:t>
      </w:r>
      <w:r w:rsidRPr="0027689E" w:rsidR="009F1561">
        <w:rPr>
          <w:rFonts w:ascii="Times New Roman" w:hAnsi="Times New Roman" w:cs="Times New Roman"/>
          <w:color w:val="000000"/>
        </w:rPr>
        <w:t xml:space="preserve"> ods. 3 zákona </w:t>
      </w:r>
      <w:r w:rsidRPr="0027689E" w:rsidR="009D5192">
        <w:rPr>
          <w:rFonts w:ascii="Times New Roman" w:hAnsi="Times New Roman" w:cs="Times New Roman"/>
          <w:color w:val="000000"/>
        </w:rPr>
        <w:t xml:space="preserve">č. </w:t>
      </w:r>
      <w:r w:rsidRPr="0027689E" w:rsidR="009F1561">
        <w:rPr>
          <w:rFonts w:ascii="Times New Roman" w:hAnsi="Times New Roman" w:cs="Times New Roman"/>
          <w:color w:val="000000"/>
        </w:rPr>
        <w:t>..../200</w:t>
      </w:r>
      <w:r w:rsidRPr="0027689E" w:rsidR="00942C3A">
        <w:rPr>
          <w:rFonts w:ascii="Times New Roman" w:hAnsi="Times New Roman" w:cs="Times New Roman"/>
          <w:color w:val="000000"/>
        </w:rPr>
        <w:t>5</w:t>
      </w:r>
      <w:r w:rsidRPr="0027689E" w:rsidR="009F1561">
        <w:rPr>
          <w:rFonts w:ascii="Times New Roman" w:hAnsi="Times New Roman" w:cs="Times New Roman"/>
          <w:color w:val="000000"/>
        </w:rPr>
        <w:t xml:space="preserve"> Z. z. o rodine a o zmene a doplnení niektorých zákonov.</w:t>
        <w:br/>
      </w:r>
      <w:r w:rsidRPr="0027689E" w:rsidR="009F1561">
        <w:rPr>
          <w:rFonts w:ascii="Times New Roman" w:hAnsi="Times New Roman" w:cs="Times New Roman"/>
          <w:color w:val="000000"/>
          <w:vertAlign w:val="superscript"/>
        </w:rPr>
        <w:t>1a</w:t>
      </w:r>
      <w:r w:rsidRPr="0027689E" w:rsidR="009F1561">
        <w:rPr>
          <w:rFonts w:ascii="Times New Roman" w:hAnsi="Times New Roman" w:cs="Times New Roman"/>
          <w:color w:val="000000"/>
        </w:rPr>
        <w:t xml:space="preserve">) </w:t>
      </w:r>
      <w:r w:rsidRPr="0027689E">
        <w:rPr>
          <w:rFonts w:ascii="Times New Roman" w:hAnsi="Times New Roman" w:cs="Times New Roman"/>
        </w:rPr>
        <w:t>§ 11 ods. 10 zákona č. 576/2004 Z. z. o zdravotnej starostlivosti, službách súvisiacich s poskytovaním zdravotnej starostlivosti a o zmene a doplnení niektorých zákonov.“.</w:t>
      </w:r>
    </w:p>
    <w:p w:rsidR="009F1561" w:rsidRPr="0027689E" w:rsidP="001235D4">
      <w:pPr>
        <w:pStyle w:val="BodyTextIndent"/>
        <w:spacing w:after="0"/>
        <w:ind w:left="0"/>
        <w:jc w:val="both"/>
        <w:rPr>
          <w:rFonts w:ascii="Times New Roman" w:hAnsi="Times New Roman" w:cs="Times New Roman"/>
        </w:rPr>
      </w:pPr>
    </w:p>
    <w:p w:rsidR="009F1561" w:rsidRPr="0027689E" w:rsidP="009D5192">
      <w:pPr>
        <w:pStyle w:val="BodyTextIndent"/>
        <w:spacing w:after="0"/>
        <w:ind w:left="0"/>
        <w:jc w:val="both"/>
        <w:rPr>
          <w:rFonts w:ascii="Times New Roman" w:hAnsi="Times New Roman" w:cs="Times New Roman"/>
        </w:rPr>
      </w:pPr>
      <w:r w:rsidRPr="0027689E" w:rsidR="009D5192">
        <w:rPr>
          <w:rFonts w:ascii="Times New Roman" w:hAnsi="Times New Roman" w:cs="Times New Roman"/>
        </w:rPr>
        <w:t xml:space="preserve">2. </w:t>
      </w:r>
      <w:r w:rsidRPr="0027689E">
        <w:rPr>
          <w:rFonts w:ascii="Times New Roman" w:hAnsi="Times New Roman" w:cs="Times New Roman"/>
        </w:rPr>
        <w:t>V § 4 ods. 3 sa vypúšťa  druhá veta a § 4 sa dopĺňa  odsekmi 4 až  </w:t>
      </w:r>
      <w:r w:rsidRPr="0027689E" w:rsidR="009D5192">
        <w:rPr>
          <w:rFonts w:ascii="Times New Roman" w:hAnsi="Times New Roman" w:cs="Times New Roman"/>
        </w:rPr>
        <w:t>6, ktoré znejú:</w:t>
      </w:r>
    </w:p>
    <w:p w:rsidR="009F1561" w:rsidRPr="0027689E" w:rsidP="009F1561">
      <w:pPr>
        <w:pStyle w:val="BodyTextIndent"/>
        <w:tabs>
          <w:tab w:val="left" w:pos="720"/>
          <w:tab w:val="left" w:pos="900"/>
        </w:tabs>
        <w:spacing w:after="0"/>
        <w:ind w:left="0"/>
        <w:jc w:val="both"/>
        <w:rPr>
          <w:rFonts w:ascii="Times New Roman" w:hAnsi="Times New Roman" w:cs="Times New Roman"/>
        </w:rPr>
      </w:pPr>
      <w:r w:rsidRPr="0027689E">
        <w:rPr>
          <w:rFonts w:ascii="Times New Roman" w:hAnsi="Times New Roman" w:cs="Times New Roman"/>
        </w:rPr>
        <w:t>„(4) Do času, kým nie je určené otcovstvo, dieťa nadobúda priezvisko, ktoré má matka v čase jeho narodenia.</w:t>
      </w:r>
    </w:p>
    <w:p w:rsidR="009D5192" w:rsidRPr="0027689E" w:rsidP="009F1561">
      <w:pPr>
        <w:pStyle w:val="BodyTextIndent"/>
        <w:tabs>
          <w:tab w:val="left" w:pos="720"/>
          <w:tab w:val="left" w:pos="900"/>
        </w:tabs>
        <w:spacing w:after="0"/>
        <w:ind w:left="0"/>
        <w:jc w:val="both"/>
        <w:rPr>
          <w:rFonts w:ascii="Times New Roman" w:hAnsi="Times New Roman" w:cs="Times New Roman"/>
        </w:rPr>
      </w:pPr>
    </w:p>
    <w:p w:rsidR="009F1561" w:rsidRPr="0027689E" w:rsidP="009F1561">
      <w:pPr>
        <w:pStyle w:val="BodyTextIndent"/>
        <w:tabs>
          <w:tab w:val="left" w:pos="720"/>
          <w:tab w:val="left" w:pos="900"/>
        </w:tabs>
        <w:spacing w:after="0"/>
        <w:ind w:left="0"/>
        <w:jc w:val="both"/>
        <w:rPr>
          <w:rFonts w:ascii="Times New Roman" w:hAnsi="Times New Roman" w:cs="Times New Roman"/>
          <w:color w:val="000000"/>
        </w:rPr>
      </w:pPr>
      <w:r w:rsidRPr="0027689E">
        <w:rPr>
          <w:rFonts w:ascii="Times New Roman" w:hAnsi="Times New Roman" w:cs="Times New Roman"/>
        </w:rPr>
        <w:t>(5) Ak nie je známy ani jeden z rodičov dieťaťa, určí priezvisko dieťaťa súd</w:t>
      </w:r>
      <w:r w:rsidRPr="0027689E">
        <w:rPr>
          <w:rFonts w:ascii="Times New Roman" w:hAnsi="Times New Roman" w:cs="Times New Roman"/>
          <w:vertAlign w:val="superscript"/>
        </w:rPr>
        <w:t>1)</w:t>
      </w:r>
      <w:r w:rsidRPr="0027689E">
        <w:rPr>
          <w:rFonts w:ascii="Times New Roman" w:hAnsi="Times New Roman" w:cs="Times New Roman"/>
        </w:rPr>
        <w:t xml:space="preserve"> na podnet matričného úradu, v ktorého matrike je</w:t>
      </w:r>
      <w:r w:rsidRPr="0027689E">
        <w:rPr>
          <w:rFonts w:ascii="Times New Roman" w:hAnsi="Times New Roman" w:cs="Times New Roman"/>
          <w:color w:val="000000"/>
        </w:rPr>
        <w:t xml:space="preserve"> vykonaný zápis o narodení dieťaťa.</w:t>
      </w:r>
    </w:p>
    <w:p w:rsidR="009D5192" w:rsidRPr="0027689E" w:rsidP="009F1561">
      <w:pPr>
        <w:pStyle w:val="BodyTextIndent"/>
        <w:tabs>
          <w:tab w:val="left" w:pos="720"/>
          <w:tab w:val="left" w:pos="900"/>
        </w:tabs>
        <w:spacing w:after="0"/>
        <w:ind w:left="0"/>
        <w:jc w:val="both"/>
        <w:rPr>
          <w:rFonts w:ascii="Times New Roman" w:hAnsi="Times New Roman" w:cs="Times New Roman"/>
          <w:color w:val="0000FF"/>
        </w:rPr>
      </w:pPr>
    </w:p>
    <w:p w:rsidR="009F1561" w:rsidRPr="0027689E" w:rsidP="009F1561">
      <w:pPr>
        <w:pStyle w:val="BodyTextIndent"/>
        <w:tabs>
          <w:tab w:val="left" w:pos="720"/>
        </w:tabs>
        <w:spacing w:after="0"/>
        <w:ind w:left="0"/>
        <w:jc w:val="both"/>
        <w:rPr>
          <w:rFonts w:ascii="Times New Roman" w:hAnsi="Times New Roman" w:cs="Times New Roman"/>
        </w:rPr>
      </w:pPr>
      <w:r w:rsidRPr="0027689E">
        <w:rPr>
          <w:rFonts w:ascii="Times New Roman" w:hAnsi="Times New Roman" w:cs="Times New Roman"/>
        </w:rPr>
        <w:t xml:space="preserve">(6) Ustanovenie odseku </w:t>
      </w:r>
      <w:r w:rsidRPr="0027689E" w:rsidR="0062359F">
        <w:rPr>
          <w:rFonts w:ascii="Times New Roman" w:hAnsi="Times New Roman" w:cs="Times New Roman"/>
        </w:rPr>
        <w:t>5</w:t>
      </w:r>
      <w:r w:rsidRPr="0027689E">
        <w:rPr>
          <w:rFonts w:ascii="Times New Roman" w:hAnsi="Times New Roman" w:cs="Times New Roman"/>
        </w:rPr>
        <w:t xml:space="preserve"> platí aj v prípade, ak  matka zanechala dieťa po pôrode v zdravotníckom zariadení podľa osobitného predpisu</w:t>
      </w:r>
      <w:r w:rsidRPr="0027689E" w:rsidR="009D5192">
        <w:rPr>
          <w:rFonts w:ascii="Times New Roman" w:hAnsi="Times New Roman" w:cs="Times New Roman"/>
        </w:rPr>
        <w:t>.</w:t>
      </w:r>
      <w:r w:rsidRPr="0027689E">
        <w:rPr>
          <w:rFonts w:ascii="Times New Roman" w:hAnsi="Times New Roman" w:cs="Times New Roman"/>
          <w:vertAlign w:val="superscript"/>
        </w:rPr>
        <w:t>1a</w:t>
      </w:r>
      <w:r w:rsidRPr="0027689E" w:rsidR="009D5192">
        <w:rPr>
          <w:rFonts w:ascii="Times New Roman" w:hAnsi="Times New Roman" w:cs="Times New Roman"/>
        </w:rPr>
        <w:t>)</w:t>
      </w:r>
      <w:r w:rsidRPr="0027689E">
        <w:rPr>
          <w:rFonts w:ascii="Times New Roman" w:hAnsi="Times New Roman" w:cs="Times New Roman"/>
        </w:rPr>
        <w:t>“.</w:t>
      </w:r>
    </w:p>
    <w:p w:rsidR="009F1561" w:rsidRPr="0027689E" w:rsidP="009F1561">
      <w:pPr>
        <w:pStyle w:val="BodyTextIndent"/>
        <w:tabs>
          <w:tab w:val="left" w:pos="720"/>
        </w:tabs>
        <w:spacing w:after="0"/>
        <w:ind w:left="0"/>
        <w:jc w:val="both"/>
        <w:rPr>
          <w:rFonts w:ascii="Times New Roman" w:hAnsi="Times New Roman" w:cs="Times New Roman"/>
        </w:rPr>
      </w:pPr>
    </w:p>
    <w:p w:rsidR="009F1561" w:rsidRPr="0027689E" w:rsidP="009F1561">
      <w:pPr>
        <w:pStyle w:val="BodyTextIndent"/>
        <w:tabs>
          <w:tab w:val="left" w:pos="720"/>
        </w:tabs>
        <w:spacing w:after="0"/>
        <w:ind w:left="0"/>
        <w:jc w:val="both"/>
        <w:rPr>
          <w:rFonts w:ascii="Times New Roman" w:hAnsi="Times New Roman" w:cs="Times New Roman"/>
        </w:rPr>
      </w:pPr>
      <w:r w:rsidRPr="0027689E">
        <w:rPr>
          <w:rFonts w:ascii="Times New Roman" w:hAnsi="Times New Roman" w:cs="Times New Roman"/>
        </w:rPr>
        <w:t>Poznámka pod čiarou k odkazu 2 znie:</w:t>
      </w:r>
    </w:p>
    <w:p w:rsidR="009F1561" w:rsidRPr="0027689E" w:rsidP="009F1561">
      <w:pPr>
        <w:pStyle w:val="BodyTextIndent"/>
        <w:tabs>
          <w:tab w:val="left" w:pos="720"/>
        </w:tabs>
        <w:spacing w:after="0"/>
        <w:ind w:left="0"/>
        <w:jc w:val="both"/>
        <w:rPr>
          <w:rFonts w:ascii="Times New Roman" w:hAnsi="Times New Roman" w:cs="Times New Roman"/>
        </w:rPr>
      </w:pPr>
      <w:r w:rsidRPr="0027689E">
        <w:rPr>
          <w:rFonts w:ascii="Times New Roman" w:hAnsi="Times New Roman" w:cs="Times New Roman"/>
        </w:rPr>
        <w:t>„</w:t>
      </w:r>
      <w:r w:rsidRPr="0027689E">
        <w:rPr>
          <w:rFonts w:ascii="Times New Roman" w:hAnsi="Times New Roman" w:cs="Times New Roman"/>
          <w:vertAlign w:val="superscript"/>
        </w:rPr>
        <w:t>2</w:t>
      </w:r>
      <w:r w:rsidRPr="0027689E">
        <w:rPr>
          <w:rFonts w:ascii="Times New Roman" w:hAnsi="Times New Roman" w:cs="Times New Roman"/>
        </w:rPr>
        <w:t xml:space="preserve">) § 6 </w:t>
      </w:r>
      <w:r w:rsidR="0011033F">
        <w:rPr>
          <w:rFonts w:ascii="Times New Roman" w:hAnsi="Times New Roman" w:cs="Times New Roman"/>
        </w:rPr>
        <w:t xml:space="preserve">ods. 4 </w:t>
      </w:r>
      <w:r w:rsidRPr="0027689E">
        <w:rPr>
          <w:rFonts w:ascii="Times New Roman" w:hAnsi="Times New Roman" w:cs="Times New Roman"/>
        </w:rPr>
        <w:t>zákona</w:t>
      </w:r>
      <w:r w:rsidRPr="0027689E" w:rsidR="009D5192">
        <w:rPr>
          <w:rFonts w:ascii="Times New Roman" w:hAnsi="Times New Roman" w:cs="Times New Roman"/>
        </w:rPr>
        <w:t xml:space="preserve">  č. </w:t>
      </w:r>
      <w:r w:rsidRPr="0027689E">
        <w:rPr>
          <w:rFonts w:ascii="Times New Roman" w:hAnsi="Times New Roman" w:cs="Times New Roman"/>
        </w:rPr>
        <w:t>.../200</w:t>
      </w:r>
      <w:r w:rsidRPr="0027689E" w:rsidR="00942C3A">
        <w:rPr>
          <w:rFonts w:ascii="Times New Roman" w:hAnsi="Times New Roman" w:cs="Times New Roman"/>
        </w:rPr>
        <w:t>5</w:t>
      </w:r>
      <w:r w:rsidRPr="0027689E">
        <w:rPr>
          <w:rFonts w:ascii="Times New Roman" w:hAnsi="Times New Roman" w:cs="Times New Roman"/>
        </w:rPr>
        <w:t xml:space="preserve"> </w:t>
      </w:r>
      <w:r w:rsidRPr="0027689E" w:rsidR="009D5192">
        <w:rPr>
          <w:rFonts w:ascii="Times New Roman" w:hAnsi="Times New Roman" w:cs="Times New Roman"/>
        </w:rPr>
        <w:t>Z. z.</w:t>
      </w:r>
      <w:r w:rsidRPr="0027689E">
        <w:rPr>
          <w:rFonts w:ascii="Times New Roman" w:hAnsi="Times New Roman" w:cs="Times New Roman"/>
        </w:rPr>
        <w:t>“</w:t>
      </w:r>
      <w:r w:rsidRPr="0027689E" w:rsidR="009D5192">
        <w:rPr>
          <w:rFonts w:ascii="Times New Roman" w:hAnsi="Times New Roman" w:cs="Times New Roman"/>
        </w:rPr>
        <w:t>. (o rodine)</w:t>
      </w:r>
    </w:p>
    <w:p w:rsidR="009F1561" w:rsidRPr="0027689E" w:rsidP="009F1561">
      <w:pPr>
        <w:pStyle w:val="BodyTextIndent"/>
        <w:tabs>
          <w:tab w:val="left" w:pos="720"/>
        </w:tabs>
        <w:spacing w:after="0"/>
        <w:ind w:left="0"/>
        <w:jc w:val="both"/>
        <w:rPr>
          <w:rFonts w:ascii="Times New Roman" w:hAnsi="Times New Roman" w:cs="Times New Roman"/>
        </w:rPr>
      </w:pPr>
    </w:p>
    <w:p w:rsidR="009F1561" w:rsidRPr="0027689E" w:rsidP="009D5192">
      <w:pPr>
        <w:pStyle w:val="BodyTextIndent"/>
        <w:spacing w:after="0"/>
        <w:ind w:left="0"/>
        <w:jc w:val="both"/>
        <w:rPr>
          <w:rFonts w:ascii="Times New Roman" w:hAnsi="Times New Roman" w:cs="Times New Roman"/>
        </w:rPr>
      </w:pPr>
      <w:r w:rsidRPr="0027689E" w:rsidR="009D5192">
        <w:rPr>
          <w:rFonts w:ascii="Times New Roman" w:hAnsi="Times New Roman" w:cs="Times New Roman"/>
        </w:rPr>
        <w:t xml:space="preserve">3. </w:t>
      </w:r>
      <w:r w:rsidRPr="0027689E">
        <w:rPr>
          <w:rFonts w:ascii="Times New Roman" w:hAnsi="Times New Roman" w:cs="Times New Roman"/>
        </w:rPr>
        <w:t>Poznámka pod čiarou k odkazu 3a znie:</w:t>
      </w:r>
    </w:p>
    <w:p w:rsidR="009F1561" w:rsidRPr="0027689E" w:rsidP="009F1561">
      <w:pPr>
        <w:pStyle w:val="BodyTextIndent"/>
        <w:tabs>
          <w:tab w:val="left" w:pos="720"/>
        </w:tabs>
        <w:spacing w:after="0"/>
        <w:ind w:left="0"/>
        <w:jc w:val="both"/>
        <w:rPr>
          <w:rFonts w:ascii="Times New Roman" w:hAnsi="Times New Roman" w:cs="Times New Roman"/>
        </w:rPr>
      </w:pPr>
      <w:r w:rsidRPr="0027689E">
        <w:rPr>
          <w:rFonts w:ascii="Times New Roman" w:hAnsi="Times New Roman" w:cs="Times New Roman"/>
        </w:rPr>
        <w:t>„</w:t>
      </w:r>
      <w:r w:rsidRPr="0027689E">
        <w:rPr>
          <w:rFonts w:ascii="Times New Roman" w:hAnsi="Times New Roman" w:cs="Times New Roman"/>
          <w:vertAlign w:val="superscript"/>
        </w:rPr>
        <w:t>3a</w:t>
      </w:r>
      <w:r w:rsidRPr="0027689E">
        <w:rPr>
          <w:rFonts w:ascii="Times New Roman" w:hAnsi="Times New Roman" w:cs="Times New Roman"/>
        </w:rPr>
        <w:t xml:space="preserve">) § 6 ods. </w:t>
      </w:r>
      <w:r w:rsidR="00F310D4">
        <w:rPr>
          <w:rFonts w:ascii="Times New Roman" w:hAnsi="Times New Roman" w:cs="Times New Roman"/>
        </w:rPr>
        <w:t>3</w:t>
      </w:r>
      <w:r w:rsidRPr="0027689E">
        <w:rPr>
          <w:rFonts w:ascii="Times New Roman" w:hAnsi="Times New Roman" w:cs="Times New Roman"/>
        </w:rPr>
        <w:t xml:space="preserve"> písm. c) zákona ...../200</w:t>
      </w:r>
      <w:r w:rsidRPr="0027689E" w:rsidR="00942C3A">
        <w:rPr>
          <w:rFonts w:ascii="Times New Roman" w:hAnsi="Times New Roman" w:cs="Times New Roman"/>
        </w:rPr>
        <w:t>5</w:t>
      </w:r>
      <w:r w:rsidRPr="0027689E">
        <w:rPr>
          <w:rFonts w:ascii="Times New Roman" w:hAnsi="Times New Roman" w:cs="Times New Roman"/>
        </w:rPr>
        <w:t xml:space="preserve"> </w:t>
      </w:r>
      <w:r w:rsidRPr="0027689E" w:rsidR="008D6EE7">
        <w:rPr>
          <w:rFonts w:ascii="Times New Roman" w:hAnsi="Times New Roman" w:cs="Times New Roman"/>
        </w:rPr>
        <w:t>Z. z.</w:t>
      </w:r>
      <w:r w:rsidRPr="0027689E">
        <w:rPr>
          <w:rFonts w:ascii="Times New Roman" w:hAnsi="Times New Roman" w:cs="Times New Roman"/>
        </w:rPr>
        <w:t>“</w:t>
      </w:r>
      <w:r w:rsidRPr="0027689E" w:rsidR="008D6EE7">
        <w:rPr>
          <w:rFonts w:ascii="Times New Roman" w:hAnsi="Times New Roman" w:cs="Times New Roman"/>
        </w:rPr>
        <w:t>. (o rodine)</w:t>
      </w:r>
    </w:p>
    <w:p w:rsidR="009F1561" w:rsidRPr="0027689E" w:rsidP="009F1561">
      <w:pPr>
        <w:pStyle w:val="BodyTextIndent"/>
        <w:tabs>
          <w:tab w:val="left" w:pos="720"/>
        </w:tabs>
        <w:spacing w:after="0"/>
        <w:ind w:left="0"/>
        <w:jc w:val="both"/>
        <w:rPr>
          <w:rFonts w:ascii="Times New Roman" w:hAnsi="Times New Roman" w:cs="Times New Roman"/>
        </w:rPr>
      </w:pPr>
    </w:p>
    <w:p w:rsidR="008B53D6" w:rsidP="009F1561">
      <w:pPr>
        <w:pStyle w:val="BodyTextIndent"/>
        <w:tabs>
          <w:tab w:val="left" w:pos="720"/>
        </w:tabs>
        <w:spacing w:after="0"/>
        <w:ind w:left="0"/>
        <w:jc w:val="both"/>
        <w:rPr>
          <w:rFonts w:ascii="Times New Roman" w:hAnsi="Times New Roman" w:cs="Times New Roman"/>
        </w:rPr>
      </w:pPr>
    </w:p>
    <w:p w:rsidR="00941AE1" w:rsidP="009F1561">
      <w:pPr>
        <w:pStyle w:val="BodyTextIndent"/>
        <w:tabs>
          <w:tab w:val="left" w:pos="720"/>
        </w:tabs>
        <w:spacing w:after="0"/>
        <w:ind w:left="0"/>
        <w:jc w:val="both"/>
        <w:rPr>
          <w:rFonts w:ascii="Times New Roman" w:hAnsi="Times New Roman" w:cs="Times New Roman"/>
        </w:rPr>
      </w:pPr>
    </w:p>
    <w:p w:rsidR="00941AE1" w:rsidP="009F1561">
      <w:pPr>
        <w:pStyle w:val="BodyTextIndent"/>
        <w:tabs>
          <w:tab w:val="left" w:pos="720"/>
        </w:tabs>
        <w:spacing w:after="0"/>
        <w:ind w:left="0"/>
        <w:jc w:val="both"/>
        <w:rPr>
          <w:rFonts w:ascii="Times New Roman" w:hAnsi="Times New Roman" w:cs="Times New Roman"/>
        </w:rPr>
      </w:pPr>
    </w:p>
    <w:p w:rsidR="00941AE1" w:rsidP="009F1561">
      <w:pPr>
        <w:pStyle w:val="BodyTextIndent"/>
        <w:tabs>
          <w:tab w:val="left" w:pos="720"/>
        </w:tabs>
        <w:spacing w:after="0"/>
        <w:ind w:left="0"/>
        <w:jc w:val="both"/>
        <w:rPr>
          <w:rFonts w:ascii="Times New Roman" w:hAnsi="Times New Roman" w:cs="Times New Roman"/>
        </w:rPr>
      </w:pPr>
    </w:p>
    <w:p w:rsidR="00941AE1" w:rsidP="009F1561">
      <w:pPr>
        <w:pStyle w:val="BodyTextIndent"/>
        <w:tabs>
          <w:tab w:val="left" w:pos="720"/>
        </w:tabs>
        <w:spacing w:after="0"/>
        <w:ind w:left="0"/>
        <w:jc w:val="both"/>
        <w:rPr>
          <w:rFonts w:ascii="Times New Roman" w:hAnsi="Times New Roman" w:cs="Times New Roman"/>
        </w:rPr>
      </w:pPr>
    </w:p>
    <w:p w:rsidR="00941AE1" w:rsidP="009F1561">
      <w:pPr>
        <w:pStyle w:val="BodyTextIndent"/>
        <w:tabs>
          <w:tab w:val="left" w:pos="720"/>
        </w:tabs>
        <w:spacing w:after="0"/>
        <w:ind w:left="0"/>
        <w:jc w:val="both"/>
        <w:rPr>
          <w:rFonts w:ascii="Times New Roman" w:hAnsi="Times New Roman" w:cs="Times New Roman"/>
        </w:rPr>
      </w:pPr>
    </w:p>
    <w:p w:rsidR="00941AE1" w:rsidP="009F1561">
      <w:pPr>
        <w:pStyle w:val="BodyTextIndent"/>
        <w:tabs>
          <w:tab w:val="left" w:pos="720"/>
        </w:tabs>
        <w:spacing w:after="0"/>
        <w:ind w:left="0"/>
        <w:jc w:val="both"/>
        <w:rPr>
          <w:rFonts w:ascii="Times New Roman" w:hAnsi="Times New Roman" w:cs="Times New Roman"/>
        </w:rPr>
      </w:pPr>
    </w:p>
    <w:p w:rsidR="00941AE1" w:rsidP="009F1561">
      <w:pPr>
        <w:pStyle w:val="BodyTextIndent"/>
        <w:tabs>
          <w:tab w:val="left" w:pos="720"/>
        </w:tabs>
        <w:spacing w:after="0"/>
        <w:ind w:left="0"/>
        <w:jc w:val="both"/>
        <w:rPr>
          <w:rFonts w:ascii="Times New Roman" w:hAnsi="Times New Roman" w:cs="Times New Roman"/>
        </w:rPr>
      </w:pPr>
    </w:p>
    <w:p w:rsidR="00941AE1" w:rsidP="009F1561">
      <w:pPr>
        <w:pStyle w:val="BodyTextIndent"/>
        <w:tabs>
          <w:tab w:val="left" w:pos="720"/>
        </w:tabs>
        <w:spacing w:after="0"/>
        <w:ind w:left="0"/>
        <w:jc w:val="both"/>
        <w:rPr>
          <w:rFonts w:ascii="Times New Roman" w:hAnsi="Times New Roman" w:cs="Times New Roman"/>
        </w:rPr>
      </w:pPr>
    </w:p>
    <w:p w:rsidR="00941AE1" w:rsidP="009F1561">
      <w:pPr>
        <w:pStyle w:val="BodyTextIndent"/>
        <w:tabs>
          <w:tab w:val="left" w:pos="720"/>
        </w:tabs>
        <w:spacing w:after="0"/>
        <w:ind w:left="0"/>
        <w:jc w:val="both"/>
        <w:rPr>
          <w:rFonts w:ascii="Times New Roman" w:hAnsi="Times New Roman" w:cs="Times New Roman"/>
        </w:rPr>
      </w:pPr>
    </w:p>
    <w:p w:rsidR="00941AE1" w:rsidP="009F1561">
      <w:pPr>
        <w:pStyle w:val="BodyTextIndent"/>
        <w:tabs>
          <w:tab w:val="left" w:pos="720"/>
        </w:tabs>
        <w:spacing w:after="0"/>
        <w:ind w:left="0"/>
        <w:jc w:val="both"/>
        <w:rPr>
          <w:rFonts w:ascii="Times New Roman" w:hAnsi="Times New Roman" w:cs="Times New Roman"/>
        </w:rPr>
      </w:pPr>
    </w:p>
    <w:p w:rsidR="00941AE1" w:rsidP="009F1561">
      <w:pPr>
        <w:pStyle w:val="BodyTextIndent"/>
        <w:tabs>
          <w:tab w:val="left" w:pos="720"/>
        </w:tabs>
        <w:spacing w:after="0"/>
        <w:ind w:left="0"/>
        <w:jc w:val="both"/>
        <w:rPr>
          <w:rFonts w:ascii="Times New Roman" w:hAnsi="Times New Roman" w:cs="Times New Roman"/>
        </w:rPr>
      </w:pPr>
    </w:p>
    <w:p w:rsidR="00941AE1" w:rsidP="009F1561">
      <w:pPr>
        <w:pStyle w:val="BodyTextIndent"/>
        <w:tabs>
          <w:tab w:val="left" w:pos="720"/>
        </w:tabs>
        <w:spacing w:after="0"/>
        <w:ind w:left="0"/>
        <w:jc w:val="both"/>
        <w:rPr>
          <w:rFonts w:ascii="Times New Roman" w:hAnsi="Times New Roman" w:cs="Times New Roman"/>
        </w:rPr>
      </w:pPr>
    </w:p>
    <w:p w:rsidR="00941AE1" w:rsidP="009F1561">
      <w:pPr>
        <w:pStyle w:val="BodyTextIndent"/>
        <w:tabs>
          <w:tab w:val="left" w:pos="720"/>
        </w:tabs>
        <w:spacing w:after="0"/>
        <w:ind w:left="0"/>
        <w:jc w:val="both"/>
        <w:rPr>
          <w:rFonts w:ascii="Times New Roman" w:hAnsi="Times New Roman" w:cs="Times New Roman"/>
        </w:rPr>
      </w:pPr>
    </w:p>
    <w:p w:rsidR="00941AE1" w:rsidP="009F1561">
      <w:pPr>
        <w:pStyle w:val="BodyTextIndent"/>
        <w:tabs>
          <w:tab w:val="left" w:pos="720"/>
        </w:tabs>
        <w:spacing w:after="0"/>
        <w:ind w:left="0"/>
        <w:jc w:val="both"/>
        <w:rPr>
          <w:rFonts w:ascii="Times New Roman" w:hAnsi="Times New Roman" w:cs="Times New Roman"/>
        </w:rPr>
      </w:pPr>
    </w:p>
    <w:p w:rsidR="00941AE1" w:rsidP="009F1561">
      <w:pPr>
        <w:pStyle w:val="BodyTextIndent"/>
        <w:tabs>
          <w:tab w:val="left" w:pos="720"/>
        </w:tabs>
        <w:spacing w:after="0"/>
        <w:ind w:left="0"/>
        <w:jc w:val="both"/>
        <w:rPr>
          <w:rFonts w:ascii="Times New Roman" w:hAnsi="Times New Roman" w:cs="Times New Roman"/>
        </w:rPr>
      </w:pPr>
    </w:p>
    <w:p w:rsidR="00941AE1" w:rsidP="009F1561">
      <w:pPr>
        <w:pStyle w:val="BodyTextIndent"/>
        <w:tabs>
          <w:tab w:val="left" w:pos="720"/>
        </w:tabs>
        <w:spacing w:after="0"/>
        <w:ind w:left="0"/>
        <w:jc w:val="both"/>
        <w:rPr>
          <w:rFonts w:ascii="Times New Roman" w:hAnsi="Times New Roman" w:cs="Times New Roman"/>
        </w:rPr>
      </w:pPr>
    </w:p>
    <w:p w:rsidR="00941AE1" w:rsidP="009F1561">
      <w:pPr>
        <w:pStyle w:val="BodyTextIndent"/>
        <w:tabs>
          <w:tab w:val="left" w:pos="720"/>
        </w:tabs>
        <w:spacing w:after="0"/>
        <w:ind w:left="0"/>
        <w:jc w:val="both"/>
        <w:rPr>
          <w:rFonts w:ascii="Times New Roman" w:hAnsi="Times New Roman" w:cs="Times New Roman"/>
        </w:rPr>
      </w:pPr>
    </w:p>
    <w:p w:rsidR="00941AE1" w:rsidRPr="0027689E" w:rsidP="009F1561">
      <w:pPr>
        <w:pStyle w:val="BodyTextIndent"/>
        <w:tabs>
          <w:tab w:val="left" w:pos="720"/>
        </w:tabs>
        <w:spacing w:after="0"/>
        <w:ind w:left="0"/>
        <w:jc w:val="both"/>
        <w:rPr>
          <w:rFonts w:ascii="Times New Roman" w:hAnsi="Times New Roman" w:cs="Times New Roman"/>
        </w:rPr>
      </w:pPr>
    </w:p>
    <w:p w:rsidR="009F1561" w:rsidRPr="0027689E" w:rsidP="009F1561">
      <w:pPr>
        <w:pStyle w:val="BodyTextIndent"/>
        <w:spacing w:after="0"/>
        <w:ind w:left="0"/>
        <w:jc w:val="center"/>
        <w:rPr>
          <w:rFonts w:ascii="Times New Roman" w:hAnsi="Times New Roman" w:cs="Times New Roman"/>
          <w:b/>
        </w:rPr>
      </w:pPr>
      <w:r w:rsidRPr="0027689E">
        <w:rPr>
          <w:rFonts w:ascii="Times New Roman" w:hAnsi="Times New Roman" w:cs="Times New Roman"/>
          <w:b/>
        </w:rPr>
        <w:t xml:space="preserve">Čl. </w:t>
      </w:r>
      <w:r w:rsidRPr="0027689E" w:rsidR="008B1362">
        <w:rPr>
          <w:rFonts w:ascii="Times New Roman" w:hAnsi="Times New Roman" w:cs="Times New Roman"/>
          <w:b/>
        </w:rPr>
        <w:t>VIII</w:t>
      </w:r>
    </w:p>
    <w:p w:rsidR="009F1561" w:rsidRPr="0027689E" w:rsidP="009F1561">
      <w:pPr>
        <w:pStyle w:val="BodyTextIndent"/>
        <w:spacing w:after="0"/>
        <w:ind w:left="0"/>
        <w:rPr>
          <w:rFonts w:ascii="Times New Roman" w:hAnsi="Times New Roman" w:cs="Times New Roman"/>
        </w:rPr>
      </w:pPr>
    </w:p>
    <w:p w:rsidR="0062359F" w:rsidP="008D6EE7">
      <w:pPr>
        <w:ind w:firstLine="540"/>
        <w:jc w:val="both"/>
        <w:rPr>
          <w:rFonts w:ascii="Times New Roman" w:hAnsi="Times New Roman" w:cs="Times New Roman"/>
        </w:rPr>
      </w:pPr>
      <w:r w:rsidRPr="0027689E" w:rsidR="009F1561">
        <w:rPr>
          <w:rFonts w:ascii="Times New Roman" w:hAnsi="Times New Roman" w:cs="Times New Roman"/>
        </w:rPr>
        <w:t xml:space="preserve">Tento zákon nadobúda účinnosť </w:t>
      </w:r>
      <w:r w:rsidRPr="0027689E">
        <w:rPr>
          <w:rFonts w:ascii="Times New Roman" w:hAnsi="Times New Roman" w:cs="Times New Roman"/>
        </w:rPr>
        <w:t xml:space="preserve">dňom vyhlásenia, okrem ustanovení uvedených v čl. I až </w:t>
      </w:r>
      <w:smartTag w:uri="urn:schemas-microsoft-com:office:smarttags" w:element="PersonName">
        <w:r w:rsidRPr="0027689E">
          <w:rPr>
            <w:rFonts w:ascii="Times New Roman" w:hAnsi="Times New Roman" w:cs="Times New Roman"/>
          </w:rPr>
          <w:t>IV</w:t>
        </w:r>
      </w:smartTag>
      <w:r w:rsidRPr="0027689E">
        <w:rPr>
          <w:rFonts w:ascii="Times New Roman" w:hAnsi="Times New Roman" w:cs="Times New Roman"/>
        </w:rPr>
        <w:t>, čl. V v prvom, treťom až piatom bode a ustanovení uvedených v čl. VI, ktoré nadobúdajú účinnosť 1. apríla 2005.</w:t>
      </w:r>
    </w:p>
    <w:p w:rsidR="00941AE1" w:rsidP="008D6EE7">
      <w:pPr>
        <w:ind w:firstLine="540"/>
        <w:jc w:val="both"/>
        <w:rPr>
          <w:rFonts w:ascii="Times New Roman" w:hAnsi="Times New Roman" w:cs="Times New Roman"/>
        </w:rPr>
      </w:pPr>
    </w:p>
    <w:p w:rsidR="00941AE1" w:rsidP="008D6EE7">
      <w:pPr>
        <w:ind w:firstLine="540"/>
        <w:jc w:val="both"/>
        <w:rPr>
          <w:rFonts w:ascii="Times New Roman" w:hAnsi="Times New Roman" w:cs="Times New Roman"/>
        </w:rPr>
      </w:pPr>
    </w:p>
    <w:p w:rsidR="00941AE1" w:rsidP="008D6EE7">
      <w:pPr>
        <w:ind w:firstLine="540"/>
        <w:jc w:val="both"/>
        <w:rPr>
          <w:rFonts w:ascii="Times New Roman" w:hAnsi="Times New Roman" w:cs="Times New Roman"/>
        </w:rPr>
      </w:pPr>
    </w:p>
    <w:p w:rsidR="00941AE1" w:rsidP="008D6EE7">
      <w:pPr>
        <w:ind w:firstLine="540"/>
        <w:jc w:val="both"/>
        <w:rPr>
          <w:rFonts w:ascii="Times New Roman" w:hAnsi="Times New Roman" w:cs="Times New Roman"/>
        </w:rPr>
      </w:pPr>
    </w:p>
    <w:p w:rsidR="00941AE1" w:rsidP="008D6EE7">
      <w:pPr>
        <w:ind w:firstLine="540"/>
        <w:jc w:val="both"/>
        <w:rPr>
          <w:rFonts w:ascii="Times New Roman" w:hAnsi="Times New Roman" w:cs="Times New Roman"/>
        </w:rPr>
      </w:pPr>
    </w:p>
    <w:p w:rsidR="00941AE1" w:rsidP="008D6EE7">
      <w:pPr>
        <w:ind w:firstLine="540"/>
        <w:jc w:val="both"/>
        <w:rPr>
          <w:rFonts w:ascii="Times New Roman" w:hAnsi="Times New Roman" w:cs="Times New Roman"/>
        </w:rPr>
      </w:pPr>
    </w:p>
    <w:p w:rsidR="00941AE1" w:rsidP="008D6EE7">
      <w:pPr>
        <w:ind w:firstLine="540"/>
        <w:jc w:val="both"/>
        <w:rPr>
          <w:rFonts w:ascii="Times New Roman" w:hAnsi="Times New Roman" w:cs="Times New Roman"/>
        </w:rPr>
      </w:pPr>
    </w:p>
    <w:p w:rsidR="00941AE1" w:rsidP="00941AE1">
      <w:pPr>
        <w:ind w:firstLine="540"/>
        <w:jc w:val="center"/>
        <w:rPr>
          <w:rFonts w:ascii="Times New Roman" w:hAnsi="Times New Roman" w:cs="Times New Roman"/>
        </w:rPr>
      </w:pPr>
      <w:r>
        <w:rPr>
          <w:rFonts w:ascii="Times New Roman" w:hAnsi="Times New Roman" w:cs="Times New Roman"/>
        </w:rPr>
        <w:t>prezident Slovenskej republiky</w:t>
      </w:r>
    </w:p>
    <w:p w:rsidR="00941AE1" w:rsidP="00941AE1">
      <w:pPr>
        <w:ind w:firstLine="540"/>
        <w:jc w:val="center"/>
        <w:rPr>
          <w:rFonts w:ascii="Times New Roman" w:hAnsi="Times New Roman" w:cs="Times New Roman"/>
        </w:rPr>
      </w:pPr>
    </w:p>
    <w:p w:rsidR="00941AE1" w:rsidP="00941AE1">
      <w:pPr>
        <w:ind w:firstLine="540"/>
        <w:jc w:val="center"/>
        <w:rPr>
          <w:rFonts w:ascii="Times New Roman" w:hAnsi="Times New Roman" w:cs="Times New Roman"/>
        </w:rPr>
      </w:pPr>
    </w:p>
    <w:p w:rsidR="00941AE1" w:rsidP="00941AE1">
      <w:pPr>
        <w:ind w:firstLine="540"/>
        <w:jc w:val="center"/>
        <w:rPr>
          <w:rFonts w:ascii="Times New Roman" w:hAnsi="Times New Roman" w:cs="Times New Roman"/>
        </w:rPr>
      </w:pPr>
    </w:p>
    <w:p w:rsidR="00941AE1" w:rsidP="00941AE1">
      <w:pPr>
        <w:ind w:firstLine="540"/>
        <w:jc w:val="center"/>
        <w:rPr>
          <w:rFonts w:ascii="Times New Roman" w:hAnsi="Times New Roman" w:cs="Times New Roman"/>
        </w:rPr>
      </w:pPr>
    </w:p>
    <w:p w:rsidR="00941AE1" w:rsidP="00941AE1">
      <w:pPr>
        <w:ind w:firstLine="540"/>
        <w:jc w:val="center"/>
        <w:rPr>
          <w:rFonts w:ascii="Times New Roman" w:hAnsi="Times New Roman" w:cs="Times New Roman"/>
        </w:rPr>
      </w:pPr>
    </w:p>
    <w:p w:rsidR="00941AE1" w:rsidP="00941AE1">
      <w:pPr>
        <w:ind w:firstLine="540"/>
        <w:jc w:val="center"/>
        <w:rPr>
          <w:rFonts w:ascii="Times New Roman" w:hAnsi="Times New Roman" w:cs="Times New Roman"/>
        </w:rPr>
      </w:pPr>
    </w:p>
    <w:p w:rsidR="00941AE1" w:rsidP="00941AE1">
      <w:pPr>
        <w:ind w:firstLine="540"/>
        <w:jc w:val="center"/>
        <w:rPr>
          <w:rFonts w:ascii="Times New Roman" w:hAnsi="Times New Roman" w:cs="Times New Roman"/>
        </w:rPr>
      </w:pPr>
    </w:p>
    <w:p w:rsidR="00941AE1" w:rsidP="00941AE1">
      <w:pPr>
        <w:ind w:firstLine="540"/>
        <w:jc w:val="center"/>
        <w:rPr>
          <w:rFonts w:ascii="Times New Roman" w:hAnsi="Times New Roman" w:cs="Times New Roman"/>
        </w:rPr>
      </w:pPr>
      <w:r>
        <w:rPr>
          <w:rFonts w:ascii="Times New Roman" w:hAnsi="Times New Roman" w:cs="Times New Roman"/>
        </w:rPr>
        <w:t>predseda Národnej rady Slovenskej republiky</w:t>
      </w:r>
    </w:p>
    <w:p w:rsidR="00941AE1" w:rsidP="00941AE1">
      <w:pPr>
        <w:ind w:firstLine="540"/>
        <w:jc w:val="center"/>
        <w:rPr>
          <w:rFonts w:ascii="Times New Roman" w:hAnsi="Times New Roman" w:cs="Times New Roman"/>
        </w:rPr>
      </w:pPr>
    </w:p>
    <w:p w:rsidR="00941AE1" w:rsidP="00941AE1">
      <w:pPr>
        <w:ind w:firstLine="540"/>
        <w:jc w:val="center"/>
        <w:rPr>
          <w:rFonts w:ascii="Times New Roman" w:hAnsi="Times New Roman" w:cs="Times New Roman"/>
        </w:rPr>
      </w:pPr>
    </w:p>
    <w:p w:rsidR="00941AE1" w:rsidP="00941AE1">
      <w:pPr>
        <w:ind w:firstLine="540"/>
        <w:jc w:val="center"/>
        <w:rPr>
          <w:rFonts w:ascii="Times New Roman" w:hAnsi="Times New Roman" w:cs="Times New Roman"/>
        </w:rPr>
      </w:pPr>
    </w:p>
    <w:p w:rsidR="00941AE1" w:rsidP="00941AE1">
      <w:pPr>
        <w:ind w:firstLine="540"/>
        <w:jc w:val="center"/>
        <w:rPr>
          <w:rFonts w:ascii="Times New Roman" w:hAnsi="Times New Roman" w:cs="Times New Roman"/>
        </w:rPr>
      </w:pPr>
    </w:p>
    <w:p w:rsidR="00941AE1" w:rsidP="00941AE1">
      <w:pPr>
        <w:ind w:firstLine="540"/>
        <w:jc w:val="center"/>
        <w:rPr>
          <w:rFonts w:ascii="Times New Roman" w:hAnsi="Times New Roman" w:cs="Times New Roman"/>
        </w:rPr>
      </w:pPr>
    </w:p>
    <w:p w:rsidR="00941AE1" w:rsidP="00941AE1">
      <w:pPr>
        <w:ind w:firstLine="540"/>
        <w:jc w:val="center"/>
        <w:rPr>
          <w:rFonts w:ascii="Times New Roman" w:hAnsi="Times New Roman" w:cs="Times New Roman"/>
        </w:rPr>
      </w:pPr>
    </w:p>
    <w:p w:rsidR="00941AE1" w:rsidP="00941AE1">
      <w:pPr>
        <w:ind w:firstLine="540"/>
        <w:jc w:val="center"/>
        <w:rPr>
          <w:rFonts w:ascii="Times New Roman" w:hAnsi="Times New Roman" w:cs="Times New Roman"/>
        </w:rPr>
      </w:pPr>
    </w:p>
    <w:p w:rsidR="00941AE1" w:rsidRPr="0027689E" w:rsidP="00941AE1">
      <w:pPr>
        <w:ind w:firstLine="540"/>
        <w:jc w:val="center"/>
        <w:rPr>
          <w:rFonts w:ascii="Times New Roman" w:hAnsi="Times New Roman" w:cs="Times New Roman"/>
        </w:rPr>
      </w:pPr>
      <w:r>
        <w:rPr>
          <w:rFonts w:ascii="Times New Roman" w:hAnsi="Times New Roman" w:cs="Times New Roman"/>
        </w:rPr>
        <w:t>predseda vlády Slovenskej republiky</w:t>
      </w:r>
    </w:p>
    <w:p w:rsidR="009F1561" w:rsidRPr="0027689E" w:rsidP="009F1561">
      <w:pPr>
        <w:pStyle w:val="BodyTextIndent"/>
        <w:spacing w:after="0"/>
        <w:ind w:left="180"/>
        <w:rPr>
          <w:rFonts w:ascii="Times New Roman" w:hAnsi="Times New Roman" w:cs="Times New Roman"/>
        </w:rPr>
      </w:pPr>
    </w:p>
    <w:p w:rsidR="0027689E" w:rsidRPr="0027689E" w:rsidP="0027689E">
      <w:pPr>
        <w:jc w:val="center"/>
        <w:rPr>
          <w:rFonts w:ascii="Times New Roman" w:hAnsi="Times New Roman" w:cs="Times New Roman"/>
          <w:b/>
        </w:rPr>
      </w:pPr>
      <w:r w:rsidRPr="0027689E">
        <w:rPr>
          <w:rFonts w:ascii="Times New Roman" w:hAnsi="Times New Roman" w:cs="Times New Roman"/>
        </w:rPr>
        <w:br w:type="page"/>
      </w:r>
      <w:r w:rsidRPr="0027689E">
        <w:rPr>
          <w:rFonts w:ascii="Times New Roman" w:hAnsi="Times New Roman" w:cs="Times New Roman"/>
          <w:b/>
        </w:rPr>
        <w:t xml:space="preserve">Prehľad zákona  o rodine </w:t>
      </w:r>
    </w:p>
    <w:p w:rsidR="0027689E" w:rsidRPr="0027689E" w:rsidP="0027689E">
      <w:pPr>
        <w:pStyle w:val="BodyText"/>
        <w:rPr>
          <w:rFonts w:ascii="Times New Roman" w:hAnsi="Times New Roman" w:cs="Times New Roman"/>
          <w:b/>
        </w:rPr>
      </w:pPr>
    </w:p>
    <w:p w:rsidR="0027689E" w:rsidRPr="0027689E" w:rsidP="0027689E">
      <w:pPr>
        <w:pStyle w:val="BodyText"/>
        <w:rPr>
          <w:rFonts w:ascii="Times New Roman" w:hAnsi="Times New Roman" w:cs="Times New Roman"/>
          <w:b/>
        </w:rPr>
      </w:pPr>
    </w:p>
    <w:p w:rsidR="0027689E" w:rsidRPr="0027689E" w:rsidP="0027689E">
      <w:pPr>
        <w:pStyle w:val="BodyText"/>
        <w:rPr>
          <w:rFonts w:ascii="Times New Roman" w:hAnsi="Times New Roman" w:cs="Times New Roman"/>
          <w:b/>
        </w:rPr>
      </w:pPr>
      <w:r w:rsidRPr="0027689E">
        <w:rPr>
          <w:rFonts w:ascii="Times New Roman" w:hAnsi="Times New Roman" w:cs="Times New Roman"/>
          <w:b/>
        </w:rPr>
        <w:t>PRVÁ ČASŤ</w:t>
      </w:r>
    </w:p>
    <w:p w:rsidR="0027689E" w:rsidRPr="0027689E" w:rsidP="0027689E">
      <w:pPr>
        <w:pStyle w:val="BodyText"/>
        <w:rPr>
          <w:rFonts w:ascii="Times New Roman" w:hAnsi="Times New Roman" w:cs="Times New Roman"/>
          <w:b/>
        </w:rPr>
      </w:pPr>
      <w:r w:rsidRPr="0027689E">
        <w:rPr>
          <w:rFonts w:ascii="Times New Roman" w:hAnsi="Times New Roman" w:cs="Times New Roman"/>
          <w:b/>
        </w:rPr>
        <w:t>MANŽELSTVO</w:t>
      </w:r>
    </w:p>
    <w:p w:rsidR="0027689E" w:rsidRPr="0027689E" w:rsidP="0027689E">
      <w:pPr>
        <w:pStyle w:val="BodyText"/>
        <w:rPr>
          <w:rFonts w:ascii="Times New Roman" w:hAnsi="Times New Roman" w:cs="Times New Roman"/>
        </w:rPr>
      </w:pPr>
    </w:p>
    <w:p w:rsidR="0027689E" w:rsidRPr="0027689E" w:rsidP="0027689E">
      <w:pPr>
        <w:pStyle w:val="BodyText"/>
        <w:rPr>
          <w:rFonts w:ascii="Times New Roman" w:hAnsi="Times New Roman" w:cs="Times New Roman"/>
        </w:rPr>
      </w:pPr>
      <w:r w:rsidRPr="0027689E">
        <w:rPr>
          <w:rFonts w:ascii="Times New Roman" w:hAnsi="Times New Roman" w:cs="Times New Roman"/>
          <w:u w:val="single"/>
        </w:rPr>
        <w:t>Prvá hlava</w:t>
      </w:r>
      <w:r w:rsidRPr="0027689E">
        <w:rPr>
          <w:rFonts w:ascii="Times New Roman" w:hAnsi="Times New Roman" w:cs="Times New Roman"/>
        </w:rPr>
        <w:tab/>
      </w:r>
      <w:r w:rsidRPr="0027689E">
        <w:rPr>
          <w:rFonts w:ascii="Times New Roman" w:hAnsi="Times New Roman" w:cs="Times New Roman"/>
          <w:caps/>
        </w:rPr>
        <w:t xml:space="preserve">Vznik manželstva </w:t>
        <w:tab/>
      </w:r>
      <w:r w:rsidRPr="0027689E">
        <w:rPr>
          <w:rFonts w:ascii="Times New Roman" w:hAnsi="Times New Roman" w:cs="Times New Roman"/>
        </w:rPr>
        <w:tab/>
        <w:tab/>
        <w:tab/>
        <w:tab/>
        <w:tab/>
        <w:t xml:space="preserve">    § 1 –  § 8</w:t>
      </w:r>
    </w:p>
    <w:p w:rsidR="0027689E" w:rsidRPr="0027689E" w:rsidP="0027689E">
      <w:pPr>
        <w:pStyle w:val="BodyText"/>
        <w:rPr>
          <w:rFonts w:ascii="Times New Roman" w:hAnsi="Times New Roman" w:cs="Times New Roman"/>
        </w:rPr>
      </w:pPr>
    </w:p>
    <w:p w:rsidR="0027689E" w:rsidRPr="0027689E" w:rsidP="0027689E">
      <w:pPr>
        <w:pStyle w:val="BodyText"/>
        <w:rPr>
          <w:rFonts w:ascii="Times New Roman" w:hAnsi="Times New Roman" w:cs="Times New Roman"/>
        </w:rPr>
      </w:pPr>
      <w:r w:rsidRPr="0027689E">
        <w:rPr>
          <w:rFonts w:ascii="Times New Roman" w:hAnsi="Times New Roman" w:cs="Times New Roman"/>
          <w:u w:val="single"/>
        </w:rPr>
        <w:t>Druhá hlava</w:t>
      </w:r>
      <w:r w:rsidRPr="0027689E">
        <w:rPr>
          <w:rFonts w:ascii="Times New Roman" w:hAnsi="Times New Roman" w:cs="Times New Roman"/>
        </w:rPr>
        <w:tab/>
      </w:r>
      <w:r w:rsidRPr="0027689E">
        <w:rPr>
          <w:rFonts w:ascii="Times New Roman" w:hAnsi="Times New Roman" w:cs="Times New Roman"/>
          <w:caps/>
        </w:rPr>
        <w:t>okolnosti vylučujúce uzavretie manželstva</w:t>
      </w:r>
      <w:r w:rsidRPr="0027689E">
        <w:rPr>
          <w:rFonts w:ascii="Times New Roman" w:hAnsi="Times New Roman" w:cs="Times New Roman"/>
        </w:rPr>
        <w:t xml:space="preserve">        § 9 –  § 17</w:t>
      </w:r>
    </w:p>
    <w:p w:rsidR="0027689E" w:rsidRPr="0027689E" w:rsidP="0027689E">
      <w:pPr>
        <w:pStyle w:val="BodyText"/>
        <w:rPr>
          <w:rFonts w:ascii="Times New Roman" w:hAnsi="Times New Roman" w:cs="Times New Roman"/>
        </w:rPr>
      </w:pPr>
    </w:p>
    <w:p w:rsidR="0027689E" w:rsidRPr="0027689E" w:rsidP="0027689E">
      <w:pPr>
        <w:pStyle w:val="BodyText"/>
        <w:rPr>
          <w:rFonts w:ascii="Times New Roman" w:hAnsi="Times New Roman" w:cs="Times New Roman"/>
        </w:rPr>
      </w:pPr>
      <w:r w:rsidRPr="0027689E">
        <w:rPr>
          <w:rFonts w:ascii="Times New Roman" w:hAnsi="Times New Roman" w:cs="Times New Roman"/>
          <w:u w:val="single"/>
        </w:rPr>
        <w:t>Tretia hlava</w:t>
      </w:r>
      <w:r w:rsidRPr="0027689E">
        <w:rPr>
          <w:rFonts w:ascii="Times New Roman" w:hAnsi="Times New Roman" w:cs="Times New Roman"/>
        </w:rPr>
        <w:tab/>
      </w:r>
      <w:r w:rsidRPr="0027689E">
        <w:rPr>
          <w:rFonts w:ascii="Times New Roman" w:hAnsi="Times New Roman" w:cs="Times New Roman"/>
          <w:caps/>
        </w:rPr>
        <w:t xml:space="preserve">Vzťahy medzi manželmi </w:t>
        <w:tab/>
      </w:r>
      <w:r w:rsidRPr="0027689E">
        <w:rPr>
          <w:rFonts w:ascii="Times New Roman" w:hAnsi="Times New Roman" w:cs="Times New Roman"/>
        </w:rPr>
        <w:tab/>
        <w:tab/>
        <w:tab/>
        <w:tab/>
        <w:t xml:space="preserve">  § 18 – § 20</w:t>
      </w:r>
    </w:p>
    <w:p w:rsidR="0027689E" w:rsidRPr="0027689E" w:rsidP="0027689E">
      <w:pPr>
        <w:pStyle w:val="BodyText"/>
        <w:rPr>
          <w:rFonts w:ascii="Times New Roman" w:hAnsi="Times New Roman" w:cs="Times New Roman"/>
        </w:rPr>
      </w:pPr>
    </w:p>
    <w:p w:rsidR="0027689E" w:rsidRPr="0027689E" w:rsidP="0027689E">
      <w:pPr>
        <w:pStyle w:val="BodyText"/>
        <w:rPr>
          <w:rFonts w:ascii="Times New Roman" w:hAnsi="Times New Roman" w:cs="Times New Roman"/>
          <w:caps/>
        </w:rPr>
      </w:pPr>
      <w:r w:rsidRPr="0027689E">
        <w:rPr>
          <w:rFonts w:ascii="Times New Roman" w:hAnsi="Times New Roman" w:cs="Times New Roman"/>
          <w:u w:val="single"/>
        </w:rPr>
        <w:t>Štvrtá hlava</w:t>
      </w:r>
      <w:r w:rsidRPr="0027689E">
        <w:rPr>
          <w:rFonts w:ascii="Times New Roman" w:hAnsi="Times New Roman" w:cs="Times New Roman"/>
        </w:rPr>
        <w:tab/>
      </w:r>
      <w:r w:rsidRPr="0027689E">
        <w:rPr>
          <w:rFonts w:ascii="Times New Roman" w:hAnsi="Times New Roman" w:cs="Times New Roman"/>
          <w:caps/>
        </w:rPr>
        <w:t xml:space="preserve">Zánik manželstva smrťou alebo </w:t>
      </w:r>
    </w:p>
    <w:p w:rsidR="0027689E" w:rsidRPr="0027689E" w:rsidP="0027689E">
      <w:pPr>
        <w:pStyle w:val="BodyText"/>
        <w:ind w:left="709" w:firstLine="709"/>
        <w:rPr>
          <w:rFonts w:ascii="Times New Roman" w:hAnsi="Times New Roman" w:cs="Times New Roman"/>
        </w:rPr>
      </w:pPr>
      <w:r w:rsidRPr="0027689E">
        <w:rPr>
          <w:rFonts w:ascii="Times New Roman" w:hAnsi="Times New Roman" w:cs="Times New Roman"/>
          <w:caps/>
        </w:rPr>
        <w:t>vyhlásením manžela za mŕtveho</w:t>
      </w:r>
      <w:r w:rsidRPr="0027689E">
        <w:rPr>
          <w:rFonts w:ascii="Times New Roman" w:hAnsi="Times New Roman" w:cs="Times New Roman"/>
        </w:rPr>
        <w:t xml:space="preserve"> </w:t>
        <w:tab/>
        <w:tab/>
        <w:tab/>
        <w:t xml:space="preserve">              § 21</w:t>
      </w:r>
    </w:p>
    <w:p w:rsidR="0027689E" w:rsidRPr="0027689E" w:rsidP="0027689E">
      <w:pPr>
        <w:pStyle w:val="BodyText"/>
        <w:rPr>
          <w:rFonts w:ascii="Times New Roman" w:hAnsi="Times New Roman" w:cs="Times New Roman"/>
        </w:rPr>
      </w:pPr>
    </w:p>
    <w:p w:rsidR="0027689E" w:rsidRPr="0027689E" w:rsidP="0027689E">
      <w:pPr>
        <w:pStyle w:val="BodyText"/>
        <w:rPr>
          <w:rFonts w:ascii="Times New Roman" w:hAnsi="Times New Roman" w:cs="Times New Roman"/>
        </w:rPr>
      </w:pPr>
      <w:r w:rsidRPr="0027689E">
        <w:rPr>
          <w:rFonts w:ascii="Times New Roman" w:hAnsi="Times New Roman" w:cs="Times New Roman"/>
          <w:u w:val="single"/>
        </w:rPr>
        <w:t>Piata hlava</w:t>
      </w:r>
      <w:r w:rsidRPr="0027689E">
        <w:rPr>
          <w:rFonts w:ascii="Times New Roman" w:hAnsi="Times New Roman" w:cs="Times New Roman"/>
        </w:rPr>
        <w:t xml:space="preserve"> </w:t>
        <w:tab/>
      </w:r>
      <w:r w:rsidRPr="0027689E">
        <w:rPr>
          <w:rFonts w:ascii="Times New Roman" w:hAnsi="Times New Roman" w:cs="Times New Roman"/>
          <w:caps/>
        </w:rPr>
        <w:t>Rozvod manželstva</w:t>
      </w:r>
      <w:r w:rsidRPr="0027689E">
        <w:rPr>
          <w:rFonts w:ascii="Times New Roman" w:hAnsi="Times New Roman" w:cs="Times New Roman"/>
        </w:rPr>
        <w:t xml:space="preserve"> </w:t>
        <w:tab/>
        <w:tab/>
        <w:tab/>
        <w:tab/>
        <w:tab/>
        <w:t xml:space="preserve">              § 22 – § 27</w:t>
      </w:r>
    </w:p>
    <w:p w:rsidR="0027689E" w:rsidRPr="0027689E" w:rsidP="0027689E">
      <w:pPr>
        <w:pStyle w:val="BodyText"/>
        <w:rPr>
          <w:rFonts w:ascii="Times New Roman" w:hAnsi="Times New Roman" w:cs="Times New Roman"/>
          <w:b/>
        </w:rPr>
      </w:pPr>
    </w:p>
    <w:p w:rsidR="0027689E" w:rsidRPr="0027689E" w:rsidP="0027689E">
      <w:pPr>
        <w:pStyle w:val="BodyText"/>
        <w:rPr>
          <w:rFonts w:ascii="Times New Roman" w:hAnsi="Times New Roman" w:cs="Times New Roman"/>
          <w:b/>
        </w:rPr>
      </w:pPr>
    </w:p>
    <w:p w:rsidR="0027689E" w:rsidRPr="0027689E" w:rsidP="0027689E">
      <w:pPr>
        <w:pStyle w:val="BodyText"/>
        <w:rPr>
          <w:rFonts w:ascii="Times New Roman" w:hAnsi="Times New Roman" w:cs="Times New Roman"/>
          <w:b/>
        </w:rPr>
      </w:pPr>
      <w:r w:rsidRPr="0027689E">
        <w:rPr>
          <w:rFonts w:ascii="Times New Roman" w:hAnsi="Times New Roman" w:cs="Times New Roman"/>
          <w:b/>
        </w:rPr>
        <w:t>DRUHÁ ČASŤ</w:t>
      </w:r>
    </w:p>
    <w:p w:rsidR="0027689E" w:rsidRPr="0027689E" w:rsidP="0027689E">
      <w:pPr>
        <w:jc w:val="both"/>
        <w:rPr>
          <w:rFonts w:ascii="Times New Roman" w:hAnsi="Times New Roman" w:cs="Times New Roman"/>
          <w:b/>
        </w:rPr>
      </w:pPr>
      <w:r w:rsidRPr="0027689E">
        <w:rPr>
          <w:rFonts w:ascii="Times New Roman" w:hAnsi="Times New Roman" w:cs="Times New Roman"/>
          <w:b/>
        </w:rPr>
        <w:t>VZŤAHY MEDZI RODIČMI,  DEŤMI A OSTATNÝMI PRÍBUZNÝMI</w:t>
      </w:r>
    </w:p>
    <w:p w:rsidR="0027689E" w:rsidRPr="0027689E" w:rsidP="0027689E">
      <w:pPr>
        <w:jc w:val="both"/>
        <w:rPr>
          <w:rFonts w:ascii="Times New Roman" w:hAnsi="Times New Roman" w:cs="Times New Roman"/>
          <w:b/>
        </w:rPr>
      </w:pPr>
    </w:p>
    <w:p w:rsidR="0027689E" w:rsidRPr="0027689E" w:rsidP="0027689E">
      <w:pPr>
        <w:jc w:val="both"/>
        <w:rPr>
          <w:rFonts w:ascii="Times New Roman" w:hAnsi="Times New Roman" w:cs="Times New Roman"/>
        </w:rPr>
      </w:pPr>
      <w:r w:rsidRPr="0027689E">
        <w:rPr>
          <w:rFonts w:ascii="Times New Roman" w:hAnsi="Times New Roman" w:cs="Times New Roman"/>
          <w:u w:val="single"/>
        </w:rPr>
        <w:t>Prvá hlava</w:t>
      </w:r>
      <w:r w:rsidRPr="0027689E">
        <w:rPr>
          <w:rFonts w:ascii="Times New Roman" w:hAnsi="Times New Roman" w:cs="Times New Roman"/>
        </w:rPr>
        <w:t xml:space="preserve"> </w:t>
        <w:tab/>
        <w:t xml:space="preserve"> </w:t>
      </w:r>
      <w:r w:rsidRPr="0027689E">
        <w:rPr>
          <w:rFonts w:ascii="Times New Roman" w:hAnsi="Times New Roman" w:cs="Times New Roman"/>
          <w:caps/>
        </w:rPr>
        <w:t>RodičovskÉ  práva a povinnosti</w:t>
      </w:r>
      <w:r w:rsidRPr="0027689E">
        <w:rPr>
          <w:rFonts w:ascii="Times New Roman" w:hAnsi="Times New Roman" w:cs="Times New Roman"/>
        </w:rPr>
        <w:tab/>
        <w:tab/>
        <w:tab/>
        <w:t xml:space="preserve">   § 28 – § 39</w:t>
      </w:r>
    </w:p>
    <w:p w:rsidR="0027689E" w:rsidRPr="0027689E" w:rsidP="0027689E">
      <w:pPr>
        <w:jc w:val="both"/>
        <w:rPr>
          <w:rFonts w:ascii="Times New Roman" w:hAnsi="Times New Roman" w:cs="Times New Roman"/>
        </w:rPr>
      </w:pPr>
      <w:r w:rsidRPr="0027689E">
        <w:rPr>
          <w:rFonts w:ascii="Times New Roman" w:hAnsi="Times New Roman" w:cs="Times New Roman"/>
        </w:rPr>
        <w:tab/>
        <w:tab/>
      </w:r>
    </w:p>
    <w:p w:rsidR="0027689E" w:rsidRPr="0027689E" w:rsidP="0027689E">
      <w:pPr>
        <w:jc w:val="both"/>
        <w:rPr>
          <w:rFonts w:ascii="Times New Roman" w:hAnsi="Times New Roman" w:cs="Times New Roman"/>
          <w:caps/>
        </w:rPr>
      </w:pPr>
      <w:r w:rsidRPr="0027689E">
        <w:rPr>
          <w:rFonts w:ascii="Times New Roman" w:hAnsi="Times New Roman" w:cs="Times New Roman"/>
          <w:u w:val="single"/>
        </w:rPr>
        <w:t>Druhá  hlava</w:t>
      </w:r>
      <w:r w:rsidRPr="0027689E">
        <w:rPr>
          <w:rFonts w:ascii="Times New Roman" w:hAnsi="Times New Roman" w:cs="Times New Roman"/>
        </w:rPr>
        <w:tab/>
        <w:t xml:space="preserve"> </w:t>
      </w:r>
      <w:r w:rsidRPr="0027689E">
        <w:rPr>
          <w:rFonts w:ascii="Times New Roman" w:hAnsi="Times New Roman" w:cs="Times New Roman"/>
          <w:caps/>
        </w:rPr>
        <w:t>Ďalšie práva a povinnosti rodičov a detí</w:t>
      </w:r>
    </w:p>
    <w:p w:rsidR="0027689E" w:rsidRPr="0027689E" w:rsidP="0027689E">
      <w:pPr>
        <w:ind w:left="709" w:firstLine="709"/>
        <w:jc w:val="both"/>
        <w:rPr>
          <w:rFonts w:ascii="Times New Roman" w:hAnsi="Times New Roman" w:cs="Times New Roman"/>
        </w:rPr>
      </w:pPr>
      <w:r w:rsidRPr="0027689E">
        <w:rPr>
          <w:rFonts w:ascii="Times New Roman" w:hAnsi="Times New Roman" w:cs="Times New Roman"/>
          <w:caps/>
        </w:rPr>
        <w:t xml:space="preserve"> a vzťahy v rodine</w:t>
      </w:r>
      <w:r w:rsidRPr="0027689E">
        <w:rPr>
          <w:rFonts w:ascii="Times New Roman" w:hAnsi="Times New Roman" w:cs="Times New Roman"/>
        </w:rPr>
        <w:t xml:space="preserve"> </w:t>
        <w:tab/>
        <w:tab/>
        <w:tab/>
        <w:tab/>
        <w:tab/>
        <w:tab/>
        <w:t xml:space="preserve">   § 40 – § 43</w:t>
      </w:r>
    </w:p>
    <w:p w:rsidR="0027689E" w:rsidRPr="0027689E" w:rsidP="0027689E">
      <w:pPr>
        <w:jc w:val="both"/>
        <w:rPr>
          <w:rFonts w:ascii="Times New Roman" w:hAnsi="Times New Roman" w:cs="Times New Roman"/>
        </w:rPr>
      </w:pPr>
      <w:r w:rsidRPr="0027689E">
        <w:rPr>
          <w:rFonts w:ascii="Times New Roman" w:hAnsi="Times New Roman" w:cs="Times New Roman"/>
        </w:rPr>
        <w:t xml:space="preserve"> </w:t>
      </w:r>
    </w:p>
    <w:p w:rsidR="0027689E" w:rsidRPr="0027689E" w:rsidP="0027689E">
      <w:pPr>
        <w:tabs>
          <w:tab w:val="left" w:pos="1440"/>
        </w:tabs>
        <w:jc w:val="both"/>
        <w:rPr>
          <w:rFonts w:ascii="Times New Roman" w:hAnsi="Times New Roman" w:cs="Times New Roman"/>
        </w:rPr>
      </w:pPr>
      <w:r w:rsidRPr="0027689E">
        <w:rPr>
          <w:rFonts w:ascii="Times New Roman" w:hAnsi="Times New Roman" w:cs="Times New Roman"/>
          <w:u w:val="single"/>
        </w:rPr>
        <w:t>Tretia  hlava</w:t>
      </w:r>
      <w:r w:rsidRPr="0027689E">
        <w:rPr>
          <w:rFonts w:ascii="Times New Roman" w:hAnsi="Times New Roman" w:cs="Times New Roman"/>
        </w:rPr>
        <w:t xml:space="preserve"> </w:t>
        <w:tab/>
      </w:r>
      <w:r w:rsidRPr="0027689E">
        <w:rPr>
          <w:rFonts w:ascii="Times New Roman" w:hAnsi="Times New Roman" w:cs="Times New Roman"/>
          <w:caps/>
        </w:rPr>
        <w:t>Náhradná starostl</w:t>
      </w:r>
      <w:smartTag w:uri="urn:schemas-microsoft-com:office:smarttags" w:element="PersonName">
        <w:r w:rsidRPr="0027689E">
          <w:rPr>
            <w:rFonts w:ascii="Times New Roman" w:hAnsi="Times New Roman" w:cs="Times New Roman"/>
            <w:caps/>
          </w:rPr>
          <w:t>iv</w:t>
        </w:r>
      </w:smartTag>
      <w:r w:rsidRPr="0027689E">
        <w:rPr>
          <w:rFonts w:ascii="Times New Roman" w:hAnsi="Times New Roman" w:cs="Times New Roman"/>
          <w:caps/>
        </w:rPr>
        <w:t>osť</w:t>
      </w:r>
      <w:r w:rsidRPr="0027689E">
        <w:rPr>
          <w:rFonts w:ascii="Times New Roman" w:hAnsi="Times New Roman" w:cs="Times New Roman"/>
        </w:rPr>
        <w:t xml:space="preserve">   </w:t>
        <w:tab/>
        <w:tab/>
        <w:tab/>
        <w:tab/>
        <w:t xml:space="preserve">   § 44 – § 55</w:t>
      </w:r>
    </w:p>
    <w:p w:rsidR="0027689E" w:rsidRPr="0027689E" w:rsidP="0027689E">
      <w:pPr>
        <w:ind w:left="1440" w:hanging="1440"/>
        <w:jc w:val="both"/>
        <w:rPr>
          <w:rFonts w:ascii="Times New Roman" w:hAnsi="Times New Roman" w:cs="Times New Roman"/>
        </w:rPr>
      </w:pPr>
      <w:r w:rsidRPr="0027689E">
        <w:rPr>
          <w:rFonts w:ascii="Times New Roman" w:hAnsi="Times New Roman" w:cs="Times New Roman"/>
        </w:rPr>
        <w:tab/>
        <w:t>Základné ustanoveni</w:t>
      </w:r>
      <w:r w:rsidR="003D16EF">
        <w:rPr>
          <w:rFonts w:ascii="Times New Roman" w:hAnsi="Times New Roman" w:cs="Times New Roman"/>
        </w:rPr>
        <w:t>e</w:t>
      </w:r>
      <w:r w:rsidRPr="0027689E">
        <w:rPr>
          <w:rFonts w:ascii="Times New Roman" w:hAnsi="Times New Roman" w:cs="Times New Roman"/>
        </w:rPr>
        <w:tab/>
        <w:t xml:space="preserve">       </w:t>
        <w:tab/>
        <w:tab/>
        <w:tab/>
        <w:tab/>
        <w:t xml:space="preserve">                                      § 44</w:t>
      </w:r>
    </w:p>
    <w:p w:rsidR="0027689E" w:rsidRPr="0027689E" w:rsidP="0027689E">
      <w:pPr>
        <w:ind w:left="1440" w:hanging="24"/>
        <w:jc w:val="both"/>
        <w:rPr>
          <w:rFonts w:ascii="Times New Roman" w:hAnsi="Times New Roman" w:cs="Times New Roman"/>
        </w:rPr>
      </w:pPr>
      <w:r w:rsidRPr="0027689E">
        <w:rPr>
          <w:rFonts w:ascii="Times New Roman" w:hAnsi="Times New Roman" w:cs="Times New Roman"/>
        </w:rPr>
        <w:t xml:space="preserve">Náhradná osobná starostlivosť                                                           § 45 –  § 47 Pestúnska starostlivosť          </w:t>
        <w:tab/>
        <w:tab/>
        <w:tab/>
        <w:tab/>
        <w:t xml:space="preserve">              § 48 –  § 53</w:t>
      </w:r>
    </w:p>
    <w:p w:rsidR="0027689E" w:rsidRPr="0027689E" w:rsidP="0027689E">
      <w:pPr>
        <w:ind w:left="1440" w:hanging="1440"/>
        <w:jc w:val="both"/>
        <w:rPr>
          <w:rFonts w:ascii="Times New Roman" w:hAnsi="Times New Roman" w:cs="Times New Roman"/>
        </w:rPr>
      </w:pPr>
      <w:r w:rsidRPr="0027689E">
        <w:rPr>
          <w:rFonts w:ascii="Times New Roman" w:hAnsi="Times New Roman" w:cs="Times New Roman"/>
        </w:rPr>
        <w:tab/>
        <w:t>Ústavná</w:t>
      </w:r>
      <w:r w:rsidR="003D16EF">
        <w:rPr>
          <w:rFonts w:ascii="Times New Roman" w:hAnsi="Times New Roman" w:cs="Times New Roman"/>
        </w:rPr>
        <w:t xml:space="preserve"> starostlivosť</w:t>
      </w:r>
      <w:r w:rsidRPr="0027689E">
        <w:rPr>
          <w:rFonts w:ascii="Times New Roman" w:hAnsi="Times New Roman" w:cs="Times New Roman"/>
        </w:rPr>
        <w:tab/>
        <w:t xml:space="preserve">               </w:t>
        <w:tab/>
        <w:tab/>
        <w:tab/>
        <w:tab/>
        <w:t xml:space="preserve">              § 54 –  § 55</w:t>
      </w:r>
    </w:p>
    <w:p w:rsidR="0027689E" w:rsidRPr="0027689E" w:rsidP="0027689E">
      <w:pPr>
        <w:jc w:val="both"/>
        <w:rPr>
          <w:rFonts w:ascii="Times New Roman" w:hAnsi="Times New Roman" w:cs="Times New Roman"/>
        </w:rPr>
      </w:pPr>
      <w:r w:rsidRPr="0027689E">
        <w:rPr>
          <w:rFonts w:ascii="Times New Roman" w:hAnsi="Times New Roman" w:cs="Times New Roman"/>
        </w:rPr>
        <w:t xml:space="preserve"> </w:t>
        <w:tab/>
      </w:r>
    </w:p>
    <w:p w:rsidR="0027689E" w:rsidRPr="0027689E" w:rsidP="0027689E">
      <w:pPr>
        <w:tabs>
          <w:tab w:val="left" w:pos="1440"/>
        </w:tabs>
        <w:ind w:left="360" w:hanging="360"/>
        <w:jc w:val="both"/>
        <w:rPr>
          <w:rFonts w:ascii="Times New Roman" w:hAnsi="Times New Roman" w:cs="Times New Roman"/>
          <w:bCs/>
        </w:rPr>
      </w:pPr>
      <w:r w:rsidRPr="0027689E">
        <w:rPr>
          <w:rFonts w:ascii="Times New Roman" w:hAnsi="Times New Roman" w:cs="Times New Roman"/>
          <w:bCs/>
          <w:u w:val="single"/>
        </w:rPr>
        <w:t>Štvrtá hlava</w:t>
      </w:r>
      <w:r w:rsidRPr="0027689E">
        <w:rPr>
          <w:rFonts w:ascii="Times New Roman" w:hAnsi="Times New Roman" w:cs="Times New Roman"/>
          <w:bCs/>
        </w:rPr>
        <w:t xml:space="preserve"> </w:t>
        <w:tab/>
      </w:r>
      <w:r w:rsidRPr="0027689E">
        <w:rPr>
          <w:rFonts w:ascii="Times New Roman" w:hAnsi="Times New Roman" w:cs="Times New Roman"/>
          <w:bCs/>
          <w:caps/>
        </w:rPr>
        <w:t>Poručníctvo a opatrovníctvo</w:t>
      </w:r>
      <w:r w:rsidRPr="0027689E">
        <w:rPr>
          <w:rFonts w:ascii="Times New Roman" w:hAnsi="Times New Roman" w:cs="Times New Roman"/>
          <w:bCs/>
        </w:rPr>
        <w:tab/>
        <w:tab/>
        <w:t xml:space="preserve">                          § 56 –  § 61</w:t>
      </w:r>
    </w:p>
    <w:p w:rsidR="0027689E" w:rsidRPr="0027689E" w:rsidP="0027689E">
      <w:pPr>
        <w:ind w:left="360" w:hanging="360"/>
        <w:jc w:val="both"/>
        <w:rPr>
          <w:rFonts w:ascii="Times New Roman" w:hAnsi="Times New Roman" w:cs="Times New Roman"/>
          <w:bCs/>
        </w:rPr>
      </w:pPr>
    </w:p>
    <w:p w:rsidR="0027689E" w:rsidRPr="0027689E" w:rsidP="0027689E">
      <w:pPr>
        <w:ind w:left="360" w:hanging="360"/>
        <w:jc w:val="both"/>
        <w:rPr>
          <w:rFonts w:ascii="Times New Roman" w:hAnsi="Times New Roman" w:cs="Times New Roman"/>
        </w:rPr>
      </w:pPr>
    </w:p>
    <w:p w:rsidR="0027689E" w:rsidRPr="0027689E" w:rsidP="0027689E">
      <w:pPr>
        <w:ind w:left="2124" w:hanging="2124"/>
        <w:jc w:val="both"/>
        <w:rPr>
          <w:rFonts w:ascii="Times New Roman" w:hAnsi="Times New Roman" w:cs="Times New Roman"/>
          <w:b/>
        </w:rPr>
      </w:pPr>
      <w:r w:rsidRPr="0027689E">
        <w:rPr>
          <w:rFonts w:ascii="Times New Roman" w:hAnsi="Times New Roman" w:cs="Times New Roman"/>
          <w:b/>
        </w:rPr>
        <w:t xml:space="preserve">TRETIA ČASŤ </w:t>
      </w:r>
    </w:p>
    <w:p w:rsidR="0027689E" w:rsidRPr="0027689E" w:rsidP="0027689E">
      <w:pPr>
        <w:ind w:left="2124" w:hanging="2124"/>
        <w:jc w:val="both"/>
        <w:rPr>
          <w:rFonts w:ascii="Times New Roman" w:hAnsi="Times New Roman" w:cs="Times New Roman"/>
          <w:b/>
        </w:rPr>
      </w:pPr>
      <w:r w:rsidRPr="0027689E">
        <w:rPr>
          <w:rFonts w:ascii="Times New Roman" w:hAnsi="Times New Roman" w:cs="Times New Roman"/>
          <w:b/>
        </w:rPr>
        <w:t>VÝŽ</w:t>
      </w:r>
      <w:smartTag w:uri="urn:schemas-microsoft-com:office:smarttags" w:element="PersonName">
        <w:r w:rsidRPr="0027689E">
          <w:rPr>
            <w:rFonts w:ascii="Times New Roman" w:hAnsi="Times New Roman" w:cs="Times New Roman"/>
            <w:b/>
          </w:rPr>
          <w:t>IV</w:t>
        </w:r>
      </w:smartTag>
      <w:r w:rsidRPr="0027689E">
        <w:rPr>
          <w:rFonts w:ascii="Times New Roman" w:hAnsi="Times New Roman" w:cs="Times New Roman"/>
          <w:b/>
        </w:rPr>
        <w:t>NÉ</w:t>
      </w:r>
    </w:p>
    <w:p w:rsidR="0027689E" w:rsidRPr="0027689E" w:rsidP="0027689E">
      <w:pPr>
        <w:ind w:left="2124" w:hanging="2124"/>
        <w:jc w:val="both"/>
        <w:rPr>
          <w:rFonts w:ascii="Times New Roman" w:hAnsi="Times New Roman" w:cs="Times New Roman"/>
          <w:b/>
        </w:rPr>
      </w:pPr>
    </w:p>
    <w:p w:rsidR="0027689E" w:rsidRPr="0027689E" w:rsidP="0027689E">
      <w:pPr>
        <w:ind w:left="2124" w:hanging="2124"/>
        <w:jc w:val="both"/>
        <w:rPr>
          <w:rFonts w:ascii="Times New Roman" w:hAnsi="Times New Roman" w:cs="Times New Roman"/>
          <w:caps/>
        </w:rPr>
      </w:pPr>
      <w:r w:rsidRPr="0027689E">
        <w:rPr>
          <w:rFonts w:ascii="Times New Roman" w:hAnsi="Times New Roman" w:cs="Times New Roman"/>
          <w:u w:val="single"/>
        </w:rPr>
        <w:t>Prvá hlava</w:t>
      </w:r>
      <w:r w:rsidRPr="0027689E">
        <w:rPr>
          <w:rFonts w:ascii="Times New Roman" w:hAnsi="Times New Roman" w:cs="Times New Roman"/>
        </w:rPr>
        <w:t xml:space="preserve">      </w:t>
      </w:r>
      <w:r w:rsidRPr="0027689E">
        <w:rPr>
          <w:rFonts w:ascii="Times New Roman" w:hAnsi="Times New Roman" w:cs="Times New Roman"/>
          <w:caps/>
        </w:rPr>
        <w:t>Druhy vyž</w:t>
      </w:r>
      <w:smartTag w:uri="urn:schemas-microsoft-com:office:smarttags" w:element="PersonName">
        <w:r w:rsidRPr="0027689E">
          <w:rPr>
            <w:rFonts w:ascii="Times New Roman" w:hAnsi="Times New Roman" w:cs="Times New Roman"/>
            <w:caps/>
          </w:rPr>
          <w:t>iv</w:t>
        </w:r>
      </w:smartTag>
      <w:r w:rsidRPr="0027689E">
        <w:rPr>
          <w:rFonts w:ascii="Times New Roman" w:hAnsi="Times New Roman" w:cs="Times New Roman"/>
          <w:caps/>
        </w:rPr>
        <w:t xml:space="preserve">ovacích povinností </w:t>
      </w:r>
    </w:p>
    <w:p w:rsidR="0027689E" w:rsidRPr="0027689E" w:rsidP="0027689E">
      <w:pPr>
        <w:ind w:left="2124" w:hanging="1415"/>
        <w:jc w:val="both"/>
        <w:rPr>
          <w:rFonts w:ascii="Times New Roman" w:hAnsi="Times New Roman" w:cs="Times New Roman"/>
        </w:rPr>
      </w:pPr>
      <w:r w:rsidRPr="0027689E">
        <w:rPr>
          <w:rFonts w:ascii="Times New Roman" w:hAnsi="Times New Roman" w:cs="Times New Roman"/>
        </w:rPr>
        <w:t xml:space="preserve">           </w:t>
      </w:r>
      <w:r w:rsidRPr="0027689E">
        <w:rPr>
          <w:rFonts w:ascii="Times New Roman" w:hAnsi="Times New Roman" w:cs="Times New Roman"/>
          <w:caps/>
        </w:rPr>
        <w:t>a rozsah výž</w:t>
      </w:r>
      <w:smartTag w:uri="urn:schemas-microsoft-com:office:smarttags" w:element="PersonName">
        <w:r w:rsidRPr="0027689E">
          <w:rPr>
            <w:rFonts w:ascii="Times New Roman" w:hAnsi="Times New Roman" w:cs="Times New Roman"/>
            <w:caps/>
          </w:rPr>
          <w:t>iv</w:t>
        </w:r>
      </w:smartTag>
      <w:r w:rsidRPr="0027689E">
        <w:rPr>
          <w:rFonts w:ascii="Times New Roman" w:hAnsi="Times New Roman" w:cs="Times New Roman"/>
          <w:caps/>
        </w:rPr>
        <w:t>ného</w:t>
      </w:r>
      <w:r w:rsidRPr="0027689E">
        <w:rPr>
          <w:rFonts w:ascii="Times New Roman" w:hAnsi="Times New Roman" w:cs="Times New Roman"/>
        </w:rPr>
        <w:tab/>
        <w:t xml:space="preserve">  </w:t>
        <w:tab/>
        <w:tab/>
        <w:t xml:space="preserve">                                      § 62 – § 74</w:t>
      </w:r>
    </w:p>
    <w:p w:rsidR="0027689E" w:rsidRPr="0027689E" w:rsidP="0027689E">
      <w:pPr>
        <w:jc w:val="both"/>
        <w:rPr>
          <w:rFonts w:ascii="Times New Roman" w:hAnsi="Times New Roman" w:cs="Times New Roman"/>
        </w:rPr>
      </w:pPr>
      <w:r w:rsidRPr="0027689E">
        <w:rPr>
          <w:rFonts w:ascii="Times New Roman" w:hAnsi="Times New Roman" w:cs="Times New Roman"/>
        </w:rPr>
        <w:t>Prvý diel</w:t>
        <w:tab/>
        <w:t>Vyživovacia povinnosť rodičov k deťom</w:t>
        <w:tab/>
        <w:tab/>
        <w:t xml:space="preserve">                          § 62 -  § 65</w:t>
      </w:r>
    </w:p>
    <w:p w:rsidR="0027689E" w:rsidRPr="0027689E" w:rsidP="0027689E">
      <w:pPr>
        <w:jc w:val="both"/>
        <w:rPr>
          <w:rFonts w:ascii="Times New Roman" w:hAnsi="Times New Roman" w:cs="Times New Roman"/>
        </w:rPr>
      </w:pPr>
      <w:r w:rsidRPr="0027689E">
        <w:rPr>
          <w:rFonts w:ascii="Times New Roman" w:hAnsi="Times New Roman" w:cs="Times New Roman"/>
        </w:rPr>
        <w:t xml:space="preserve">Druhý diel   </w:t>
        <w:tab/>
        <w:t xml:space="preserve">Vyživovacia povinnosť detí k rodičom </w:t>
        <w:tab/>
        <w:tab/>
        <w:t xml:space="preserve">                          § 66 –  § 67</w:t>
      </w:r>
    </w:p>
    <w:p w:rsidR="0027689E" w:rsidRPr="0027689E" w:rsidP="0027689E">
      <w:pPr>
        <w:ind w:left="1440" w:hanging="1440"/>
        <w:jc w:val="both"/>
        <w:rPr>
          <w:rFonts w:ascii="Times New Roman" w:hAnsi="Times New Roman" w:cs="Times New Roman"/>
        </w:rPr>
      </w:pPr>
      <w:r w:rsidRPr="0027689E">
        <w:rPr>
          <w:rFonts w:ascii="Times New Roman" w:hAnsi="Times New Roman" w:cs="Times New Roman"/>
        </w:rPr>
        <w:t xml:space="preserve">Tretí diel     </w:t>
        <w:tab/>
        <w:t xml:space="preserve">Vyživovacia povinnosť medzi ostatnými </w:t>
      </w:r>
    </w:p>
    <w:p w:rsidR="0027689E" w:rsidRPr="0027689E" w:rsidP="0027689E">
      <w:pPr>
        <w:ind w:left="732" w:firstLine="708"/>
        <w:jc w:val="both"/>
        <w:rPr>
          <w:rFonts w:ascii="Times New Roman" w:hAnsi="Times New Roman" w:cs="Times New Roman"/>
        </w:rPr>
      </w:pPr>
      <w:r w:rsidRPr="0027689E">
        <w:rPr>
          <w:rFonts w:ascii="Times New Roman" w:hAnsi="Times New Roman" w:cs="Times New Roman"/>
        </w:rPr>
        <w:t xml:space="preserve">príbuznými  </w:t>
        <w:tab/>
        <w:tab/>
        <w:tab/>
        <w:tab/>
        <w:tab/>
        <w:t xml:space="preserve"> </w:t>
        <w:tab/>
        <w:t xml:space="preserve">                           § 68 – § 70</w:t>
      </w:r>
    </w:p>
    <w:p w:rsidR="0027689E" w:rsidRPr="0027689E" w:rsidP="0027689E">
      <w:pPr>
        <w:jc w:val="both"/>
        <w:rPr>
          <w:rFonts w:ascii="Times New Roman" w:hAnsi="Times New Roman" w:cs="Times New Roman"/>
        </w:rPr>
      </w:pPr>
      <w:r w:rsidRPr="0027689E">
        <w:rPr>
          <w:rFonts w:ascii="Times New Roman" w:hAnsi="Times New Roman" w:cs="Times New Roman"/>
        </w:rPr>
        <w:t xml:space="preserve">Štvrtý diel   </w:t>
        <w:tab/>
        <w:t xml:space="preserve">Vyživovacia povinnosť medzi manželmi    </w:t>
        <w:tab/>
        <w:t xml:space="preserve"> </w:t>
        <w:tab/>
        <w:t xml:space="preserve">                                      § 71 </w:t>
      </w:r>
    </w:p>
    <w:p w:rsidR="0027689E" w:rsidRPr="0027689E" w:rsidP="0027689E">
      <w:pPr>
        <w:jc w:val="both"/>
        <w:rPr>
          <w:rFonts w:ascii="Times New Roman" w:hAnsi="Times New Roman" w:cs="Times New Roman"/>
        </w:rPr>
      </w:pPr>
      <w:r w:rsidRPr="0027689E">
        <w:rPr>
          <w:rFonts w:ascii="Times New Roman" w:hAnsi="Times New Roman" w:cs="Times New Roman"/>
        </w:rPr>
        <w:t xml:space="preserve">Piaty diel  </w:t>
        <w:tab/>
        <w:t>Príspevok na výživu rozvedeného manžela                                         § 72 – § 73</w:t>
      </w:r>
    </w:p>
    <w:p w:rsidR="0027689E" w:rsidRPr="0027689E" w:rsidP="0027689E">
      <w:pPr>
        <w:jc w:val="both"/>
        <w:rPr>
          <w:rFonts w:ascii="Times New Roman" w:hAnsi="Times New Roman" w:cs="Times New Roman"/>
        </w:rPr>
      </w:pPr>
      <w:r w:rsidRPr="0027689E">
        <w:rPr>
          <w:rFonts w:ascii="Times New Roman" w:hAnsi="Times New Roman" w:cs="Times New Roman"/>
        </w:rPr>
        <w:t xml:space="preserve">Šiesty diel   </w:t>
        <w:tab/>
        <w:t xml:space="preserve">Príspevok  na výživu a úhradu niektorých </w:t>
      </w:r>
    </w:p>
    <w:p w:rsidR="0027689E" w:rsidRPr="0027689E" w:rsidP="0027689E">
      <w:pPr>
        <w:ind w:left="1440"/>
        <w:jc w:val="both"/>
        <w:rPr>
          <w:rFonts w:ascii="Times New Roman" w:hAnsi="Times New Roman" w:cs="Times New Roman"/>
        </w:rPr>
      </w:pPr>
      <w:r w:rsidRPr="0027689E">
        <w:rPr>
          <w:rFonts w:ascii="Times New Roman" w:hAnsi="Times New Roman" w:cs="Times New Roman"/>
        </w:rPr>
        <w:t xml:space="preserve">nákladov nevydatej matke </w:t>
        <w:tab/>
        <w:tab/>
        <w:tab/>
        <w:t xml:space="preserve">    </w:t>
        <w:tab/>
        <w:t xml:space="preserve">                                      § 74</w:t>
      </w:r>
    </w:p>
    <w:p w:rsidR="0027689E" w:rsidRPr="0027689E" w:rsidP="0027689E">
      <w:pPr>
        <w:ind w:left="2124" w:hanging="1764"/>
        <w:jc w:val="both"/>
        <w:rPr>
          <w:rFonts w:ascii="Times New Roman" w:hAnsi="Times New Roman" w:cs="Times New Roman"/>
        </w:rPr>
      </w:pPr>
    </w:p>
    <w:p w:rsidR="0027689E" w:rsidRPr="0027689E" w:rsidP="0027689E">
      <w:pPr>
        <w:tabs>
          <w:tab w:val="left" w:pos="0"/>
          <w:tab w:val="left" w:pos="1440"/>
        </w:tabs>
        <w:ind w:left="2124" w:hanging="2124"/>
        <w:jc w:val="both"/>
        <w:rPr>
          <w:rFonts w:ascii="Times New Roman" w:hAnsi="Times New Roman" w:cs="Times New Roman"/>
        </w:rPr>
      </w:pPr>
      <w:r w:rsidRPr="0027689E">
        <w:rPr>
          <w:rFonts w:ascii="Times New Roman" w:hAnsi="Times New Roman" w:cs="Times New Roman"/>
          <w:u w:val="single"/>
        </w:rPr>
        <w:t>Druhá hlava</w:t>
      </w:r>
      <w:r w:rsidRPr="0027689E">
        <w:rPr>
          <w:rFonts w:ascii="Times New Roman" w:hAnsi="Times New Roman" w:cs="Times New Roman"/>
        </w:rPr>
        <w:t xml:space="preserve">     </w:t>
      </w:r>
      <w:r w:rsidRPr="0027689E">
        <w:rPr>
          <w:rFonts w:ascii="Times New Roman" w:hAnsi="Times New Roman" w:cs="Times New Roman"/>
          <w:caps/>
        </w:rPr>
        <w:t>Spoločné ustanovenia</w:t>
      </w:r>
      <w:r w:rsidRPr="0027689E">
        <w:rPr>
          <w:rFonts w:ascii="Times New Roman" w:hAnsi="Times New Roman" w:cs="Times New Roman"/>
        </w:rPr>
        <w:t xml:space="preserve"> </w:t>
        <w:tab/>
        <w:tab/>
        <w:tab/>
        <w:t xml:space="preserve">                           § 75 – § 81</w:t>
      </w:r>
    </w:p>
    <w:p w:rsidR="0027689E" w:rsidRPr="0027689E" w:rsidP="0027689E">
      <w:pPr>
        <w:ind w:left="2124" w:hanging="1764"/>
        <w:jc w:val="both"/>
        <w:rPr>
          <w:rFonts w:ascii="Times New Roman" w:hAnsi="Times New Roman" w:cs="Times New Roman"/>
        </w:rPr>
      </w:pPr>
    </w:p>
    <w:p w:rsidR="0027689E" w:rsidRPr="0027689E" w:rsidP="0027689E">
      <w:pPr>
        <w:jc w:val="both"/>
        <w:rPr>
          <w:rFonts w:ascii="Times New Roman" w:hAnsi="Times New Roman" w:cs="Times New Roman"/>
          <w:b/>
        </w:rPr>
      </w:pPr>
      <w:r w:rsidRPr="0027689E">
        <w:rPr>
          <w:rFonts w:ascii="Times New Roman" w:hAnsi="Times New Roman" w:cs="Times New Roman"/>
          <w:b/>
        </w:rPr>
        <w:t>ŠTVRTÁ ČASŤ</w:t>
      </w:r>
    </w:p>
    <w:p w:rsidR="0027689E" w:rsidRPr="0027689E" w:rsidP="0027689E">
      <w:pPr>
        <w:jc w:val="both"/>
        <w:rPr>
          <w:rFonts w:ascii="Times New Roman" w:hAnsi="Times New Roman" w:cs="Times New Roman"/>
          <w:b/>
        </w:rPr>
      </w:pPr>
      <w:r w:rsidRPr="0027689E">
        <w:rPr>
          <w:rFonts w:ascii="Times New Roman" w:hAnsi="Times New Roman" w:cs="Times New Roman"/>
          <w:b/>
        </w:rPr>
        <w:t>URČENIE RODIČOVSTVA A OSVOJENIE</w:t>
      </w:r>
    </w:p>
    <w:p w:rsidR="0027689E" w:rsidRPr="0027689E" w:rsidP="0027689E">
      <w:pPr>
        <w:jc w:val="both"/>
        <w:rPr>
          <w:rFonts w:ascii="Times New Roman" w:hAnsi="Times New Roman" w:cs="Times New Roman"/>
          <w:u w:val="single"/>
        </w:rPr>
      </w:pPr>
    </w:p>
    <w:p w:rsidR="0027689E" w:rsidRPr="0027689E" w:rsidP="0027689E">
      <w:pPr>
        <w:jc w:val="both"/>
        <w:rPr>
          <w:rFonts w:ascii="Times New Roman" w:hAnsi="Times New Roman" w:cs="Times New Roman"/>
        </w:rPr>
      </w:pPr>
      <w:r w:rsidRPr="0027689E">
        <w:rPr>
          <w:rFonts w:ascii="Times New Roman" w:hAnsi="Times New Roman" w:cs="Times New Roman"/>
          <w:u w:val="single"/>
        </w:rPr>
        <w:t xml:space="preserve">Prvá hlava </w:t>
      </w:r>
      <w:r w:rsidRPr="0027689E">
        <w:rPr>
          <w:rFonts w:ascii="Times New Roman" w:hAnsi="Times New Roman" w:cs="Times New Roman"/>
        </w:rPr>
        <w:tab/>
      </w:r>
      <w:r w:rsidRPr="0027689E">
        <w:rPr>
          <w:rFonts w:ascii="Times New Roman" w:hAnsi="Times New Roman" w:cs="Times New Roman"/>
          <w:caps/>
        </w:rPr>
        <w:t>Určenie rodičovstva</w:t>
      </w:r>
      <w:r w:rsidRPr="0027689E">
        <w:rPr>
          <w:rFonts w:ascii="Times New Roman" w:hAnsi="Times New Roman" w:cs="Times New Roman"/>
        </w:rPr>
        <w:t xml:space="preserve"> </w:t>
        <w:tab/>
        <w:tab/>
        <w:tab/>
        <w:tab/>
        <w:t xml:space="preserve">               § 82 – § 96</w:t>
      </w:r>
    </w:p>
    <w:p w:rsidR="0027689E" w:rsidRPr="0027689E" w:rsidP="0027689E">
      <w:pPr>
        <w:jc w:val="both"/>
        <w:rPr>
          <w:rFonts w:ascii="Times New Roman" w:hAnsi="Times New Roman" w:cs="Times New Roman"/>
        </w:rPr>
      </w:pPr>
      <w:r w:rsidRPr="0027689E">
        <w:rPr>
          <w:rFonts w:ascii="Times New Roman" w:hAnsi="Times New Roman" w:cs="Times New Roman"/>
        </w:rPr>
        <w:t>Prvý diel</w:t>
        <w:tab/>
        <w:t xml:space="preserve">Určenie materstva </w:t>
        <w:tab/>
        <w:tab/>
        <w:tab/>
        <w:tab/>
        <w:tab/>
        <w:t xml:space="preserve">                           § 82 – § 83</w:t>
      </w:r>
    </w:p>
    <w:p w:rsidR="0027689E" w:rsidRPr="0027689E" w:rsidP="0027689E">
      <w:pPr>
        <w:jc w:val="both"/>
        <w:rPr>
          <w:rFonts w:ascii="Times New Roman" w:hAnsi="Times New Roman" w:cs="Times New Roman"/>
        </w:rPr>
      </w:pPr>
      <w:r w:rsidRPr="0027689E">
        <w:rPr>
          <w:rFonts w:ascii="Times New Roman" w:hAnsi="Times New Roman" w:cs="Times New Roman"/>
        </w:rPr>
        <w:t>Druhý diel</w:t>
        <w:tab/>
        <w:t>Určenie a zapretie otcovstva</w:t>
        <w:tab/>
        <w:tab/>
        <w:tab/>
        <w:tab/>
        <w:tab/>
        <w:t xml:space="preserve">               § 84 – § 96</w:t>
      </w:r>
    </w:p>
    <w:p w:rsidR="0027689E" w:rsidRPr="0027689E" w:rsidP="0027689E">
      <w:pPr>
        <w:ind w:left="1080" w:hanging="720"/>
        <w:jc w:val="both"/>
        <w:rPr>
          <w:rFonts w:ascii="Times New Roman" w:hAnsi="Times New Roman" w:cs="Times New Roman"/>
        </w:rPr>
      </w:pPr>
    </w:p>
    <w:p w:rsidR="0027689E" w:rsidRPr="0027689E" w:rsidP="0027689E">
      <w:pPr>
        <w:ind w:left="1080" w:hanging="1080"/>
        <w:jc w:val="both"/>
        <w:rPr>
          <w:rFonts w:ascii="Times New Roman" w:hAnsi="Times New Roman" w:cs="Times New Roman"/>
        </w:rPr>
      </w:pPr>
      <w:r w:rsidRPr="0027689E">
        <w:rPr>
          <w:rFonts w:ascii="Times New Roman" w:hAnsi="Times New Roman" w:cs="Times New Roman"/>
          <w:u w:val="single"/>
        </w:rPr>
        <w:t>Druhá hlava</w:t>
      </w:r>
      <w:r w:rsidRPr="0027689E">
        <w:rPr>
          <w:rFonts w:ascii="Times New Roman" w:hAnsi="Times New Roman" w:cs="Times New Roman"/>
        </w:rPr>
        <w:tab/>
      </w:r>
      <w:r w:rsidRPr="0027689E">
        <w:rPr>
          <w:rFonts w:ascii="Times New Roman" w:hAnsi="Times New Roman" w:cs="Times New Roman"/>
          <w:caps/>
        </w:rPr>
        <w:t xml:space="preserve">Osvojenie </w:t>
      </w:r>
      <w:r w:rsidRPr="0027689E">
        <w:rPr>
          <w:rFonts w:ascii="Times New Roman" w:hAnsi="Times New Roman" w:cs="Times New Roman"/>
        </w:rPr>
        <w:tab/>
        <w:tab/>
        <w:tab/>
        <w:tab/>
        <w:tab/>
        <w:t xml:space="preserve">                                     § 97– § 109</w:t>
      </w:r>
    </w:p>
    <w:p w:rsidR="0027689E" w:rsidRPr="0027689E" w:rsidP="0027689E">
      <w:pPr>
        <w:jc w:val="both"/>
        <w:rPr>
          <w:rFonts w:ascii="Times New Roman" w:hAnsi="Times New Roman" w:cs="Times New Roman"/>
        </w:rPr>
      </w:pPr>
    </w:p>
    <w:p w:rsidR="0027689E" w:rsidRPr="0027689E" w:rsidP="0027689E">
      <w:pPr>
        <w:ind w:left="1080" w:hanging="720"/>
        <w:jc w:val="both"/>
        <w:rPr>
          <w:rFonts w:ascii="Times New Roman" w:hAnsi="Times New Roman" w:cs="Times New Roman"/>
        </w:rPr>
      </w:pPr>
    </w:p>
    <w:p w:rsidR="0027689E" w:rsidRPr="0027689E" w:rsidP="0027689E">
      <w:pPr>
        <w:jc w:val="both"/>
        <w:rPr>
          <w:rFonts w:ascii="Times New Roman" w:hAnsi="Times New Roman" w:cs="Times New Roman"/>
          <w:b/>
        </w:rPr>
      </w:pPr>
      <w:r w:rsidRPr="0027689E">
        <w:rPr>
          <w:rFonts w:ascii="Times New Roman" w:hAnsi="Times New Roman" w:cs="Times New Roman"/>
          <w:b/>
        </w:rPr>
        <w:t>PIATA ČASŤ</w:t>
      </w:r>
    </w:p>
    <w:p w:rsidR="0027689E" w:rsidRPr="007B31BA" w:rsidP="0027689E">
      <w:pPr>
        <w:jc w:val="both"/>
        <w:rPr>
          <w:rFonts w:ascii="Times New Roman" w:hAnsi="Times New Roman" w:cs="Times New Roman"/>
        </w:rPr>
      </w:pPr>
      <w:r w:rsidRPr="0027689E">
        <w:rPr>
          <w:rFonts w:ascii="Times New Roman" w:hAnsi="Times New Roman" w:cs="Times New Roman"/>
          <w:b/>
        </w:rPr>
        <w:t xml:space="preserve">SPOLOČNÉ, PRECHODNÉ A ZRUŠOVACIE USTANOVENIA                  </w:t>
      </w:r>
      <w:r w:rsidRPr="0027689E">
        <w:rPr>
          <w:rFonts w:ascii="Times New Roman" w:hAnsi="Times New Roman" w:cs="Times New Roman"/>
        </w:rPr>
        <w:t>§ 110 - § 120</w:t>
      </w:r>
    </w:p>
    <w:p w:rsidR="0027689E" w:rsidRPr="007B31BA" w:rsidP="0027689E">
      <w:pPr>
        <w:pStyle w:val="BodyTextIndent3"/>
        <w:ind w:firstLine="0"/>
        <w:rPr>
          <w:rFonts w:ascii="Times New Roman" w:hAnsi="Times New Roman" w:cs="Times New Roman"/>
          <w:szCs w:val="24"/>
        </w:rPr>
      </w:pPr>
    </w:p>
    <w:p w:rsidR="0027689E" w:rsidRPr="007B31BA" w:rsidP="0027689E">
      <w:pPr>
        <w:pStyle w:val="BodyTextIndent3"/>
        <w:ind w:firstLine="0"/>
        <w:rPr>
          <w:rFonts w:ascii="Times New Roman" w:hAnsi="Times New Roman" w:cs="Times New Roman"/>
          <w:szCs w:val="24"/>
        </w:rPr>
      </w:pPr>
    </w:p>
    <w:p w:rsidR="009F1561" w:rsidP="009F1561">
      <w:pPr>
        <w:pStyle w:val="BodyTextIndent"/>
        <w:spacing w:after="0"/>
        <w:ind w:left="0"/>
        <w:rPr>
          <w:rFonts w:ascii="Times New Roman" w:hAnsi="Times New Roman" w:cs="Times New Roman"/>
        </w:rPr>
      </w:pPr>
    </w:p>
    <w:p w:rsidR="0082758F" w:rsidP="009F1561">
      <w:pPr>
        <w:pStyle w:val="BodyTextIndent"/>
        <w:spacing w:after="0"/>
        <w:ind w:left="0"/>
        <w:rPr>
          <w:rFonts w:ascii="Times New Roman" w:hAnsi="Times New Roman" w:cs="Times New Roman"/>
        </w:rPr>
      </w:pPr>
    </w:p>
    <w:p w:rsidR="0082758F" w:rsidP="009F1561">
      <w:pPr>
        <w:pStyle w:val="BodyTextIndent"/>
        <w:spacing w:after="0"/>
        <w:ind w:left="0"/>
        <w:rPr>
          <w:rFonts w:ascii="Times New Roman" w:hAnsi="Times New Roman" w:cs="Times New Roman"/>
        </w:rPr>
      </w:pPr>
    </w:p>
    <w:p w:rsidR="0082758F" w:rsidP="009F1561">
      <w:pPr>
        <w:pStyle w:val="BodyTextIndent"/>
        <w:spacing w:after="0"/>
        <w:ind w:left="0"/>
        <w:rPr>
          <w:rFonts w:ascii="Times New Roman" w:hAnsi="Times New Roman" w:cs="Times New Roman"/>
        </w:rPr>
      </w:pPr>
    </w:p>
    <w:p w:rsidR="0082758F" w:rsidP="009F1561">
      <w:pPr>
        <w:pStyle w:val="BodyTextIndent"/>
        <w:spacing w:after="0"/>
        <w:ind w:left="0"/>
        <w:rPr>
          <w:rFonts w:ascii="Times New Roman" w:hAnsi="Times New Roman" w:cs="Times New Roman"/>
        </w:rPr>
      </w:pPr>
    </w:p>
    <w:p w:rsidR="0082758F" w:rsidP="009F1561">
      <w:pPr>
        <w:pStyle w:val="BodyTextIndent"/>
        <w:spacing w:after="0"/>
        <w:ind w:left="0"/>
        <w:rPr>
          <w:rFonts w:ascii="Times New Roman" w:hAnsi="Times New Roman" w:cs="Times New Roman"/>
        </w:rPr>
      </w:pPr>
    </w:p>
    <w:p w:rsidR="0082758F" w:rsidP="009F1561">
      <w:pPr>
        <w:pStyle w:val="BodyTextIndent"/>
        <w:spacing w:after="0"/>
        <w:ind w:left="0"/>
        <w:rPr>
          <w:rFonts w:ascii="Times New Roman" w:hAnsi="Times New Roman" w:cs="Times New Roman"/>
        </w:rPr>
      </w:pPr>
    </w:p>
    <w:p w:rsidR="0082758F" w:rsidP="009F1561">
      <w:pPr>
        <w:pStyle w:val="BodyTextIndent"/>
        <w:spacing w:after="0"/>
        <w:ind w:left="0"/>
        <w:rPr>
          <w:rFonts w:ascii="Times New Roman" w:hAnsi="Times New Roman" w:cs="Times New Roman"/>
        </w:rPr>
      </w:pPr>
    </w:p>
    <w:p w:rsidR="0082758F" w:rsidP="009F1561">
      <w:pPr>
        <w:pStyle w:val="BodyTextIndent"/>
        <w:spacing w:after="0"/>
        <w:ind w:left="0"/>
        <w:rPr>
          <w:rFonts w:ascii="Times New Roman" w:hAnsi="Times New Roman" w:cs="Times New Roman"/>
        </w:rPr>
      </w:pPr>
    </w:p>
    <w:p w:rsidR="0082758F" w:rsidP="009F1561">
      <w:pPr>
        <w:pStyle w:val="BodyTextIndent"/>
        <w:spacing w:after="0"/>
        <w:ind w:left="0"/>
        <w:rPr>
          <w:rFonts w:ascii="Times New Roman" w:hAnsi="Times New Roman" w:cs="Times New Roman"/>
        </w:rPr>
      </w:pPr>
    </w:p>
    <w:p w:rsidR="0082758F" w:rsidP="009F1561">
      <w:pPr>
        <w:pStyle w:val="BodyTextIndent"/>
        <w:spacing w:after="0"/>
        <w:ind w:left="0"/>
        <w:rPr>
          <w:rFonts w:ascii="Times New Roman" w:hAnsi="Times New Roman" w:cs="Times New Roman"/>
        </w:rPr>
      </w:pPr>
    </w:p>
    <w:p w:rsidR="0082758F" w:rsidP="009F1561">
      <w:pPr>
        <w:pStyle w:val="BodyTextIndent"/>
        <w:spacing w:after="0"/>
        <w:ind w:left="0"/>
        <w:rPr>
          <w:rFonts w:ascii="Times New Roman" w:hAnsi="Times New Roman" w:cs="Times New Roman"/>
        </w:rPr>
      </w:pPr>
    </w:p>
    <w:p w:rsidR="0082758F" w:rsidP="009F1561">
      <w:pPr>
        <w:pStyle w:val="BodyTextIndent"/>
        <w:spacing w:after="0"/>
        <w:ind w:left="0"/>
        <w:rPr>
          <w:rFonts w:ascii="Times New Roman" w:hAnsi="Times New Roman" w:cs="Times New Roman"/>
        </w:rPr>
      </w:pPr>
    </w:p>
    <w:p w:rsidR="0082758F" w:rsidP="009F1561">
      <w:pPr>
        <w:pStyle w:val="BodyTextIndent"/>
        <w:spacing w:after="0"/>
        <w:ind w:left="0"/>
        <w:rPr>
          <w:rFonts w:ascii="Times New Roman" w:hAnsi="Times New Roman" w:cs="Times New Roman"/>
        </w:rPr>
      </w:pPr>
    </w:p>
    <w:p w:rsidR="0082758F" w:rsidP="009F1561">
      <w:pPr>
        <w:pStyle w:val="BodyTextIndent"/>
        <w:spacing w:after="0"/>
        <w:ind w:left="0"/>
        <w:rPr>
          <w:rFonts w:ascii="Times New Roman" w:hAnsi="Times New Roman" w:cs="Times New Roman"/>
        </w:rPr>
      </w:pPr>
    </w:p>
    <w:p w:rsidR="0082758F" w:rsidP="009F1561">
      <w:pPr>
        <w:pStyle w:val="BodyTextIndent"/>
        <w:spacing w:after="0"/>
        <w:ind w:left="0"/>
        <w:rPr>
          <w:rFonts w:ascii="Times New Roman" w:hAnsi="Times New Roman" w:cs="Times New Roman"/>
        </w:rPr>
      </w:pPr>
    </w:p>
    <w:p w:rsidR="0082758F" w:rsidP="009F1561">
      <w:pPr>
        <w:pStyle w:val="BodyTextIndent"/>
        <w:spacing w:after="0"/>
        <w:ind w:left="0"/>
        <w:rPr>
          <w:rFonts w:ascii="Times New Roman" w:hAnsi="Times New Roman" w:cs="Times New Roman"/>
        </w:rPr>
      </w:pPr>
    </w:p>
    <w:p w:rsidR="0082758F" w:rsidP="009F1561">
      <w:pPr>
        <w:pStyle w:val="BodyTextIndent"/>
        <w:spacing w:after="0"/>
        <w:ind w:left="0"/>
        <w:rPr>
          <w:rFonts w:ascii="Times New Roman" w:hAnsi="Times New Roman" w:cs="Times New Roman"/>
        </w:rPr>
      </w:pPr>
    </w:p>
    <w:p w:rsidR="0082758F" w:rsidP="009F1561">
      <w:pPr>
        <w:pStyle w:val="BodyTextIndent"/>
        <w:spacing w:after="0"/>
        <w:ind w:left="0"/>
        <w:rPr>
          <w:rFonts w:ascii="Times New Roman" w:hAnsi="Times New Roman" w:cs="Times New Roman"/>
        </w:rPr>
      </w:pPr>
    </w:p>
    <w:p w:rsidR="0082758F" w:rsidP="009F1561">
      <w:pPr>
        <w:pStyle w:val="BodyTextIndent"/>
        <w:spacing w:after="0"/>
        <w:ind w:left="0"/>
        <w:rPr>
          <w:rFonts w:ascii="Times New Roman" w:hAnsi="Times New Roman" w:cs="Times New Roman"/>
        </w:rPr>
      </w:pPr>
    </w:p>
    <w:p w:rsidR="0082758F" w:rsidP="009F1561">
      <w:pPr>
        <w:pStyle w:val="BodyTextIndent"/>
        <w:spacing w:after="0"/>
        <w:ind w:left="0"/>
        <w:rPr>
          <w:rFonts w:ascii="Times New Roman" w:hAnsi="Times New Roman" w:cs="Times New Roman"/>
        </w:rPr>
      </w:pPr>
    </w:p>
    <w:p w:rsidR="0082758F" w:rsidP="009F1561">
      <w:pPr>
        <w:pStyle w:val="BodyTextIndent"/>
        <w:spacing w:after="0"/>
        <w:ind w:left="0"/>
        <w:rPr>
          <w:rFonts w:ascii="Times New Roman" w:hAnsi="Times New Roman" w:cs="Times New Roman"/>
        </w:rPr>
      </w:pPr>
    </w:p>
    <w:p w:rsidR="0082758F" w:rsidP="009F1561">
      <w:pPr>
        <w:pStyle w:val="BodyTextIndent"/>
        <w:spacing w:after="0"/>
        <w:ind w:left="0"/>
        <w:rPr>
          <w:rFonts w:ascii="Times New Roman" w:hAnsi="Times New Roman" w:cs="Times New Roman"/>
        </w:rPr>
      </w:pPr>
    </w:p>
    <w:p w:rsidR="0082758F" w:rsidP="009F1561">
      <w:pPr>
        <w:pStyle w:val="BodyTextIndent"/>
        <w:spacing w:after="0"/>
        <w:ind w:left="0"/>
        <w:rPr>
          <w:rFonts w:ascii="Times New Roman" w:hAnsi="Times New Roman" w:cs="Times New Roman"/>
        </w:rPr>
      </w:pPr>
    </w:p>
    <w:p w:rsidR="0082758F" w:rsidP="009F1561">
      <w:pPr>
        <w:pStyle w:val="BodyTextIndent"/>
        <w:spacing w:after="0"/>
        <w:ind w:left="0"/>
        <w:rPr>
          <w:rFonts w:ascii="Times New Roman" w:hAnsi="Times New Roman" w:cs="Times New Roman"/>
        </w:rPr>
      </w:pPr>
    </w:p>
    <w:p w:rsidR="0082758F" w:rsidP="009F1561">
      <w:pPr>
        <w:pStyle w:val="BodyTextIndent"/>
        <w:spacing w:after="0"/>
        <w:ind w:left="0"/>
        <w:rPr>
          <w:rFonts w:ascii="Times New Roman" w:hAnsi="Times New Roman" w:cs="Times New Roman"/>
        </w:rPr>
      </w:pPr>
    </w:p>
    <w:p w:rsidR="0082758F" w:rsidP="009F1561">
      <w:pPr>
        <w:pStyle w:val="BodyTextIndent"/>
        <w:spacing w:after="0"/>
        <w:ind w:left="0"/>
        <w:rPr>
          <w:rFonts w:ascii="Times New Roman" w:hAnsi="Times New Roman" w:cs="Times New Roman"/>
        </w:rPr>
      </w:pPr>
    </w:p>
    <w:p w:rsidR="0082758F" w:rsidP="009F1561">
      <w:pPr>
        <w:pStyle w:val="BodyTextIndent"/>
        <w:spacing w:after="0"/>
        <w:ind w:left="0"/>
        <w:rPr>
          <w:rFonts w:ascii="Times New Roman" w:hAnsi="Times New Roman" w:cs="Times New Roman"/>
        </w:rPr>
      </w:pPr>
    </w:p>
    <w:p w:rsidR="0082758F" w:rsidP="009F1561">
      <w:pPr>
        <w:pStyle w:val="BodyTextIndent"/>
        <w:spacing w:after="0"/>
        <w:ind w:left="0"/>
        <w:rPr>
          <w:rFonts w:ascii="Times New Roman" w:hAnsi="Times New Roman" w:cs="Times New Roman"/>
        </w:rPr>
      </w:pPr>
    </w:p>
    <w:p w:rsidR="0082758F" w:rsidP="009F1561">
      <w:pPr>
        <w:pStyle w:val="BodyTextIndent"/>
        <w:spacing w:after="0"/>
        <w:ind w:left="0"/>
        <w:rPr>
          <w:rFonts w:ascii="Times New Roman" w:hAnsi="Times New Roman" w:cs="Times New Roman"/>
        </w:rPr>
      </w:pPr>
    </w:p>
    <w:p w:rsidR="0082758F" w:rsidP="009F1561">
      <w:pPr>
        <w:pStyle w:val="BodyTextIndent"/>
        <w:spacing w:after="0"/>
        <w:ind w:left="0"/>
        <w:rPr>
          <w:rFonts w:ascii="Times New Roman" w:hAnsi="Times New Roman" w:cs="Times New Roman"/>
        </w:rPr>
      </w:pPr>
    </w:p>
    <w:p w:rsidR="0082758F" w:rsidP="009F1561">
      <w:pPr>
        <w:pStyle w:val="BodyTextIndent"/>
        <w:spacing w:after="0"/>
        <w:ind w:left="0"/>
        <w:rPr>
          <w:rFonts w:ascii="Times New Roman" w:hAnsi="Times New Roman" w:cs="Times New Roman"/>
        </w:rPr>
      </w:pPr>
    </w:p>
    <w:p w:rsidR="0082758F" w:rsidP="009F1561">
      <w:pPr>
        <w:pStyle w:val="BodyTextIndent"/>
        <w:spacing w:after="0"/>
        <w:ind w:left="0"/>
        <w:rPr>
          <w:rFonts w:ascii="Times New Roman" w:hAnsi="Times New Roman" w:cs="Times New Roman"/>
        </w:rPr>
      </w:pPr>
    </w:p>
    <w:p w:rsidR="0082758F" w:rsidP="009F1561">
      <w:pPr>
        <w:pStyle w:val="BodyTextIndent"/>
        <w:spacing w:after="0"/>
        <w:ind w:left="0"/>
        <w:rPr>
          <w:rFonts w:ascii="Times New Roman" w:hAnsi="Times New Roman" w:cs="Times New Roman"/>
        </w:rPr>
      </w:pPr>
    </w:p>
    <w:p w:rsidR="0082758F" w:rsidP="009F1561">
      <w:pPr>
        <w:pStyle w:val="BodyTextIndent"/>
        <w:spacing w:after="0"/>
        <w:ind w:left="0"/>
        <w:rPr>
          <w:rFonts w:ascii="Times New Roman" w:hAnsi="Times New Roman" w:cs="Times New Roman"/>
        </w:rPr>
      </w:pPr>
    </w:p>
    <w:p w:rsidR="0082758F" w:rsidP="009F1561">
      <w:pPr>
        <w:pStyle w:val="BodyTextIndent"/>
        <w:spacing w:after="0"/>
        <w:ind w:left="0"/>
        <w:rPr>
          <w:rFonts w:ascii="Times New Roman" w:hAnsi="Times New Roman" w:cs="Times New Roman"/>
        </w:rPr>
      </w:pPr>
    </w:p>
    <w:p w:rsidR="0082758F" w:rsidP="009F1561">
      <w:pPr>
        <w:pStyle w:val="BodyTextIndent"/>
        <w:spacing w:after="0"/>
        <w:ind w:left="0"/>
        <w:rPr>
          <w:rFonts w:ascii="Times New Roman" w:hAnsi="Times New Roman" w:cs="Times New Roman"/>
        </w:rPr>
      </w:pPr>
    </w:p>
    <w:p w:rsidR="0082758F" w:rsidP="009F1561">
      <w:pPr>
        <w:pStyle w:val="BodyTextIndent"/>
        <w:spacing w:after="0"/>
        <w:ind w:left="0"/>
        <w:rPr>
          <w:rFonts w:ascii="Times New Roman" w:hAnsi="Times New Roman" w:cs="Times New Roman"/>
        </w:rPr>
      </w:pPr>
    </w:p>
    <w:p w:rsidR="0082758F" w:rsidP="009F1561">
      <w:pPr>
        <w:pStyle w:val="BodyTextIndent"/>
        <w:spacing w:after="0"/>
        <w:ind w:left="0"/>
        <w:rPr>
          <w:rFonts w:ascii="Times New Roman" w:hAnsi="Times New Roman" w:cs="Times New Roman"/>
        </w:rPr>
      </w:pPr>
    </w:p>
    <w:p w:rsidR="0082758F" w:rsidP="009F1561">
      <w:pPr>
        <w:pStyle w:val="BodyTextIndent"/>
        <w:spacing w:after="0"/>
        <w:ind w:left="0"/>
        <w:rPr>
          <w:rFonts w:ascii="Times New Roman" w:hAnsi="Times New Roman" w:cs="Times New Roman"/>
        </w:rPr>
      </w:pPr>
    </w:p>
    <w:p w:rsidR="0082758F" w:rsidP="009F1561">
      <w:pPr>
        <w:pStyle w:val="BodyTextIndent"/>
        <w:spacing w:after="0"/>
        <w:ind w:left="0"/>
        <w:rPr>
          <w:rFonts w:ascii="Times New Roman" w:hAnsi="Times New Roman" w:cs="Times New Roman"/>
        </w:rPr>
      </w:pPr>
    </w:p>
    <w:p w:rsidR="0082758F" w:rsidP="009F1561">
      <w:pPr>
        <w:pStyle w:val="BodyTextIndent"/>
        <w:spacing w:after="0"/>
        <w:ind w:left="0"/>
        <w:rPr>
          <w:rFonts w:ascii="Times New Roman" w:hAnsi="Times New Roman" w:cs="Times New Roman"/>
        </w:rPr>
      </w:pPr>
    </w:p>
    <w:p w:rsidR="0082758F" w:rsidRPr="007B31BA" w:rsidP="009F1561">
      <w:pPr>
        <w:pStyle w:val="BodyTextIndent"/>
        <w:spacing w:after="0"/>
        <w:ind w:left="0"/>
        <w:rPr>
          <w:rFonts w:ascii="Times New Roman" w:hAnsi="Times New Roman" w:cs="Times New Roman"/>
        </w:rPr>
      </w:pPr>
    </w:p>
    <w:sectPr>
      <w:footerReference w:type="even" r:id="rId5"/>
      <w:footerReference w:type="default" r:id="rId6"/>
      <w:pgSz w:w="11906" w:h="16838"/>
      <w:pgMar w:top="1417" w:right="1417" w:bottom="1417" w:left="1417" w:header="708" w:footer="708"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567">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6A0567">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567">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913411">
      <w:rPr>
        <w:rStyle w:val="PageNumber"/>
        <w:rFonts w:ascii="Times New Roman" w:hAnsi="Times New Roman" w:cs="Times New Roman"/>
        <w:noProof/>
      </w:rPr>
      <w:t>48</w:t>
    </w:r>
    <w:r>
      <w:rPr>
        <w:rStyle w:val="PageNumber"/>
        <w:rFonts w:ascii="Times New Roman" w:hAnsi="Times New Roman" w:cs="Times New Roman"/>
      </w:rPr>
      <w:fldChar w:fldCharType="end"/>
    </w:r>
  </w:p>
  <w:p w:rsidR="006A0567">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0">
    <w:p w:rsidR="006A0567" w:rsidRPr="00B0663A" w:rsidP="00B0663A">
      <w:pPr>
        <w:pStyle w:val="FootnoteText"/>
        <w:jc w:val="both"/>
        <w:rPr>
          <w:rFonts w:ascii="Times New Roman" w:hAnsi="Times New Roman" w:cs="Times New Roman"/>
        </w:rPr>
      </w:pPr>
      <w:r w:rsidRPr="00B0663A">
        <w:rPr>
          <w:rStyle w:val="FootnoteReference"/>
          <w:rFonts w:ascii="Times New Roman" w:hAnsi="Times New Roman" w:cs="Times New Roman"/>
        </w:rPr>
        <w:footnoteRef/>
      </w:r>
      <w:r>
        <w:rPr>
          <w:rFonts w:ascii="Times New Roman" w:hAnsi="Times New Roman" w:cs="Times New Roman"/>
        </w:rPr>
        <w:t>)</w:t>
      </w:r>
      <w:r w:rsidRPr="00B0663A">
        <w:rPr>
          <w:rFonts w:ascii="Times New Roman" w:hAnsi="Times New Roman" w:cs="Times New Roman"/>
        </w:rPr>
        <w:t xml:space="preserve"> Zákon č. 308/1991 Zb. o slobode náboženskej viery a postavení cirkví a náboženských spoločností v znení zákona č. 394/2000 Z. z.</w:t>
      </w:r>
    </w:p>
    <w:p w:rsidP="009F1561">
      <w:pPr>
        <w:pStyle w:val="FootnoteText"/>
        <w:rPr>
          <w:rFonts w:ascii="Times New Roman" w:hAnsi="Times New Roman" w:cs="Times New Roman"/>
        </w:rPr>
      </w:pPr>
    </w:p>
  </w:footnote>
  <w:footnote w:id="1">
    <w:p w:rsidP="009F1561">
      <w:pPr>
        <w:pStyle w:val="FootnoteText"/>
        <w:rPr>
          <w:rFonts w:ascii="Times New Roman" w:hAnsi="Times New Roman" w:cs="Times New Roman"/>
        </w:rPr>
      </w:pPr>
      <w:r w:rsidRPr="00B0663A" w:rsidR="006A0567">
        <w:rPr>
          <w:rStyle w:val="FootnoteReference"/>
          <w:rFonts w:ascii="Times New Roman" w:hAnsi="Times New Roman" w:cs="Times New Roman"/>
        </w:rPr>
        <w:footnoteRef/>
      </w:r>
      <w:r w:rsidR="006A0567">
        <w:rPr>
          <w:rFonts w:ascii="Times New Roman" w:hAnsi="Times New Roman" w:cs="Times New Roman"/>
        </w:rPr>
        <w:t>)</w:t>
      </w:r>
      <w:r w:rsidRPr="00B0663A" w:rsidR="006A0567">
        <w:rPr>
          <w:rFonts w:ascii="Times New Roman" w:hAnsi="Times New Roman" w:cs="Times New Roman"/>
        </w:rPr>
        <w:t xml:space="preserve"> § 27 ods. 6 zákona Národnej rady Slovenskej republiky č. 154/1994 Z. z. o matrikách.</w:t>
      </w:r>
    </w:p>
  </w:footnote>
  <w:footnote w:id="2">
    <w:p w:rsidP="009F1561">
      <w:pPr>
        <w:pStyle w:val="FootnoteText"/>
        <w:rPr>
          <w:rFonts w:ascii="Times New Roman" w:hAnsi="Times New Roman" w:cs="Times New Roman"/>
        </w:rPr>
      </w:pPr>
      <w:r w:rsidRPr="00B0663A" w:rsidR="006A0567">
        <w:rPr>
          <w:rStyle w:val="FootnoteReference"/>
          <w:rFonts w:ascii="Times New Roman" w:hAnsi="Times New Roman" w:cs="Times New Roman"/>
        </w:rPr>
        <w:footnoteRef/>
      </w:r>
      <w:r w:rsidR="006A0567">
        <w:rPr>
          <w:rFonts w:ascii="Times New Roman" w:hAnsi="Times New Roman" w:cs="Times New Roman"/>
        </w:rPr>
        <w:t>)</w:t>
      </w:r>
      <w:r w:rsidRPr="00B0663A" w:rsidR="006A0567">
        <w:rPr>
          <w:rFonts w:ascii="Times New Roman" w:hAnsi="Times New Roman" w:cs="Times New Roman"/>
        </w:rPr>
        <w:t xml:space="preserve"> § 11 zákona Národnej rady Slovenskej republiky č. 154/1994 Z. z.</w:t>
      </w:r>
    </w:p>
  </w:footnote>
  <w:footnote w:id="3">
    <w:p w:rsidP="009F1561">
      <w:pPr>
        <w:pStyle w:val="FootnoteText"/>
        <w:rPr>
          <w:rFonts w:ascii="Times New Roman" w:hAnsi="Times New Roman" w:cs="Times New Roman"/>
        </w:rPr>
      </w:pPr>
      <w:r w:rsidRPr="00B0663A" w:rsidR="006A0567">
        <w:rPr>
          <w:rStyle w:val="FootnoteReference"/>
          <w:rFonts w:ascii="Times New Roman" w:hAnsi="Times New Roman" w:cs="Times New Roman"/>
        </w:rPr>
        <w:footnoteRef/>
      </w:r>
      <w:r w:rsidR="006A0567">
        <w:rPr>
          <w:rFonts w:ascii="Times New Roman" w:hAnsi="Times New Roman" w:cs="Times New Roman"/>
        </w:rPr>
        <w:t>)</w:t>
      </w:r>
      <w:r w:rsidRPr="00B0663A" w:rsidR="006A0567">
        <w:rPr>
          <w:rFonts w:ascii="Times New Roman" w:hAnsi="Times New Roman" w:cs="Times New Roman"/>
        </w:rPr>
        <w:t xml:space="preserve"> § 27 zákona Národnej rady Slovenskej republiky č. 154/1994 Z. z.</w:t>
      </w:r>
    </w:p>
  </w:footnote>
  <w:footnote w:id="4">
    <w:p w:rsidP="009F1561">
      <w:pPr>
        <w:pStyle w:val="FootnoteText"/>
        <w:rPr>
          <w:rFonts w:ascii="Times New Roman" w:hAnsi="Times New Roman" w:cs="Times New Roman"/>
        </w:rPr>
      </w:pPr>
      <w:r w:rsidRPr="00065D6F" w:rsidR="006A0567">
        <w:rPr>
          <w:rStyle w:val="FootnoteReference"/>
          <w:rFonts w:ascii="Times New Roman" w:hAnsi="Times New Roman" w:cs="Times New Roman"/>
        </w:rPr>
        <w:footnoteRef/>
      </w:r>
      <w:r w:rsidRPr="00065D6F" w:rsidR="006A0567">
        <w:rPr>
          <w:rFonts w:ascii="Times New Roman" w:hAnsi="Times New Roman" w:cs="Times New Roman"/>
        </w:rPr>
        <w:t>)  § 37 ods. 1 Občianskeho zákonníka.</w:t>
      </w:r>
    </w:p>
  </w:footnote>
  <w:footnote w:id="5">
    <w:p w:rsidP="009F1561">
      <w:pPr>
        <w:pStyle w:val="FootnoteText"/>
        <w:rPr>
          <w:rFonts w:ascii="Times New Roman" w:hAnsi="Times New Roman" w:cs="Times New Roman"/>
        </w:rPr>
      </w:pPr>
      <w:r w:rsidRPr="003745FB" w:rsidR="006A0567">
        <w:rPr>
          <w:rStyle w:val="FootnoteReference"/>
          <w:rFonts w:ascii="Times New Roman" w:hAnsi="Times New Roman" w:cs="Times New Roman"/>
        </w:rPr>
        <w:footnoteRef/>
      </w:r>
      <w:r w:rsidR="006A0567">
        <w:rPr>
          <w:rFonts w:ascii="Times New Roman" w:hAnsi="Times New Roman" w:cs="Times New Roman"/>
        </w:rPr>
        <w:t>)</w:t>
      </w:r>
      <w:r w:rsidRPr="003745FB" w:rsidR="006A0567">
        <w:rPr>
          <w:rFonts w:ascii="Times New Roman" w:hAnsi="Times New Roman" w:cs="Times New Roman"/>
        </w:rPr>
        <w:t xml:space="preserve"> § 116 Občianskeho zákonníka.</w:t>
      </w:r>
    </w:p>
  </w:footnote>
  <w:footnote w:id="6">
    <w:p w:rsidP="009F1561">
      <w:pPr>
        <w:pStyle w:val="FootnoteText"/>
        <w:rPr>
          <w:rFonts w:ascii="Times New Roman" w:hAnsi="Times New Roman" w:cs="Times New Roman"/>
        </w:rPr>
      </w:pPr>
      <w:r w:rsidRPr="00BA6054" w:rsidR="006A0567">
        <w:rPr>
          <w:rStyle w:val="FootnoteReference"/>
          <w:rFonts w:ascii="Times New Roman" w:hAnsi="Times New Roman" w:cs="Times New Roman"/>
        </w:rPr>
        <w:footnoteRef/>
      </w:r>
      <w:r w:rsidRPr="00BA6054" w:rsidR="006A0567">
        <w:rPr>
          <w:rFonts w:ascii="Times New Roman" w:hAnsi="Times New Roman" w:cs="Times New Roman"/>
        </w:rPr>
        <w:t>)  § 9 Občianskeho zákonníka.</w:t>
      </w:r>
    </w:p>
  </w:footnote>
  <w:footnote w:id="7">
    <w:p w:rsidP="009F1561">
      <w:pPr>
        <w:pStyle w:val="FootnoteText"/>
        <w:rPr>
          <w:rFonts w:ascii="Times New Roman" w:hAnsi="Times New Roman" w:cs="Times New Roman"/>
        </w:rPr>
      </w:pPr>
      <w:r w:rsidRPr="003745FB" w:rsidR="006A0567">
        <w:rPr>
          <w:rStyle w:val="FootnoteReference"/>
          <w:rFonts w:ascii="Times New Roman" w:hAnsi="Times New Roman" w:cs="Times New Roman"/>
        </w:rPr>
        <w:footnoteRef/>
      </w:r>
      <w:r w:rsidR="006A0567">
        <w:rPr>
          <w:rFonts w:ascii="Times New Roman" w:hAnsi="Times New Roman" w:cs="Times New Roman"/>
        </w:rPr>
        <w:t xml:space="preserve">) </w:t>
      </w:r>
      <w:r w:rsidRPr="003745FB" w:rsidR="006A0567">
        <w:rPr>
          <w:rFonts w:ascii="Times New Roman" w:hAnsi="Times New Roman" w:cs="Times New Roman"/>
          <w:vertAlign w:val="superscript"/>
        </w:rPr>
        <w:t xml:space="preserve"> </w:t>
      </w:r>
      <w:r w:rsidRPr="003745FB" w:rsidR="006A0567">
        <w:rPr>
          <w:rFonts w:ascii="Times New Roman" w:hAnsi="Times New Roman" w:cs="Times New Roman"/>
        </w:rPr>
        <w:t>§ 420 a § 451 až 459 Občianskeho zákonníka.</w:t>
      </w:r>
    </w:p>
  </w:footnote>
  <w:footnote w:id="8">
    <w:p w:rsidP="009F1561">
      <w:pPr>
        <w:pStyle w:val="FootnoteText"/>
        <w:rPr>
          <w:rFonts w:ascii="Times New Roman" w:hAnsi="Times New Roman" w:cs="Times New Roman"/>
        </w:rPr>
      </w:pPr>
      <w:r w:rsidRPr="003745FB" w:rsidR="006A0567">
        <w:rPr>
          <w:rStyle w:val="FootnoteReference"/>
          <w:rFonts w:ascii="Times New Roman" w:hAnsi="Times New Roman" w:cs="Times New Roman"/>
        </w:rPr>
        <w:footnoteRef/>
      </w:r>
      <w:r w:rsidR="006A0567">
        <w:rPr>
          <w:rFonts w:ascii="Times New Roman" w:hAnsi="Times New Roman" w:cs="Times New Roman"/>
        </w:rPr>
        <w:t xml:space="preserve">) </w:t>
      </w:r>
      <w:r w:rsidRPr="003745FB" w:rsidR="006A0567">
        <w:rPr>
          <w:rFonts w:ascii="Times New Roman" w:hAnsi="Times New Roman" w:cs="Times New Roman"/>
          <w:vertAlign w:val="superscript"/>
        </w:rPr>
        <w:t xml:space="preserve"> </w:t>
      </w:r>
      <w:r w:rsidRPr="003745FB" w:rsidR="006A0567">
        <w:rPr>
          <w:rFonts w:ascii="Times New Roman" w:hAnsi="Times New Roman" w:cs="Times New Roman"/>
        </w:rPr>
        <w:t>§ 28 Občianskeho zákonníka.</w:t>
      </w:r>
    </w:p>
  </w:footnote>
  <w:footnote w:id="9">
    <w:p>
      <w:pPr>
        <w:pStyle w:val="FootnoteText"/>
        <w:rPr>
          <w:rFonts w:ascii="Times New Roman" w:hAnsi="Times New Roman" w:cs="Times New Roman"/>
        </w:rPr>
      </w:pPr>
      <w:r w:rsidR="006A0567">
        <w:rPr>
          <w:rStyle w:val="FootnoteReference"/>
          <w:rFonts w:ascii="Times New Roman" w:hAnsi="Times New Roman" w:cs="Times New Roman"/>
        </w:rPr>
        <w:footnoteRef/>
      </w:r>
      <w:r w:rsidR="006A0567">
        <w:rPr>
          <w:rFonts w:ascii="Times New Roman" w:hAnsi="Times New Roman" w:cs="Times New Roman"/>
        </w:rPr>
        <w:t xml:space="preserve">) § 13 ods. 3 zákona č. 195/1998 Z. z. o sociálnej pomoci v znení neskorších predpisov.  </w:t>
      </w:r>
    </w:p>
  </w:footnote>
  <w:footnote w:id="10">
    <w:p w:rsidP="009F1561">
      <w:pPr>
        <w:pStyle w:val="FootnoteText"/>
        <w:rPr>
          <w:rFonts w:ascii="Times New Roman" w:hAnsi="Times New Roman" w:cs="Times New Roman"/>
        </w:rPr>
      </w:pPr>
      <w:r w:rsidRPr="00B076F8" w:rsidR="006A0567">
        <w:rPr>
          <w:rStyle w:val="FootnoteReference"/>
          <w:rFonts w:ascii="Times New Roman" w:hAnsi="Times New Roman" w:cs="Times New Roman"/>
        </w:rPr>
        <w:footnoteRef/>
      </w:r>
      <w:r w:rsidR="006A0567">
        <w:rPr>
          <w:rFonts w:ascii="Times New Roman" w:hAnsi="Times New Roman" w:cs="Times New Roman"/>
        </w:rPr>
        <w:t>)</w:t>
      </w:r>
      <w:r w:rsidR="006A0567">
        <w:rPr>
          <w:rFonts w:ascii="Times New Roman" w:hAnsi="Times New Roman" w:cs="Times New Roman"/>
          <w:vertAlign w:val="superscript"/>
        </w:rPr>
        <w:t xml:space="preserve"> </w:t>
      </w:r>
      <w:r w:rsidRPr="00B076F8" w:rsidR="006A0567">
        <w:rPr>
          <w:rFonts w:ascii="Times New Roman" w:hAnsi="Times New Roman" w:cs="Times New Roman"/>
        </w:rPr>
        <w:t>§ 180a Občianskeho súdneho poriadku.</w:t>
      </w:r>
    </w:p>
  </w:footnote>
  <w:footnote w:id="11">
    <w:p w:rsidP="00F2370E">
      <w:pPr>
        <w:pStyle w:val="FootnoteText"/>
        <w:jc w:val="both"/>
        <w:rPr>
          <w:rFonts w:ascii="Times New Roman" w:hAnsi="Times New Roman" w:cs="Times New Roman"/>
        </w:rPr>
      </w:pPr>
      <w:r w:rsidRPr="00B076F8" w:rsidR="006A0567">
        <w:rPr>
          <w:rStyle w:val="FootnoteReference"/>
          <w:rFonts w:ascii="Times New Roman" w:hAnsi="Times New Roman" w:cs="Times New Roman"/>
        </w:rPr>
        <w:footnoteRef/>
      </w:r>
      <w:r w:rsidR="006A0567">
        <w:rPr>
          <w:rFonts w:ascii="Times New Roman" w:hAnsi="Times New Roman" w:cs="Times New Roman"/>
        </w:rPr>
        <w:t>)</w:t>
      </w:r>
      <w:r w:rsidRPr="00B076F8" w:rsidR="006A0567">
        <w:rPr>
          <w:rFonts w:ascii="Times New Roman" w:hAnsi="Times New Roman" w:cs="Times New Roman"/>
        </w:rPr>
        <w:t xml:space="preserve"> Zákon č. 265/1998 Z. z. o pestúnskej starostlivosti a o príspevkoch pestúnskej starostlivosti v</w:t>
      </w:r>
      <w:r w:rsidR="006A0567">
        <w:rPr>
          <w:rFonts w:ascii="Times New Roman" w:hAnsi="Times New Roman" w:cs="Times New Roman"/>
        </w:rPr>
        <w:t> </w:t>
      </w:r>
      <w:r w:rsidRPr="00B076F8" w:rsidR="006A0567">
        <w:rPr>
          <w:rFonts w:ascii="Times New Roman" w:hAnsi="Times New Roman" w:cs="Times New Roman"/>
        </w:rPr>
        <w:t>znení</w:t>
      </w:r>
      <w:r w:rsidR="006A0567">
        <w:rPr>
          <w:rFonts w:ascii="Times New Roman" w:hAnsi="Times New Roman" w:cs="Times New Roman"/>
        </w:rPr>
        <w:t xml:space="preserve"> neskorších predpisov. </w:t>
      </w:r>
      <w:r w:rsidRPr="00B076F8" w:rsidR="006A0567">
        <w:rPr>
          <w:rFonts w:ascii="Times New Roman" w:hAnsi="Times New Roman" w:cs="Times New Roman"/>
        </w:rPr>
        <w:t xml:space="preserve">  </w:t>
      </w:r>
    </w:p>
  </w:footnote>
  <w:footnote w:id="12">
    <w:p w:rsidP="009F1561">
      <w:pPr>
        <w:jc w:val="both"/>
        <w:rPr>
          <w:rFonts w:ascii="Times New Roman" w:hAnsi="Times New Roman" w:cs="Times New Roman"/>
        </w:rPr>
      </w:pPr>
      <w:r w:rsidRPr="00A832CD" w:rsidR="006A0567">
        <w:rPr>
          <w:rStyle w:val="FootnoteReference"/>
          <w:rFonts w:ascii="Times New Roman" w:hAnsi="Times New Roman" w:cs="Times New Roman"/>
          <w:sz w:val="20"/>
          <w:szCs w:val="20"/>
        </w:rPr>
        <w:footnoteRef/>
      </w:r>
      <w:r w:rsidR="006A0567">
        <w:rPr>
          <w:rFonts w:ascii="Times New Roman" w:hAnsi="Times New Roman" w:cs="Times New Roman"/>
          <w:sz w:val="20"/>
          <w:szCs w:val="20"/>
        </w:rPr>
        <w:t>)</w:t>
      </w:r>
      <w:r w:rsidRPr="00A832CD" w:rsidR="006A0567">
        <w:rPr>
          <w:rFonts w:ascii="Times New Roman" w:hAnsi="Times New Roman" w:cs="Times New Roman"/>
          <w:sz w:val="20"/>
          <w:szCs w:val="20"/>
        </w:rPr>
        <w:t xml:space="preserve">  § 2 písm. c) zákona č. 601/2003 Z. z. o životnom minime a o zmene a doplnení niektorých zákonov v znení zákona č. 372/2004 Z. z.  </w:t>
      </w:r>
    </w:p>
  </w:footnote>
  <w:footnote w:id="13">
    <w:p w:rsidP="00A832CD">
      <w:pPr>
        <w:pStyle w:val="FootnoteText"/>
        <w:jc w:val="both"/>
        <w:rPr>
          <w:rFonts w:ascii="Times New Roman" w:hAnsi="Times New Roman" w:cs="Times New Roman"/>
        </w:rPr>
      </w:pPr>
      <w:r w:rsidRPr="00A832CD" w:rsidR="006A0567">
        <w:rPr>
          <w:rStyle w:val="FootnoteReference"/>
          <w:rFonts w:ascii="Times New Roman" w:hAnsi="Times New Roman" w:cs="Times New Roman"/>
        </w:rPr>
        <w:footnoteRef/>
      </w:r>
      <w:r w:rsidR="006A0567">
        <w:rPr>
          <w:rFonts w:ascii="Times New Roman" w:hAnsi="Times New Roman" w:cs="Times New Roman"/>
        </w:rPr>
        <w:t>)</w:t>
      </w:r>
      <w:r w:rsidRPr="00A832CD" w:rsidR="006A0567">
        <w:rPr>
          <w:rFonts w:ascii="Times New Roman" w:hAnsi="Times New Roman" w:cs="Times New Roman"/>
          <w:vertAlign w:val="superscript"/>
        </w:rPr>
        <w:t xml:space="preserve"> </w:t>
      </w:r>
      <w:r w:rsidRPr="00A832CD" w:rsidR="006A0567">
        <w:rPr>
          <w:rFonts w:ascii="Times New Roman" w:hAnsi="Times New Roman" w:cs="Times New Roman"/>
        </w:rPr>
        <w:t xml:space="preserve"> § 2 písm. a) zákona č. 601/2003 Z. z. o životnom minime a o zmene a doplnení niektorých zákonov v znení zákona č. 372/2004 Z. z.</w:t>
      </w:r>
    </w:p>
  </w:footnote>
  <w:footnote w:id="14">
    <w:p w:rsidP="009F1561">
      <w:pPr>
        <w:pStyle w:val="FootnoteText"/>
        <w:rPr>
          <w:rFonts w:ascii="Times New Roman" w:hAnsi="Times New Roman" w:cs="Times New Roman"/>
        </w:rPr>
      </w:pPr>
      <w:r w:rsidRPr="00D81E90" w:rsidR="006A0567">
        <w:rPr>
          <w:rStyle w:val="FootnoteReference"/>
          <w:rFonts w:ascii="Times New Roman" w:hAnsi="Times New Roman" w:cs="Times New Roman"/>
        </w:rPr>
        <w:footnoteRef/>
      </w:r>
      <w:r w:rsidR="006A0567">
        <w:rPr>
          <w:rFonts w:ascii="Times New Roman" w:hAnsi="Times New Roman" w:cs="Times New Roman"/>
        </w:rPr>
        <w:t>)</w:t>
      </w:r>
      <w:r w:rsidR="006A0567">
        <w:rPr>
          <w:rFonts w:ascii="Times New Roman" w:hAnsi="Times New Roman" w:cs="Times New Roman"/>
          <w:vertAlign w:val="superscript"/>
        </w:rPr>
        <w:t xml:space="preserve"> </w:t>
      </w:r>
      <w:r w:rsidR="006A0567">
        <w:rPr>
          <w:rFonts w:ascii="Times New Roman" w:hAnsi="Times New Roman" w:cs="Times New Roman"/>
        </w:rPr>
        <w:t xml:space="preserve"> </w:t>
      </w:r>
      <w:r w:rsidRPr="00D81E90" w:rsidR="006A0567">
        <w:rPr>
          <w:rFonts w:ascii="Times New Roman" w:hAnsi="Times New Roman" w:cs="Times New Roman"/>
        </w:rPr>
        <w:t>Zákonník práce.</w:t>
      </w:r>
    </w:p>
  </w:footnote>
  <w:footnote w:id="15">
    <w:p>
      <w:pPr>
        <w:pStyle w:val="FootnoteText"/>
        <w:rPr>
          <w:rFonts w:ascii="Times New Roman" w:hAnsi="Times New Roman" w:cs="Times New Roman"/>
        </w:rPr>
      </w:pPr>
      <w:r w:rsidR="006A0567">
        <w:rPr>
          <w:rStyle w:val="FootnoteReference"/>
          <w:rFonts w:ascii="Times New Roman" w:hAnsi="Times New Roman" w:cs="Times New Roman"/>
        </w:rPr>
        <w:footnoteRef/>
      </w:r>
      <w:r w:rsidR="006A0567">
        <w:rPr>
          <w:rFonts w:ascii="Times New Roman" w:hAnsi="Times New Roman" w:cs="Times New Roman"/>
        </w:rPr>
        <w:t xml:space="preserve">)  Zákon č. 452/2004 Z. z. o náhradnom výživnom v znení zákona č. 613/2004 Z. z..  </w:t>
      </w:r>
    </w:p>
  </w:footnote>
  <w:footnote w:id="16">
    <w:p w:rsidP="009F1561">
      <w:pPr>
        <w:pStyle w:val="FootnoteText"/>
        <w:rPr>
          <w:rFonts w:ascii="Times New Roman" w:hAnsi="Times New Roman" w:cs="Times New Roman"/>
        </w:rPr>
      </w:pPr>
      <w:r w:rsidR="006A0567">
        <w:rPr>
          <w:rStyle w:val="FootnoteReference"/>
          <w:rFonts w:ascii="Times New Roman" w:hAnsi="Times New Roman" w:cs="Times New Roman"/>
        </w:rPr>
        <w:footnoteRef/>
      </w:r>
      <w:r w:rsidR="006A0567">
        <w:rPr>
          <w:rFonts w:ascii="Times New Roman" w:hAnsi="Times New Roman" w:cs="Times New Roman"/>
        </w:rPr>
        <w:t xml:space="preserve">) </w:t>
      </w:r>
      <w:r w:rsidR="006A0567">
        <w:rPr>
          <w:rFonts w:ascii="Times New Roman" w:hAnsi="Times New Roman" w:cs="Times New Roman"/>
          <w:vertAlign w:val="superscript"/>
        </w:rPr>
        <w:t xml:space="preserve"> </w:t>
      </w:r>
      <w:r w:rsidR="006A0567">
        <w:rPr>
          <w:rFonts w:ascii="Times New Roman" w:hAnsi="Times New Roman" w:cs="Times New Roman"/>
        </w:rPr>
        <w:t>§ 101 Občianskeho zákonníka.</w:t>
      </w:r>
    </w:p>
  </w:footnote>
  <w:footnote w:id="17">
    <w:p w:rsidP="009F1561">
      <w:pPr>
        <w:pStyle w:val="FootnoteText"/>
        <w:jc w:val="both"/>
        <w:rPr>
          <w:rFonts w:ascii="Times New Roman" w:hAnsi="Times New Roman" w:cs="Times New Roman"/>
        </w:rPr>
      </w:pPr>
      <w:r w:rsidRPr="000500F2" w:rsidR="006A0567">
        <w:rPr>
          <w:rStyle w:val="FootnoteReference"/>
          <w:rFonts w:ascii="Times New Roman" w:hAnsi="Times New Roman" w:cs="Times New Roman"/>
        </w:rPr>
        <w:footnoteRef/>
      </w:r>
      <w:r w:rsidR="006A0567">
        <w:rPr>
          <w:rFonts w:ascii="Times New Roman" w:hAnsi="Times New Roman" w:cs="Times New Roman"/>
        </w:rPr>
        <w:t>)</w:t>
      </w:r>
      <w:r w:rsidRPr="000500F2" w:rsidR="006A0567">
        <w:rPr>
          <w:rFonts w:ascii="Times New Roman" w:hAnsi="Times New Roman" w:cs="Times New Roman"/>
        </w:rPr>
        <w:t xml:space="preserve"> </w:t>
      </w:r>
      <w:r w:rsidR="006A0567">
        <w:rPr>
          <w:rFonts w:ascii="Times New Roman" w:hAnsi="Times New Roman" w:cs="Times New Roman"/>
        </w:rPr>
        <w:t>Napríklad z</w:t>
      </w:r>
      <w:r w:rsidRPr="000500F2" w:rsidR="006A0567">
        <w:rPr>
          <w:rFonts w:ascii="Times New Roman" w:hAnsi="Times New Roman" w:cs="Times New Roman"/>
        </w:rPr>
        <w:t xml:space="preserve">ákon č. 280/2002 Z. z. o rodičovskom príspevku v znení </w:t>
      </w:r>
      <w:r w:rsidR="006A0567">
        <w:rPr>
          <w:rFonts w:ascii="Times New Roman" w:hAnsi="Times New Roman" w:cs="Times New Roman"/>
        </w:rPr>
        <w:t>neskorších predpisov</w:t>
      </w:r>
      <w:r w:rsidRPr="000500F2" w:rsidR="006A0567">
        <w:rPr>
          <w:rFonts w:ascii="Times New Roman" w:hAnsi="Times New Roman" w:cs="Times New Roman"/>
        </w:rPr>
        <w:t xml:space="preserve">, </w:t>
      </w:r>
      <w:r w:rsidR="006A0567">
        <w:rPr>
          <w:rFonts w:ascii="Times New Roman" w:hAnsi="Times New Roman" w:cs="Times New Roman"/>
        </w:rPr>
        <w:t>z</w:t>
      </w:r>
      <w:r w:rsidRPr="000500F2" w:rsidR="006A0567">
        <w:rPr>
          <w:rFonts w:ascii="Times New Roman" w:hAnsi="Times New Roman" w:cs="Times New Roman"/>
        </w:rPr>
        <w:t xml:space="preserve">ákon č. </w:t>
      </w:r>
      <w:r w:rsidR="006A0567">
        <w:rPr>
          <w:rFonts w:ascii="Times New Roman" w:hAnsi="Times New Roman" w:cs="Times New Roman"/>
        </w:rPr>
        <w:t>6</w:t>
      </w:r>
      <w:r w:rsidRPr="000500F2" w:rsidR="006A0567">
        <w:rPr>
          <w:rFonts w:ascii="Times New Roman" w:hAnsi="Times New Roman" w:cs="Times New Roman"/>
        </w:rPr>
        <w:t>00/2003 Z. z. o prídavku na dieťa a o zmene a doplnení zákona č. 461/2003 Z. z. o sociálnom poistení v znení zákona č. 28</w:t>
      </w:r>
      <w:r w:rsidR="006A0567">
        <w:rPr>
          <w:rFonts w:ascii="Times New Roman" w:hAnsi="Times New Roman" w:cs="Times New Roman"/>
        </w:rPr>
        <w:t>5</w:t>
      </w:r>
      <w:r w:rsidRPr="000500F2" w:rsidR="006A0567">
        <w:rPr>
          <w:rFonts w:ascii="Times New Roman" w:hAnsi="Times New Roman" w:cs="Times New Roman"/>
        </w:rPr>
        <w:t>/200</w:t>
      </w:r>
      <w:r w:rsidR="006A0567">
        <w:rPr>
          <w:rFonts w:ascii="Times New Roman" w:hAnsi="Times New Roman" w:cs="Times New Roman"/>
        </w:rPr>
        <w:t>4</w:t>
      </w:r>
      <w:r w:rsidRPr="000500F2" w:rsidR="006A0567">
        <w:rPr>
          <w:rFonts w:ascii="Times New Roman" w:hAnsi="Times New Roman" w:cs="Times New Roman"/>
        </w:rPr>
        <w:t xml:space="preserve"> Z. z.,  </w:t>
      </w:r>
      <w:r w:rsidR="006A0567">
        <w:rPr>
          <w:rFonts w:ascii="Times New Roman" w:hAnsi="Times New Roman" w:cs="Times New Roman"/>
        </w:rPr>
        <w:t>z</w:t>
      </w:r>
      <w:r w:rsidRPr="000500F2" w:rsidR="006A0567">
        <w:rPr>
          <w:rFonts w:ascii="Times New Roman" w:hAnsi="Times New Roman" w:cs="Times New Roman"/>
        </w:rPr>
        <w:t xml:space="preserve">ákon č. 235/1998 Z. z. o príspevku pri narodení dieťaťa, o príspevku rodičom, ktorým sa súčasne narodili tri deti alebo viac detí alebo ktorým sa v priebehu dvoch rokov opakovane narodili dvojčatá a ktorým sa menia ďalšie zákony v znení </w:t>
      </w:r>
      <w:r w:rsidR="006A0567">
        <w:rPr>
          <w:rFonts w:ascii="Times New Roman" w:hAnsi="Times New Roman" w:cs="Times New Roman"/>
        </w:rPr>
        <w:t>neskorších predpisov.</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3CE8"/>
    <w:multiLevelType w:val="hybridMultilevel"/>
    <w:tmpl w:val="B8DA20F0"/>
    <w:lvl w:ilvl="0">
      <w:start w:val="15"/>
      <w:numFmt w:val="decimal"/>
      <w:lvlText w:val="%1."/>
      <w:lvlJc w:val="left"/>
      <w:pPr>
        <w:tabs>
          <w:tab w:val="num" w:pos="1440"/>
        </w:tabs>
        <w:ind w:left="1440" w:hanging="360"/>
      </w:pPr>
    </w:lvl>
    <w:lvl w:ilvl="1">
      <w:start w:val="1"/>
      <w:numFmt w:val="decimal"/>
      <w:lvlText w:val="(%2)"/>
      <w:lvlJc w:val="left"/>
      <w:pPr>
        <w:tabs>
          <w:tab w:val="num" w:pos="360"/>
        </w:tabs>
        <w:ind w:left="36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DC37D5"/>
    <w:multiLevelType w:val="hybridMultilevel"/>
    <w:tmpl w:val="97D403DA"/>
    <w:lvl w:ilvl="0">
      <w:start w:val="100"/>
      <w:numFmt w:val="decimal"/>
      <w:lvlText w:val="%1."/>
      <w:lvlJc w:val="left"/>
      <w:pPr>
        <w:tabs>
          <w:tab w:val="num" w:pos="900"/>
        </w:tabs>
        <w:ind w:left="900" w:hanging="540"/>
      </w:pPr>
      <w:rPr>
        <w:b/>
        <w:bCs/>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EF6CF6"/>
    <w:multiLevelType w:val="multilevel"/>
    <w:tmpl w:val="041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1473F56"/>
    <w:multiLevelType w:val="hybridMultilevel"/>
    <w:tmpl w:val="E9C26704"/>
    <w:lvl w:ilvl="0">
      <w:start w:val="15"/>
      <w:numFmt w:val="decimal"/>
      <w:lvlText w:val="(%1)"/>
      <w:lvlJc w:val="left"/>
      <w:pPr>
        <w:tabs>
          <w:tab w:val="num" w:pos="284"/>
        </w:tabs>
        <w:ind w:left="284" w:firstLine="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1B07473"/>
    <w:multiLevelType w:val="hybridMultilevel"/>
    <w:tmpl w:val="0FEE82A0"/>
    <w:lvl w:ilvl="0">
      <w:start w:val="15"/>
      <w:numFmt w:val="decimal"/>
      <w:lvlText w:val="%1."/>
      <w:lvlJc w:val="left"/>
      <w:pPr>
        <w:tabs>
          <w:tab w:val="num" w:pos="1260"/>
        </w:tabs>
        <w:ind w:left="1260" w:hanging="360"/>
      </w:pPr>
      <w:rPr>
        <w:b/>
        <w:rtl w:val="0"/>
      </w:rPr>
    </w:lvl>
    <w:lvl w:ilvl="1">
      <w:start w:val="1"/>
      <w:numFmt w:val="decimal"/>
      <w:lvlText w:val="(%2)"/>
      <w:lvlJc w:val="left"/>
      <w:pPr>
        <w:tabs>
          <w:tab w:val="num" w:pos="2325"/>
        </w:tabs>
        <w:ind w:left="2325" w:hanging="1425"/>
      </w:pPr>
      <w:rPr>
        <w:b w:val="0"/>
        <w:i w:val="0"/>
        <w:rtl w:val="0"/>
      </w:rPr>
    </w:lvl>
    <w:lvl w:ilvl="2">
      <w:start w:val="1"/>
      <w:numFmt w:val="decimal"/>
      <w:lvlText w:val="(%3)"/>
      <w:lvlJc w:val="left"/>
      <w:pPr>
        <w:tabs>
          <w:tab w:val="num" w:pos="1080"/>
        </w:tabs>
        <w:ind w:left="1080" w:hanging="360"/>
      </w:pPr>
      <w:rPr>
        <w:i w:val="0"/>
        <w:rtl w:val="0"/>
      </w:rPr>
    </w:lvl>
    <w:lvl w:ilvl="3">
      <w:start w:val="1"/>
      <w:numFmt w:val="decimal"/>
      <w:lvlText w:val="%4."/>
      <w:lvlJc w:val="left"/>
      <w:pPr>
        <w:tabs>
          <w:tab w:val="num" w:pos="1316"/>
        </w:tabs>
        <w:ind w:left="1316" w:hanging="360"/>
      </w:pPr>
    </w:lvl>
    <w:lvl w:ilvl="4">
      <w:start w:val="1"/>
      <w:numFmt w:val="lowerLetter"/>
      <w:lvlText w:val="%5."/>
      <w:lvlJc w:val="left"/>
      <w:pPr>
        <w:tabs>
          <w:tab w:val="num" w:pos="2036"/>
        </w:tabs>
        <w:ind w:left="2036" w:hanging="360"/>
      </w:pPr>
    </w:lvl>
    <w:lvl w:ilvl="5">
      <w:start w:val="1"/>
      <w:numFmt w:val="lowerRoman"/>
      <w:lvlText w:val="%6."/>
      <w:lvlJc w:val="right"/>
      <w:pPr>
        <w:tabs>
          <w:tab w:val="num" w:pos="2756"/>
        </w:tabs>
        <w:ind w:left="2756" w:hanging="180"/>
      </w:pPr>
    </w:lvl>
    <w:lvl w:ilvl="6">
      <w:start w:val="1"/>
      <w:numFmt w:val="decimal"/>
      <w:lvlText w:val="%7."/>
      <w:lvlJc w:val="left"/>
      <w:pPr>
        <w:tabs>
          <w:tab w:val="num" w:pos="3476"/>
        </w:tabs>
        <w:ind w:left="3476" w:hanging="360"/>
      </w:pPr>
    </w:lvl>
    <w:lvl w:ilvl="7">
      <w:start w:val="1"/>
      <w:numFmt w:val="lowerLetter"/>
      <w:lvlText w:val="%8."/>
      <w:lvlJc w:val="left"/>
      <w:pPr>
        <w:tabs>
          <w:tab w:val="num" w:pos="4196"/>
        </w:tabs>
        <w:ind w:left="4196" w:hanging="360"/>
      </w:pPr>
    </w:lvl>
    <w:lvl w:ilvl="8">
      <w:start w:val="1"/>
      <w:numFmt w:val="lowerRoman"/>
      <w:lvlText w:val="%9."/>
      <w:lvlJc w:val="right"/>
      <w:pPr>
        <w:tabs>
          <w:tab w:val="num" w:pos="4916"/>
        </w:tabs>
        <w:ind w:left="4916" w:hanging="180"/>
      </w:pPr>
    </w:lvl>
  </w:abstractNum>
  <w:abstractNum w:abstractNumId="5">
    <w:nsid w:val="024C527C"/>
    <w:multiLevelType w:val="multilevel"/>
    <w:tmpl w:val="CBECACAA"/>
    <w:lvl w:ilvl="0">
      <w:start w:val="56"/>
      <w:numFmt w:val="decimal"/>
      <w:lvlText w:val="%1)"/>
      <w:lvlJc w:val="left"/>
      <w:pPr>
        <w:tabs>
          <w:tab w:val="num" w:pos="28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25B181F"/>
    <w:multiLevelType w:val="hybridMultilevel"/>
    <w:tmpl w:val="C414CE2C"/>
    <w:lvl w:ilvl="0">
      <w:start w:val="1"/>
      <w:numFmt w:val="decimal"/>
      <w:lvlText w:val="(%1)"/>
      <w:lvlJc w:val="left"/>
      <w:pPr>
        <w:tabs>
          <w:tab w:val="num" w:pos="750"/>
        </w:tabs>
        <w:ind w:left="750" w:hanging="39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27270A0"/>
    <w:multiLevelType w:val="hybridMultilevel"/>
    <w:tmpl w:val="F22C214A"/>
    <w:lvl w:ilvl="0">
      <w:start w:val="63"/>
      <w:numFmt w:val="decimal"/>
      <w:lvlText w:val="%1)"/>
      <w:lvlJc w:val="left"/>
      <w:pPr>
        <w:tabs>
          <w:tab w:val="num" w:pos="284"/>
        </w:tabs>
        <w:ind w:left="284" w:firstLine="0"/>
      </w:pPr>
    </w:lvl>
    <w:lvl w:ilvl="1">
      <w:start w:val="1"/>
      <w:numFmt w:val="decimal"/>
      <w:lvlText w:val="(%2)"/>
      <w:lvlJc w:val="left"/>
      <w:pPr>
        <w:tabs>
          <w:tab w:val="num" w:pos="1785"/>
        </w:tabs>
        <w:ind w:left="1785" w:hanging="705"/>
      </w:pPr>
      <w:rPr>
        <w:i w:val="0"/>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2982AD5"/>
    <w:multiLevelType w:val="hybridMultilevel"/>
    <w:tmpl w:val="DDE4FFCC"/>
    <w:lvl w:ilvl="0">
      <w:start w:val="1"/>
      <w:numFmt w:val="decimal"/>
      <w:lvlText w:val="(%1)"/>
      <w:lvlJc w:val="left"/>
      <w:pPr>
        <w:tabs>
          <w:tab w:val="num" w:pos="28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2C7372B"/>
    <w:multiLevelType w:val="hybridMultilevel"/>
    <w:tmpl w:val="CC80F3BA"/>
    <w:lvl w:ilvl="0">
      <w:start w:val="1"/>
      <w:numFmt w:val="decimal"/>
      <w:lvlText w:val="(%1)"/>
      <w:lvlJc w:val="left"/>
      <w:pPr>
        <w:tabs>
          <w:tab w:val="num" w:pos="1068"/>
        </w:tabs>
        <w:ind w:left="1068" w:hanging="360"/>
      </w:pPr>
    </w:lvl>
    <w:lvl w:ilvl="1">
      <w:start w:val="39"/>
      <w:numFmt w:val="decimal"/>
      <w:lvlText w:val="(%2)"/>
      <w:lvlJc w:val="left"/>
      <w:pPr>
        <w:tabs>
          <w:tab w:val="num" w:pos="1080"/>
        </w:tabs>
        <w:ind w:left="1080" w:firstLine="0"/>
      </w:pPr>
    </w:lvl>
    <w:lvl w:ilvl="2">
      <w:start w:val="1"/>
      <w:numFmt w:val="lowerLetter"/>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2DC5FE4"/>
    <w:multiLevelType w:val="hybridMultilevel"/>
    <w:tmpl w:val="FB86E25C"/>
    <w:lvl w:ilvl="0">
      <w:start w:val="16"/>
      <w:numFmt w:val="decimal"/>
      <w:lvlText w:val="%1."/>
      <w:lvlJc w:val="left"/>
      <w:pPr>
        <w:tabs>
          <w:tab w:val="num" w:pos="1647"/>
        </w:tabs>
        <w:ind w:left="1647" w:hanging="567"/>
      </w:pPr>
      <w:rPr>
        <w:b/>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2E947FA"/>
    <w:multiLevelType w:val="hybridMultilevel"/>
    <w:tmpl w:val="C8201D02"/>
    <w:lvl w:ilvl="0">
      <w:start w:val="77"/>
      <w:numFmt w:val="decimal"/>
      <w:lvlText w:val="%1"/>
      <w:lvlJc w:val="left"/>
      <w:pPr>
        <w:tabs>
          <w:tab w:val="num" w:pos="28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4281C11"/>
    <w:multiLevelType w:val="multilevel"/>
    <w:tmpl w:val="482C3DD6"/>
    <w:lvl w:ilvl="0">
      <w:start w:val="14"/>
      <w:numFmt w:val="decimal"/>
      <w:lvlText w:val="(%1)"/>
      <w:lvlJc w:val="left"/>
      <w:pPr>
        <w:tabs>
          <w:tab w:val="num" w:pos="992"/>
        </w:tabs>
        <w:ind w:left="992" w:firstLine="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43805F2"/>
    <w:multiLevelType w:val="multilevel"/>
    <w:tmpl w:val="A4C45ECC"/>
    <w:lvl w:ilvl="0">
      <w:start w:val="7"/>
      <w:numFmt w:val="decimal"/>
      <w:lvlText w:val="(%1)"/>
      <w:lvlJc w:val="left"/>
      <w:pPr>
        <w:tabs>
          <w:tab w:val="num" w:pos="284"/>
        </w:tabs>
        <w:ind w:left="284" w:firstLine="0"/>
      </w:pPr>
      <w:rPr>
        <w:b w:val="0"/>
        <w:i w:val="0"/>
        <w:rtl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44633BE"/>
    <w:multiLevelType w:val="hybridMultilevel"/>
    <w:tmpl w:val="9E3628BA"/>
    <w:lvl w:ilvl="0">
      <w:start w:val="1"/>
      <w:numFmt w:val="decimal"/>
      <w:lvlText w:val="(%1)"/>
      <w:lvlJc w:val="left"/>
      <w:pPr>
        <w:tabs>
          <w:tab w:val="num" w:pos="1698"/>
        </w:tabs>
        <w:ind w:left="1698" w:hanging="99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5">
    <w:nsid w:val="04A97262"/>
    <w:multiLevelType w:val="hybridMultilevel"/>
    <w:tmpl w:val="F476FFCE"/>
    <w:lvl w:ilvl="0">
      <w:start w:val="63"/>
      <w:numFmt w:val="decimal"/>
      <w:lvlText w:val="(%1)"/>
      <w:lvlJc w:val="left"/>
      <w:pPr>
        <w:tabs>
          <w:tab w:val="num" w:pos="709"/>
        </w:tabs>
        <w:ind w:left="709" w:firstLine="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4AA1585"/>
    <w:multiLevelType w:val="multilevel"/>
    <w:tmpl w:val="705CEBD4"/>
    <w:lvl w:ilvl="0">
      <w:start w:val="23"/>
      <w:numFmt w:val="decimal"/>
      <w:lvlText w:val="%1"/>
      <w:lvlJc w:val="left"/>
      <w:pPr>
        <w:tabs>
          <w:tab w:val="num" w:pos="284"/>
        </w:tabs>
        <w:ind w:left="284" w:firstLine="0"/>
      </w:pPr>
      <w:rPr>
        <w:b w:val="0"/>
        <w:rtl w:val="0"/>
      </w:rPr>
    </w:lvl>
    <w:lvl w:ilvl="1">
      <w:start w:val="25"/>
      <w:numFmt w:val="decimal"/>
      <w:lvlText w:val="%2"/>
      <w:lvlJc w:val="left"/>
      <w:pPr>
        <w:tabs>
          <w:tab w:val="num" w:pos="284"/>
        </w:tabs>
        <w:ind w:left="284" w:firstLine="0"/>
      </w:pPr>
      <w:rPr>
        <w:b w:val="0"/>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5BF2DEF"/>
    <w:multiLevelType w:val="multilevel"/>
    <w:tmpl w:val="912CAA06"/>
    <w:lvl w:ilvl="0">
      <w:start w:val="1"/>
      <w:numFmt w:val="decimal"/>
      <w:lvlText w:val="%1."/>
      <w:lvlJc w:val="left"/>
      <w:pPr>
        <w:tabs>
          <w:tab w:val="num" w:pos="540"/>
        </w:tabs>
        <w:ind w:left="540" w:hanging="360"/>
      </w:pPr>
    </w:lvl>
    <w:lvl w:ilvl="1">
      <w:start w:val="1"/>
      <w:numFmt w:val="decimal"/>
      <w:lvlText w:val="(%2)"/>
      <w:lvlJc w:val="left"/>
      <w:pPr>
        <w:tabs>
          <w:tab w:val="num" w:pos="1785"/>
        </w:tabs>
        <w:ind w:left="1785" w:hanging="7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6122197"/>
    <w:multiLevelType w:val="hybridMultilevel"/>
    <w:tmpl w:val="B6380C2E"/>
    <w:lvl w:ilvl="0">
      <w:start w:val="2"/>
      <w:numFmt w:val="decimal"/>
      <w:lvlText w:val="(%1)"/>
      <w:lvlJc w:val="left"/>
      <w:pPr>
        <w:tabs>
          <w:tab w:val="num" w:pos="1364"/>
        </w:tabs>
        <w:ind w:left="1364" w:firstLine="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9">
    <w:nsid w:val="064079F9"/>
    <w:multiLevelType w:val="hybridMultilevel"/>
    <w:tmpl w:val="788CEDE4"/>
    <w:lvl w:ilvl="0">
      <w:start w:val="1"/>
      <w:numFmt w:val="decimal"/>
      <w:lvlText w:val="(%1)"/>
      <w:lvlJc w:val="left"/>
      <w:pPr>
        <w:tabs>
          <w:tab w:val="num" w:pos="1230"/>
        </w:tabs>
        <w:ind w:left="1230" w:hanging="69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0">
    <w:nsid w:val="0654045C"/>
    <w:multiLevelType w:val="hybridMultilevel"/>
    <w:tmpl w:val="2FA06A8C"/>
    <w:lvl w:ilvl="0">
      <w:start w:val="2"/>
      <w:numFmt w:val="decimal"/>
      <w:lvlText w:val="(%1)"/>
      <w:lvlJc w:val="left"/>
      <w:pPr>
        <w:tabs>
          <w:tab w:val="num" w:pos="1068"/>
        </w:tabs>
        <w:ind w:left="1068" w:hanging="360"/>
      </w:pPr>
      <w:rPr>
        <w:color w:val="auto"/>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1">
    <w:nsid w:val="06CB4D26"/>
    <w:multiLevelType w:val="multilevel"/>
    <w:tmpl w:val="15908D20"/>
    <w:lvl w:ilvl="0">
      <w:start w:val="1"/>
      <w:numFmt w:val="lowerLetter"/>
      <w:lvlText w:val="%1)"/>
      <w:lvlJc w:val="left"/>
      <w:pPr>
        <w:tabs>
          <w:tab w:val="num" w:pos="720"/>
        </w:tabs>
        <w:ind w:left="720" w:hanging="360"/>
      </w:pPr>
    </w:lvl>
    <w:lvl w:ilvl="1">
      <w:start w:val="1"/>
      <w:numFmt w:val="decimal"/>
      <w:lvlText w:val="(%2)"/>
      <w:lvlJc w:val="left"/>
      <w:pPr>
        <w:tabs>
          <w:tab w:val="num" w:pos="1785"/>
        </w:tabs>
        <w:ind w:left="1785" w:hanging="7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73E752C"/>
    <w:multiLevelType w:val="hybridMultilevel"/>
    <w:tmpl w:val="E0FE07E4"/>
    <w:lvl w:ilvl="0">
      <w:start w:val="1"/>
      <w:numFmt w:val="lowerLetter"/>
      <w:lvlText w:val="%1)"/>
      <w:lvlJc w:val="left"/>
      <w:pPr>
        <w:tabs>
          <w:tab w:val="num" w:pos="1785"/>
        </w:tabs>
        <w:ind w:left="1785"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77554DD"/>
    <w:multiLevelType w:val="multilevel"/>
    <w:tmpl w:val="2BBC47A6"/>
    <w:lvl w:ilvl="0">
      <w:start w:val="10"/>
      <w:numFmt w:val="decimal"/>
      <w:lvlText w:val="%1)"/>
      <w:lvlJc w:val="left"/>
      <w:pPr>
        <w:tabs>
          <w:tab w:val="num" w:pos="284"/>
        </w:tabs>
        <w:ind w:left="284" w:firstLine="0"/>
      </w:pPr>
      <w:rPr>
        <w:color w:val="auto"/>
      </w:rPr>
    </w:lvl>
    <w:lvl w:ilvl="1">
      <w:start w:val="11"/>
      <w:numFmt w:val="decimal"/>
      <w:lvlText w:val="%2"/>
      <w:lvlJc w:val="left"/>
      <w:pPr>
        <w:tabs>
          <w:tab w:val="num" w:pos="180"/>
        </w:tabs>
        <w:ind w:left="180" w:firstLine="0"/>
      </w:pPr>
      <w:rPr>
        <w:color w:val="auto"/>
      </w:rPr>
    </w:lvl>
    <w:lvl w:ilvl="2">
      <w:start w:val="13"/>
      <w:numFmt w:val="decimal"/>
      <w:lvlText w:val="%3)"/>
      <w:lvlJc w:val="left"/>
      <w:pPr>
        <w:tabs>
          <w:tab w:val="num" w:pos="1418"/>
        </w:tabs>
        <w:ind w:left="284" w:firstLine="0"/>
      </w:pPr>
      <w:rPr>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7B96A3E"/>
    <w:multiLevelType w:val="hybridMultilevel"/>
    <w:tmpl w:val="23F866C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081961B2"/>
    <w:multiLevelType w:val="hybridMultilevel"/>
    <w:tmpl w:val="F5D21EBC"/>
    <w:lvl w:ilvl="0">
      <w:start w:val="14"/>
      <w:numFmt w:val="decimal"/>
      <w:lvlText w:val="%1)"/>
      <w:lvlJc w:val="left"/>
      <w:pPr>
        <w:tabs>
          <w:tab w:val="num" w:pos="284"/>
        </w:tabs>
        <w:ind w:left="284" w:firstLine="0"/>
      </w:pPr>
    </w:lvl>
    <w:lvl w:ilvl="1">
      <w:start w:val="4"/>
      <w:numFmt w:val="decimal"/>
      <w:lvlText w:val="(%2)"/>
      <w:lvlJc w:val="left"/>
      <w:pPr>
        <w:tabs>
          <w:tab w:val="num" w:pos="284"/>
        </w:tabs>
        <w:ind w:left="284"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085377DD"/>
    <w:multiLevelType w:val="multilevel"/>
    <w:tmpl w:val="DA3495D2"/>
    <w:lvl w:ilvl="0">
      <w:start w:val="1"/>
      <w:numFmt w:val="decimal"/>
      <w:lvlText w:val="(%1)"/>
      <w:lvlJc w:val="left"/>
      <w:pPr>
        <w:tabs>
          <w:tab w:val="num" w:pos="180"/>
        </w:tabs>
        <w:ind w:left="180" w:firstLine="0"/>
      </w:pPr>
    </w:lvl>
    <w:lvl w:ilvl="1">
      <w:start w:val="1"/>
      <w:numFmt w:val="decimal"/>
      <w:lvlText w:val="(%2)"/>
      <w:lvlJc w:val="left"/>
      <w:pPr>
        <w:tabs>
          <w:tab w:val="num" w:pos="1785"/>
        </w:tabs>
        <w:ind w:left="1785" w:hanging="7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89A3AA6"/>
    <w:multiLevelType w:val="hybridMultilevel"/>
    <w:tmpl w:val="F45ACDC0"/>
    <w:lvl w:ilvl="0">
      <w:start w:val="1"/>
      <w:numFmt w:val="decimal"/>
      <w:lvlText w:val="(%1)"/>
      <w:lvlJc w:val="left"/>
      <w:pPr>
        <w:tabs>
          <w:tab w:val="num" w:pos="720"/>
        </w:tabs>
        <w:ind w:left="720" w:hanging="720"/>
      </w:pPr>
      <w:rPr>
        <w:i w:val="0"/>
        <w:rtl w:val="0"/>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8">
    <w:nsid w:val="08C227C2"/>
    <w:multiLevelType w:val="multilevel"/>
    <w:tmpl w:val="7B0A9018"/>
    <w:lvl w:ilvl="0">
      <w:start w:val="23"/>
      <w:numFmt w:val="decimal"/>
      <w:lvlText w:val="%1"/>
      <w:lvlJc w:val="left"/>
      <w:pPr>
        <w:tabs>
          <w:tab w:val="num" w:pos="284"/>
        </w:tabs>
        <w:ind w:left="284" w:firstLine="0"/>
      </w:pPr>
      <w:rPr>
        <w:b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8CB0600"/>
    <w:multiLevelType w:val="multilevel"/>
    <w:tmpl w:val="54243CC6"/>
    <w:lvl w:ilvl="0">
      <w:start w:val="40"/>
      <w:numFmt w:val="decimal"/>
      <w:lvlText w:val="(%1)"/>
      <w:lvlJc w:val="left"/>
      <w:pPr>
        <w:tabs>
          <w:tab w:val="num" w:pos="284"/>
        </w:tabs>
        <w:ind w:left="284" w:firstLine="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09430DE5"/>
    <w:multiLevelType w:val="hybridMultilevel"/>
    <w:tmpl w:val="7068E0A0"/>
    <w:lvl w:ilvl="0">
      <w:start w:val="2"/>
      <w:numFmt w:val="decimal"/>
      <w:lvlText w:val="(%1)"/>
      <w:lvlJc w:val="left"/>
      <w:pPr>
        <w:tabs>
          <w:tab w:val="num" w:pos="28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09647123"/>
    <w:multiLevelType w:val="hybridMultilevel"/>
    <w:tmpl w:val="22AC7400"/>
    <w:lvl w:ilvl="0">
      <w:start w:val="40"/>
      <w:numFmt w:val="decimal"/>
      <w:lvlText w:val="%1."/>
      <w:lvlJc w:val="left"/>
      <w:pPr>
        <w:tabs>
          <w:tab w:val="num" w:pos="2705"/>
        </w:tabs>
        <w:ind w:left="2705"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09744BC3"/>
    <w:multiLevelType w:val="hybridMultilevel"/>
    <w:tmpl w:val="6F9C2458"/>
    <w:lvl w:ilvl="0">
      <w:start w:val="22"/>
      <w:numFmt w:val="decimal"/>
      <w:lvlText w:val="%1"/>
      <w:lvlJc w:val="left"/>
      <w:pPr>
        <w:tabs>
          <w:tab w:val="num" w:pos="284"/>
        </w:tabs>
        <w:ind w:left="284" w:firstLine="0"/>
      </w:pPr>
      <w:rPr>
        <w:b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09890448"/>
    <w:multiLevelType w:val="hybridMultilevel"/>
    <w:tmpl w:val="FED27520"/>
    <w:lvl w:ilvl="0">
      <w:start w:val="1"/>
      <w:numFmt w:val="decimal"/>
      <w:lvlText w:val="(%1)"/>
      <w:lvlJc w:val="left"/>
      <w:pPr>
        <w:tabs>
          <w:tab w:val="num" w:pos="1131"/>
        </w:tabs>
        <w:ind w:left="1131" w:hanging="705"/>
      </w:pPr>
    </w:lvl>
    <w:lvl w:ilvl="1">
      <w:start w:val="1"/>
      <w:numFmt w:val="lowerLetter"/>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34">
    <w:nsid w:val="098904EB"/>
    <w:multiLevelType w:val="multilevel"/>
    <w:tmpl w:val="A2169C82"/>
    <w:lvl w:ilvl="0">
      <w:start w:val="15"/>
      <w:numFmt w:val="decimal"/>
      <w:lvlText w:val="%1."/>
      <w:lvlJc w:val="left"/>
      <w:pPr>
        <w:tabs>
          <w:tab w:val="num" w:pos="1260"/>
        </w:tabs>
        <w:ind w:left="1260" w:hanging="360"/>
      </w:pPr>
      <w:rPr>
        <w:b/>
        <w:rtl w:val="0"/>
      </w:rPr>
    </w:lvl>
    <w:lvl w:ilvl="1">
      <w:start w:val="1"/>
      <w:numFmt w:val="decimal"/>
      <w:lvlText w:val="(%2)"/>
      <w:lvlJc w:val="left"/>
      <w:pPr>
        <w:tabs>
          <w:tab w:val="num" w:pos="2145"/>
        </w:tabs>
        <w:ind w:left="2145" w:hanging="1425"/>
      </w:pPr>
      <w:rPr>
        <w:b w:val="0"/>
        <w:i w:val="0"/>
        <w:rtl w:val="0"/>
      </w:rPr>
    </w:lvl>
    <w:lvl w:ilvl="2">
      <w:start w:val="1"/>
      <w:numFmt w:val="decimal"/>
      <w:lvlText w:val="(%3)"/>
      <w:lvlJc w:val="left"/>
      <w:pPr>
        <w:tabs>
          <w:tab w:val="num" w:pos="776"/>
        </w:tabs>
        <w:ind w:left="776" w:hanging="360"/>
      </w:pPr>
    </w:lvl>
    <w:lvl w:ilvl="3">
      <w:start w:val="1"/>
      <w:numFmt w:val="decimal"/>
      <w:lvlText w:val="%4."/>
      <w:lvlJc w:val="left"/>
      <w:pPr>
        <w:tabs>
          <w:tab w:val="num" w:pos="1316"/>
        </w:tabs>
        <w:ind w:left="1316" w:hanging="360"/>
      </w:pPr>
    </w:lvl>
    <w:lvl w:ilvl="4">
      <w:start w:val="1"/>
      <w:numFmt w:val="lowerLetter"/>
      <w:lvlText w:val="%5."/>
      <w:lvlJc w:val="left"/>
      <w:pPr>
        <w:tabs>
          <w:tab w:val="num" w:pos="2036"/>
        </w:tabs>
        <w:ind w:left="2036" w:hanging="360"/>
      </w:pPr>
    </w:lvl>
    <w:lvl w:ilvl="5">
      <w:start w:val="1"/>
      <w:numFmt w:val="lowerRoman"/>
      <w:lvlText w:val="%6."/>
      <w:lvlJc w:val="right"/>
      <w:pPr>
        <w:tabs>
          <w:tab w:val="num" w:pos="2756"/>
        </w:tabs>
        <w:ind w:left="2756" w:hanging="180"/>
      </w:pPr>
    </w:lvl>
    <w:lvl w:ilvl="6">
      <w:start w:val="1"/>
      <w:numFmt w:val="decimal"/>
      <w:lvlText w:val="%7."/>
      <w:lvlJc w:val="left"/>
      <w:pPr>
        <w:tabs>
          <w:tab w:val="num" w:pos="3476"/>
        </w:tabs>
        <w:ind w:left="3476" w:hanging="360"/>
      </w:pPr>
    </w:lvl>
    <w:lvl w:ilvl="7">
      <w:start w:val="1"/>
      <w:numFmt w:val="lowerLetter"/>
      <w:lvlText w:val="%8."/>
      <w:lvlJc w:val="left"/>
      <w:pPr>
        <w:tabs>
          <w:tab w:val="num" w:pos="4196"/>
        </w:tabs>
        <w:ind w:left="4196" w:hanging="360"/>
      </w:pPr>
    </w:lvl>
    <w:lvl w:ilvl="8">
      <w:start w:val="1"/>
      <w:numFmt w:val="lowerRoman"/>
      <w:lvlText w:val="%9."/>
      <w:lvlJc w:val="right"/>
      <w:pPr>
        <w:tabs>
          <w:tab w:val="num" w:pos="4916"/>
        </w:tabs>
        <w:ind w:left="4916" w:hanging="180"/>
      </w:pPr>
    </w:lvl>
  </w:abstractNum>
  <w:abstractNum w:abstractNumId="35">
    <w:nsid w:val="0A8074B4"/>
    <w:multiLevelType w:val="multilevel"/>
    <w:tmpl w:val="B77ED5C6"/>
    <w:lvl w:ilvl="0">
      <w:start w:val="55"/>
      <w:numFmt w:val="decimal"/>
      <w:lvlText w:val="%1)"/>
      <w:lvlJc w:val="left"/>
      <w:pPr>
        <w:tabs>
          <w:tab w:val="num" w:pos="28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0AAF083E"/>
    <w:multiLevelType w:val="hybridMultilevel"/>
    <w:tmpl w:val="B32C1E9E"/>
    <w:lvl w:ilvl="0">
      <w:start w:val="3"/>
      <w:numFmt w:val="decimal"/>
      <w:lvlText w:val="(%1)"/>
      <w:lvlJc w:val="left"/>
      <w:pPr>
        <w:tabs>
          <w:tab w:val="num" w:pos="1316"/>
        </w:tabs>
        <w:ind w:left="1316"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0AC01681"/>
    <w:multiLevelType w:val="hybridMultilevel"/>
    <w:tmpl w:val="04B6F1F6"/>
    <w:lvl w:ilvl="0">
      <w:start w:val="1"/>
      <w:numFmt w:val="lowerLetter"/>
      <w:lvlText w:val="%1)"/>
      <w:lvlJc w:val="left"/>
      <w:pPr>
        <w:tabs>
          <w:tab w:val="num" w:pos="2325"/>
        </w:tabs>
        <w:ind w:left="2325"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38">
    <w:nsid w:val="0BDC37EA"/>
    <w:multiLevelType w:val="hybridMultilevel"/>
    <w:tmpl w:val="AF223868"/>
    <w:lvl w:ilvl="0">
      <w:start w:val="1"/>
      <w:numFmt w:val="decimal"/>
      <w:lvlText w:val="(%1)"/>
      <w:lvlJc w:val="left"/>
      <w:pPr>
        <w:tabs>
          <w:tab w:val="num" w:pos="1364"/>
        </w:tabs>
        <w:ind w:left="1364" w:firstLine="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0C303DDB"/>
    <w:multiLevelType w:val="multilevel"/>
    <w:tmpl w:val="C6C6395A"/>
    <w:lvl w:ilvl="0">
      <w:start w:val="52"/>
      <w:numFmt w:val="decimal"/>
      <w:lvlText w:val="%1)"/>
      <w:lvlJc w:val="left"/>
      <w:pPr>
        <w:tabs>
          <w:tab w:val="num" w:pos="28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0CA53D06"/>
    <w:multiLevelType w:val="hybridMultilevel"/>
    <w:tmpl w:val="1C6CBD52"/>
    <w:lvl w:ilvl="0">
      <w:start w:val="28"/>
      <w:numFmt w:val="decimal"/>
      <w:lvlText w:val="%1"/>
      <w:lvlJc w:val="left"/>
      <w:pPr>
        <w:tabs>
          <w:tab w:val="num" w:pos="284"/>
        </w:tabs>
        <w:ind w:left="284" w:firstLine="0"/>
      </w:pPr>
    </w:lvl>
    <w:lvl w:ilvl="1">
      <w:start w:val="29"/>
      <w:numFmt w:val="decimal"/>
      <w:lvlText w:val="%2"/>
      <w:lvlJc w:val="left"/>
      <w:pPr>
        <w:tabs>
          <w:tab w:val="num" w:pos="284"/>
        </w:tabs>
        <w:ind w:left="284" w:firstLine="0"/>
      </w:pPr>
      <w:rPr>
        <w:b w:val="0"/>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0D134CEE"/>
    <w:multiLevelType w:val="hybridMultilevel"/>
    <w:tmpl w:val="2CC60CEC"/>
    <w:lvl w:ilvl="0">
      <w:start w:val="1"/>
      <w:numFmt w:val="decimal"/>
      <w:lvlText w:val="(%1)"/>
      <w:lvlJc w:val="left"/>
      <w:pPr>
        <w:tabs>
          <w:tab w:val="num" w:pos="28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0D9A064C"/>
    <w:multiLevelType w:val="multilevel"/>
    <w:tmpl w:val="71CE4DE2"/>
    <w:lvl w:ilvl="0">
      <w:start w:val="16"/>
      <w:numFmt w:val="decimal"/>
      <w:lvlText w:val="%1."/>
      <w:lvlJc w:val="left"/>
      <w:pPr>
        <w:tabs>
          <w:tab w:val="num" w:pos="1985"/>
        </w:tabs>
        <w:ind w:left="1985" w:hanging="567"/>
      </w:pPr>
      <w:rPr>
        <w:b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0DD14108"/>
    <w:multiLevelType w:val="hybridMultilevel"/>
    <w:tmpl w:val="22CC71B2"/>
    <w:lvl w:ilvl="0">
      <w:start w:val="10"/>
      <w:numFmt w:val="lowerRoman"/>
      <w:lvlText w:val="%1."/>
      <w:lvlJc w:val="left"/>
      <w:pPr>
        <w:tabs>
          <w:tab w:val="num" w:pos="1080"/>
        </w:tabs>
        <w:ind w:left="1080" w:hanging="720"/>
      </w:pPr>
      <w:rPr>
        <w:b/>
        <w:rtl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0DFD6017"/>
    <w:multiLevelType w:val="hybridMultilevel"/>
    <w:tmpl w:val="C23861A2"/>
    <w:lvl w:ilvl="0">
      <w:start w:val="1"/>
      <w:numFmt w:val="decimal"/>
      <w:lvlText w:val="(%1)"/>
      <w:lvlJc w:val="left"/>
      <w:pPr>
        <w:tabs>
          <w:tab w:val="num" w:pos="705"/>
        </w:tabs>
        <w:ind w:left="705" w:hanging="645"/>
      </w:p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45">
    <w:nsid w:val="0F0B49F5"/>
    <w:multiLevelType w:val="hybridMultilevel"/>
    <w:tmpl w:val="BFEC424C"/>
    <w:lvl w:ilvl="0">
      <w:start w:val="10"/>
      <w:numFmt w:val="lowerRoman"/>
      <w:lvlText w:val="%1."/>
      <w:lvlJc w:val="left"/>
      <w:pPr>
        <w:tabs>
          <w:tab w:val="num" w:pos="1004"/>
        </w:tabs>
        <w:ind w:left="1004" w:hanging="72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46">
    <w:nsid w:val="0F8A5DE2"/>
    <w:multiLevelType w:val="hybridMultilevel"/>
    <w:tmpl w:val="0810CFA6"/>
    <w:lvl w:ilvl="0">
      <w:start w:val="40"/>
      <w:numFmt w:val="decimal"/>
      <w:lvlText w:val="%1)"/>
      <w:lvlJc w:val="left"/>
      <w:pPr>
        <w:tabs>
          <w:tab w:val="num" w:pos="28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0F991768"/>
    <w:multiLevelType w:val="hybridMultilevel"/>
    <w:tmpl w:val="5C90913E"/>
    <w:lvl w:ilvl="0">
      <w:start w:val="1"/>
      <w:numFmt w:val="decimal"/>
      <w:lvlText w:val="(%1)"/>
      <w:lvlJc w:val="left"/>
      <w:pPr>
        <w:tabs>
          <w:tab w:val="num" w:pos="630"/>
        </w:tabs>
        <w:ind w:left="630" w:hanging="45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8">
    <w:nsid w:val="0FB37050"/>
    <w:multiLevelType w:val="hybridMultilevel"/>
    <w:tmpl w:val="1D7C7504"/>
    <w:lvl w:ilvl="0">
      <w:start w:val="1"/>
      <w:numFmt w:val="decimal"/>
      <w:lvlText w:val="(%1)"/>
      <w:lvlJc w:val="left"/>
      <w:pPr>
        <w:tabs>
          <w:tab w:val="num" w:pos="28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10195549"/>
    <w:multiLevelType w:val="hybridMultilevel"/>
    <w:tmpl w:val="4C20FA3C"/>
    <w:lvl w:ilvl="0">
      <w:start w:val="1"/>
      <w:numFmt w:val="decimal"/>
      <w:lvlText w:val="(%1)"/>
      <w:lvlJc w:val="left"/>
      <w:pPr>
        <w:tabs>
          <w:tab w:val="num" w:pos="945"/>
        </w:tabs>
        <w:ind w:left="945"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10566A14"/>
    <w:multiLevelType w:val="hybridMultilevel"/>
    <w:tmpl w:val="AFA83D86"/>
    <w:lvl w:ilvl="0">
      <w:start w:val="34"/>
      <w:numFmt w:val="decimal"/>
      <w:lvlText w:val="(%1)"/>
      <w:lvlJc w:val="left"/>
      <w:pPr>
        <w:tabs>
          <w:tab w:val="num" w:pos="28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108E4386"/>
    <w:multiLevelType w:val="hybridMultilevel"/>
    <w:tmpl w:val="39BAFBB6"/>
    <w:lvl w:ilvl="0">
      <w:start w:val="40"/>
      <w:numFmt w:val="decimal"/>
      <w:lvlText w:val="%1."/>
      <w:lvlJc w:val="left"/>
      <w:pPr>
        <w:tabs>
          <w:tab w:val="num" w:pos="2705"/>
        </w:tabs>
        <w:ind w:left="2705" w:firstLine="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52">
    <w:nsid w:val="10C50780"/>
    <w:multiLevelType w:val="hybridMultilevel"/>
    <w:tmpl w:val="95EC0DC4"/>
    <w:lvl w:ilvl="0">
      <w:start w:val="1"/>
      <w:numFmt w:val="decimal"/>
      <w:lvlText w:val="(%1)"/>
      <w:lvlJc w:val="left"/>
      <w:pPr>
        <w:tabs>
          <w:tab w:val="num" w:pos="1590"/>
        </w:tabs>
        <w:ind w:left="1590" w:hanging="885"/>
      </w:pPr>
      <w:rPr>
        <w:i w:val="0"/>
        <w:rtl w:val="0"/>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53">
    <w:nsid w:val="124D564F"/>
    <w:multiLevelType w:val="multilevel"/>
    <w:tmpl w:val="15908D20"/>
    <w:lvl w:ilvl="0">
      <w:start w:val="1"/>
      <w:numFmt w:val="lowerLetter"/>
      <w:lvlText w:val="%1)"/>
      <w:lvlJc w:val="left"/>
      <w:pPr>
        <w:tabs>
          <w:tab w:val="num" w:pos="720"/>
        </w:tabs>
        <w:ind w:left="720" w:hanging="360"/>
      </w:pPr>
    </w:lvl>
    <w:lvl w:ilvl="1">
      <w:start w:val="1"/>
      <w:numFmt w:val="decimal"/>
      <w:lvlText w:val="(%2)"/>
      <w:lvlJc w:val="left"/>
      <w:pPr>
        <w:tabs>
          <w:tab w:val="num" w:pos="705"/>
        </w:tabs>
        <w:ind w:left="705" w:hanging="7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12C41579"/>
    <w:multiLevelType w:val="multilevel"/>
    <w:tmpl w:val="D07806CE"/>
    <w:lvl w:ilvl="0">
      <w:start w:val="14"/>
      <w:numFmt w:val="decimal"/>
      <w:lvlText w:val="%1"/>
      <w:lvlJc w:val="left"/>
      <w:pPr>
        <w:tabs>
          <w:tab w:val="num" w:pos="284"/>
        </w:tabs>
        <w:ind w:left="284" w:firstLine="0"/>
      </w:pPr>
    </w:lvl>
    <w:lvl w:ilvl="1">
      <w:start w:val="1"/>
      <w:numFmt w:val="decimal"/>
      <w:lvlText w:val="(%2)"/>
      <w:lvlJc w:val="left"/>
      <w:pPr>
        <w:tabs>
          <w:tab w:val="num" w:pos="284"/>
        </w:tabs>
        <w:ind w:left="284"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13C17B7F"/>
    <w:multiLevelType w:val="hybridMultilevel"/>
    <w:tmpl w:val="8CFE8F64"/>
    <w:lvl w:ilvl="0">
      <w:start w:val="1"/>
      <w:numFmt w:val="decimal"/>
      <w:lvlText w:val="(%1)"/>
      <w:lvlJc w:val="left"/>
      <w:pPr>
        <w:tabs>
          <w:tab w:val="num" w:pos="708"/>
        </w:tabs>
        <w:ind w:left="708" w:firstLine="0"/>
      </w:pPr>
      <w:rPr>
        <w:b w:val="0"/>
        <w:rtl w:val="0"/>
      </w:r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56">
    <w:nsid w:val="13FB3177"/>
    <w:multiLevelType w:val="hybridMultilevel"/>
    <w:tmpl w:val="C2EED43A"/>
    <w:lvl w:ilvl="0">
      <w:start w:val="1"/>
      <w:numFmt w:val="decimal"/>
      <w:lvlText w:val="(%1)"/>
      <w:lvlJc w:val="left"/>
      <w:pPr>
        <w:tabs>
          <w:tab w:val="num" w:pos="1410"/>
        </w:tabs>
        <w:ind w:left="1410" w:hanging="141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57">
    <w:nsid w:val="14F52877"/>
    <w:multiLevelType w:val="multilevel"/>
    <w:tmpl w:val="6922DB1E"/>
    <w:lvl w:ilvl="0">
      <w:start w:val="10"/>
      <w:numFmt w:val="decimal"/>
      <w:lvlText w:val="%1)"/>
      <w:lvlJc w:val="left"/>
      <w:pPr>
        <w:tabs>
          <w:tab w:val="num" w:pos="284"/>
        </w:tabs>
        <w:ind w:left="284" w:firstLine="0"/>
      </w:pPr>
      <w:rPr>
        <w:color w:val="auto"/>
      </w:rPr>
    </w:lvl>
    <w:lvl w:ilvl="1">
      <w:start w:val="11"/>
      <w:numFmt w:val="decimal"/>
      <w:lvlText w:val="%2"/>
      <w:lvlJc w:val="left"/>
      <w:pPr>
        <w:tabs>
          <w:tab w:val="num" w:pos="1080"/>
        </w:tabs>
        <w:ind w:left="1080" w:firstLine="0"/>
      </w:pPr>
      <w:rPr>
        <w:color w:val="auto"/>
      </w:rPr>
    </w:lvl>
    <w:lvl w:ilvl="2">
      <w:start w:val="12"/>
      <w:numFmt w:val="decimal"/>
      <w:lvlText w:val="%3)"/>
      <w:lvlJc w:val="left"/>
      <w:pPr>
        <w:tabs>
          <w:tab w:val="num" w:pos="1418"/>
        </w:tabs>
        <w:ind w:left="284" w:firstLine="0"/>
      </w:pPr>
      <w:rPr>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nsid w:val="150B7DBF"/>
    <w:multiLevelType w:val="hybridMultilevel"/>
    <w:tmpl w:val="18502998"/>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59">
    <w:nsid w:val="16711E01"/>
    <w:multiLevelType w:val="multilevel"/>
    <w:tmpl w:val="BE2AC95E"/>
    <w:lvl w:ilvl="0">
      <w:start w:val="34"/>
      <w:numFmt w:val="decimal"/>
      <w:lvlText w:val="%1"/>
      <w:lvlJc w:val="left"/>
      <w:pPr>
        <w:tabs>
          <w:tab w:val="num" w:pos="180"/>
        </w:tabs>
        <w:ind w:left="180" w:firstLine="0"/>
      </w:pPr>
    </w:lvl>
    <w:lvl w:ilvl="1">
      <w:start w:val="1"/>
      <w:numFmt w:val="decimal"/>
      <w:lvlText w:val="(%2)"/>
      <w:lvlJc w:val="left"/>
      <w:pPr>
        <w:tabs>
          <w:tab w:val="num" w:pos="1785"/>
        </w:tabs>
        <w:ind w:left="1785" w:hanging="705"/>
      </w:pPr>
    </w:lvl>
    <w:lvl w:ilvl="2">
      <w:start w:val="5"/>
      <w:numFmt w:val="decimal"/>
      <w:lvlText w:val="(%3)"/>
      <w:lvlJc w:val="left"/>
      <w:pPr>
        <w:tabs>
          <w:tab w:val="num" w:pos="1980"/>
        </w:tabs>
        <w:ind w:left="198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nsid w:val="16740DCF"/>
    <w:multiLevelType w:val="hybridMultilevel"/>
    <w:tmpl w:val="758298A8"/>
    <w:lvl w:ilvl="0">
      <w:start w:val="16"/>
      <w:numFmt w:val="decimal"/>
      <w:lvlText w:val="%1."/>
      <w:lvlJc w:val="left"/>
      <w:pPr>
        <w:tabs>
          <w:tab w:val="num" w:pos="1287"/>
        </w:tabs>
        <w:ind w:left="1287" w:hanging="567"/>
      </w:pPr>
      <w:rPr>
        <w:b/>
        <w:rtl w:val="0"/>
      </w:rPr>
    </w:lvl>
    <w:lvl w:ilvl="1">
      <w:start w:val="1"/>
      <w:numFmt w:val="lowerLetter"/>
      <w:lvlText w:val="%2."/>
      <w:lvlJc w:val="left"/>
      <w:pPr>
        <w:tabs>
          <w:tab w:val="num" w:pos="180"/>
        </w:tabs>
        <w:ind w:left="180" w:hanging="360"/>
      </w:pPr>
    </w:lvl>
    <w:lvl w:ilvl="2">
      <w:start w:val="1"/>
      <w:numFmt w:val="lowerRoman"/>
      <w:lvlText w:val="%3."/>
      <w:lvlJc w:val="right"/>
      <w:pPr>
        <w:tabs>
          <w:tab w:val="num" w:pos="900"/>
        </w:tabs>
        <w:ind w:left="900" w:hanging="180"/>
      </w:pPr>
    </w:lvl>
    <w:lvl w:ilvl="3">
      <w:start w:val="1"/>
      <w:numFmt w:val="decimal"/>
      <w:lvlText w:val="%4."/>
      <w:lvlJc w:val="left"/>
      <w:pPr>
        <w:tabs>
          <w:tab w:val="num" w:pos="1620"/>
        </w:tabs>
        <w:ind w:left="1620" w:hanging="360"/>
      </w:pPr>
    </w:lvl>
    <w:lvl w:ilvl="4">
      <w:start w:val="1"/>
      <w:numFmt w:val="lowerLetter"/>
      <w:lvlText w:val="%5."/>
      <w:lvlJc w:val="left"/>
      <w:pPr>
        <w:tabs>
          <w:tab w:val="num" w:pos="2340"/>
        </w:tabs>
        <w:ind w:left="2340" w:hanging="360"/>
      </w:pPr>
    </w:lvl>
    <w:lvl w:ilvl="5">
      <w:start w:val="1"/>
      <w:numFmt w:val="lowerRoman"/>
      <w:lvlText w:val="%6."/>
      <w:lvlJc w:val="right"/>
      <w:pPr>
        <w:tabs>
          <w:tab w:val="num" w:pos="3060"/>
        </w:tabs>
        <w:ind w:left="3060" w:hanging="180"/>
      </w:pPr>
    </w:lvl>
    <w:lvl w:ilvl="6">
      <w:start w:val="1"/>
      <w:numFmt w:val="decimal"/>
      <w:lvlText w:val="%7."/>
      <w:lvlJc w:val="left"/>
      <w:pPr>
        <w:tabs>
          <w:tab w:val="num" w:pos="3780"/>
        </w:tabs>
        <w:ind w:left="3780" w:hanging="360"/>
      </w:pPr>
    </w:lvl>
    <w:lvl w:ilvl="7">
      <w:start w:val="1"/>
      <w:numFmt w:val="lowerLetter"/>
      <w:lvlText w:val="%8."/>
      <w:lvlJc w:val="left"/>
      <w:pPr>
        <w:tabs>
          <w:tab w:val="num" w:pos="4500"/>
        </w:tabs>
        <w:ind w:left="4500" w:hanging="360"/>
      </w:pPr>
    </w:lvl>
    <w:lvl w:ilvl="8">
      <w:start w:val="1"/>
      <w:numFmt w:val="lowerRoman"/>
      <w:lvlText w:val="%9."/>
      <w:lvlJc w:val="right"/>
      <w:pPr>
        <w:tabs>
          <w:tab w:val="num" w:pos="5220"/>
        </w:tabs>
        <w:ind w:left="5220" w:hanging="180"/>
      </w:pPr>
    </w:lvl>
  </w:abstractNum>
  <w:abstractNum w:abstractNumId="61">
    <w:nsid w:val="1676534B"/>
    <w:multiLevelType w:val="multilevel"/>
    <w:tmpl w:val="B8DA20F0"/>
    <w:lvl w:ilvl="0">
      <w:start w:val="15"/>
      <w:numFmt w:val="decimal"/>
      <w:lvlText w:val="%1."/>
      <w:lvlJc w:val="left"/>
      <w:pPr>
        <w:tabs>
          <w:tab w:val="num" w:pos="1440"/>
        </w:tabs>
        <w:ind w:left="1440" w:hanging="360"/>
      </w:pPr>
    </w:lvl>
    <w:lvl w:ilvl="1">
      <w:start w:val="1"/>
      <w:numFmt w:val="decimal"/>
      <w:lvlText w:val="(%2)"/>
      <w:lvlJc w:val="left"/>
      <w:pPr>
        <w:tabs>
          <w:tab w:val="num" w:pos="720"/>
        </w:tabs>
        <w:ind w:left="72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nsid w:val="169B64B8"/>
    <w:multiLevelType w:val="multilevel"/>
    <w:tmpl w:val="1F72BD1A"/>
    <w:lvl w:ilvl="0">
      <w:start w:val="42"/>
      <w:numFmt w:val="decimal"/>
      <w:lvlText w:val="(%1)"/>
      <w:lvlJc w:val="left"/>
      <w:pPr>
        <w:tabs>
          <w:tab w:val="num" w:pos="644"/>
        </w:tabs>
        <w:ind w:left="644" w:firstLine="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nsid w:val="16D92E60"/>
    <w:multiLevelType w:val="hybridMultilevel"/>
    <w:tmpl w:val="A510CCDC"/>
    <w:lvl w:ilvl="0">
      <w:start w:val="51"/>
      <w:numFmt w:val="decimal"/>
      <w:lvlText w:val="%1)"/>
      <w:lvlJc w:val="left"/>
      <w:pPr>
        <w:tabs>
          <w:tab w:val="num" w:pos="28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nsid w:val="16EC0A57"/>
    <w:multiLevelType w:val="hybridMultilevel"/>
    <w:tmpl w:val="BE2AC95E"/>
    <w:lvl w:ilvl="0">
      <w:start w:val="34"/>
      <w:numFmt w:val="decimal"/>
      <w:lvlText w:val="%1"/>
      <w:lvlJc w:val="left"/>
      <w:pPr>
        <w:tabs>
          <w:tab w:val="num" w:pos="180"/>
        </w:tabs>
        <w:ind w:left="180" w:firstLine="0"/>
      </w:pPr>
    </w:lvl>
    <w:lvl w:ilvl="1">
      <w:start w:val="1"/>
      <w:numFmt w:val="decimal"/>
      <w:lvlText w:val="(%2)"/>
      <w:lvlJc w:val="left"/>
      <w:pPr>
        <w:tabs>
          <w:tab w:val="num" w:pos="1245"/>
        </w:tabs>
        <w:ind w:left="1245" w:hanging="705"/>
      </w:pPr>
    </w:lvl>
    <w:lvl w:ilvl="2">
      <w:start w:val="5"/>
      <w:numFmt w:val="decimal"/>
      <w:lvlText w:val="(%3)"/>
      <w:lvlJc w:val="left"/>
      <w:pPr>
        <w:tabs>
          <w:tab w:val="num" w:pos="1980"/>
        </w:tabs>
        <w:ind w:left="198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nsid w:val="174B54D2"/>
    <w:multiLevelType w:val="hybridMultilevel"/>
    <w:tmpl w:val="AAF646FC"/>
    <w:lvl w:ilvl="0">
      <w:start w:val="1"/>
      <w:numFmt w:val="decimal"/>
      <w:lvlText w:val="(%1)"/>
      <w:lvlJc w:val="left"/>
      <w:pPr>
        <w:tabs>
          <w:tab w:val="num" w:pos="1620"/>
        </w:tabs>
        <w:ind w:left="1620" w:hanging="90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6">
    <w:nsid w:val="17D2132B"/>
    <w:multiLevelType w:val="hybridMultilevel"/>
    <w:tmpl w:val="24482250"/>
    <w:lvl w:ilvl="0">
      <w:start w:val="40"/>
      <w:numFmt w:val="decimal"/>
      <w:lvlText w:val="%1."/>
      <w:lvlJc w:val="left"/>
      <w:pPr>
        <w:tabs>
          <w:tab w:val="num" w:pos="3218"/>
        </w:tabs>
        <w:ind w:left="3218" w:firstLine="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67">
    <w:nsid w:val="187745CE"/>
    <w:multiLevelType w:val="hybridMultilevel"/>
    <w:tmpl w:val="D39EFE10"/>
    <w:lvl w:ilvl="0">
      <w:start w:val="3"/>
      <w:numFmt w:val="decimal"/>
      <w:lvlText w:val="(%1)"/>
      <w:lvlJc w:val="left"/>
      <w:pPr>
        <w:tabs>
          <w:tab w:val="num" w:pos="1260"/>
        </w:tabs>
        <w:ind w:left="12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8">
    <w:nsid w:val="18AB0E92"/>
    <w:multiLevelType w:val="multilevel"/>
    <w:tmpl w:val="5136DBAA"/>
    <w:lvl w:ilvl="0">
      <w:start w:val="16"/>
      <w:numFmt w:val="decimal"/>
      <w:lvlText w:val="%1."/>
      <w:lvlJc w:val="left"/>
      <w:pPr>
        <w:tabs>
          <w:tab w:val="num" w:pos="2880"/>
        </w:tabs>
        <w:ind w:left="28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9">
    <w:nsid w:val="194E053B"/>
    <w:multiLevelType w:val="hybridMultilevel"/>
    <w:tmpl w:val="9A4CFC1A"/>
    <w:lvl w:ilvl="0">
      <w:start w:val="15"/>
      <w:numFmt w:val="decimal"/>
      <w:lvlText w:val="(%1)"/>
      <w:lvlJc w:val="left"/>
      <w:pPr>
        <w:tabs>
          <w:tab w:val="num" w:pos="28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nsid w:val="1AEE4885"/>
    <w:multiLevelType w:val="multilevel"/>
    <w:tmpl w:val="3CBA198E"/>
    <w:lvl w:ilvl="0">
      <w:start w:val="53"/>
      <w:numFmt w:val="decimal"/>
      <w:lvlText w:val="%1)"/>
      <w:lvlJc w:val="left"/>
      <w:pPr>
        <w:tabs>
          <w:tab w:val="num" w:pos="28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1">
    <w:nsid w:val="1B360D7D"/>
    <w:multiLevelType w:val="multilevel"/>
    <w:tmpl w:val="EF52D3B0"/>
    <w:lvl w:ilvl="0">
      <w:start w:val="2"/>
      <w:numFmt w:val="decimal"/>
      <w:lvlText w:val="%1)"/>
      <w:lvlJc w:val="left"/>
      <w:pPr>
        <w:tabs>
          <w:tab w:val="num" w:pos="284"/>
        </w:tabs>
        <w:ind w:left="284" w:firstLine="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2">
    <w:nsid w:val="1B426A99"/>
    <w:multiLevelType w:val="hybridMultilevel"/>
    <w:tmpl w:val="7EF87BCA"/>
    <w:lvl w:ilvl="0">
      <w:start w:val="10"/>
      <w:numFmt w:val="lowerRoman"/>
      <w:lvlText w:val="%1."/>
      <w:lvlJc w:val="left"/>
      <w:pPr>
        <w:tabs>
          <w:tab w:val="num" w:pos="1080"/>
        </w:tabs>
        <w:ind w:left="1080" w:hanging="720"/>
      </w:pPr>
      <w:rPr>
        <w:b/>
        <w:rtl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3">
    <w:nsid w:val="1BA657F1"/>
    <w:multiLevelType w:val="multilevel"/>
    <w:tmpl w:val="0BC4D1C8"/>
    <w:lvl w:ilvl="0">
      <w:start w:val="1"/>
      <w:numFmt w:val="decimal"/>
      <w:lvlText w:val="(%1)"/>
      <w:lvlJc w:val="left"/>
      <w:pPr>
        <w:tabs>
          <w:tab w:val="num" w:pos="2162"/>
        </w:tabs>
        <w:ind w:left="2162" w:hanging="1260"/>
      </w:pPr>
    </w:lvl>
    <w:lvl w:ilvl="1">
      <w:start w:val="1"/>
      <w:numFmt w:val="lowerLetter"/>
      <w:lvlText w:val="%2."/>
      <w:lvlJc w:val="left"/>
      <w:pPr>
        <w:tabs>
          <w:tab w:val="num" w:pos="1982"/>
        </w:tabs>
        <w:ind w:left="1982" w:hanging="360"/>
      </w:pPr>
    </w:lvl>
    <w:lvl w:ilvl="2">
      <w:start w:val="1"/>
      <w:numFmt w:val="lowerRoman"/>
      <w:lvlText w:val="%3."/>
      <w:lvlJc w:val="right"/>
      <w:pPr>
        <w:tabs>
          <w:tab w:val="num" w:pos="2702"/>
        </w:tabs>
        <w:ind w:left="2702" w:hanging="180"/>
      </w:pPr>
    </w:lvl>
    <w:lvl w:ilvl="3">
      <w:start w:val="1"/>
      <w:numFmt w:val="decimal"/>
      <w:lvlText w:val="%4."/>
      <w:lvlJc w:val="left"/>
      <w:pPr>
        <w:tabs>
          <w:tab w:val="num" w:pos="3422"/>
        </w:tabs>
        <w:ind w:left="3422" w:hanging="360"/>
      </w:pPr>
    </w:lvl>
    <w:lvl w:ilvl="4">
      <w:start w:val="1"/>
      <w:numFmt w:val="lowerLetter"/>
      <w:lvlText w:val="%5."/>
      <w:lvlJc w:val="left"/>
      <w:pPr>
        <w:tabs>
          <w:tab w:val="num" w:pos="4142"/>
        </w:tabs>
        <w:ind w:left="4142" w:hanging="360"/>
      </w:pPr>
    </w:lvl>
    <w:lvl w:ilvl="5">
      <w:start w:val="1"/>
      <w:numFmt w:val="lowerRoman"/>
      <w:lvlText w:val="%6."/>
      <w:lvlJc w:val="right"/>
      <w:pPr>
        <w:tabs>
          <w:tab w:val="num" w:pos="4862"/>
        </w:tabs>
        <w:ind w:left="4862" w:hanging="180"/>
      </w:pPr>
    </w:lvl>
    <w:lvl w:ilvl="6">
      <w:start w:val="1"/>
      <w:numFmt w:val="decimal"/>
      <w:lvlText w:val="%7."/>
      <w:lvlJc w:val="left"/>
      <w:pPr>
        <w:tabs>
          <w:tab w:val="num" w:pos="5582"/>
        </w:tabs>
        <w:ind w:left="5582" w:hanging="360"/>
      </w:pPr>
    </w:lvl>
    <w:lvl w:ilvl="7">
      <w:start w:val="1"/>
      <w:numFmt w:val="lowerLetter"/>
      <w:lvlText w:val="%8."/>
      <w:lvlJc w:val="left"/>
      <w:pPr>
        <w:tabs>
          <w:tab w:val="num" w:pos="6302"/>
        </w:tabs>
        <w:ind w:left="6302" w:hanging="360"/>
      </w:pPr>
    </w:lvl>
    <w:lvl w:ilvl="8">
      <w:start w:val="1"/>
      <w:numFmt w:val="lowerRoman"/>
      <w:lvlText w:val="%9."/>
      <w:lvlJc w:val="right"/>
      <w:pPr>
        <w:tabs>
          <w:tab w:val="num" w:pos="7022"/>
        </w:tabs>
        <w:ind w:left="7022" w:hanging="180"/>
      </w:pPr>
    </w:lvl>
  </w:abstractNum>
  <w:abstractNum w:abstractNumId="74">
    <w:nsid w:val="1BB34C8A"/>
    <w:multiLevelType w:val="multilevel"/>
    <w:tmpl w:val="041B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5">
    <w:nsid w:val="1C232F1B"/>
    <w:multiLevelType w:val="hybridMultilevel"/>
    <w:tmpl w:val="B75A8884"/>
    <w:lvl w:ilvl="0">
      <w:start w:val="64"/>
      <w:numFmt w:val="decimal"/>
      <w:lvlText w:val="%1)"/>
      <w:lvlJc w:val="left"/>
      <w:pPr>
        <w:tabs>
          <w:tab w:val="num" w:pos="284"/>
        </w:tabs>
        <w:ind w:left="1418" w:hanging="113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6">
    <w:nsid w:val="1C785D4D"/>
    <w:multiLevelType w:val="hybridMultilevel"/>
    <w:tmpl w:val="5F5A8E28"/>
    <w:lvl w:ilvl="0">
      <w:start w:val="1"/>
      <w:numFmt w:val="decimal"/>
      <w:lvlText w:val="(%1)"/>
      <w:lvlJc w:val="left"/>
      <w:pPr>
        <w:tabs>
          <w:tab w:val="num" w:pos="1440"/>
        </w:tabs>
        <w:ind w:left="1440" w:hanging="360"/>
      </w:pPr>
      <w:rPr>
        <w:u w:val="none"/>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77">
    <w:nsid w:val="1CCF5D33"/>
    <w:multiLevelType w:val="hybridMultilevel"/>
    <w:tmpl w:val="78249076"/>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8">
    <w:nsid w:val="1E3F7D99"/>
    <w:multiLevelType w:val="multilevel"/>
    <w:tmpl w:val="767032E6"/>
    <w:lvl w:ilvl="0">
      <w:start w:val="1"/>
      <w:numFmt w:val="decimal"/>
      <w:lvlText w:val="(%1)"/>
      <w:lvlJc w:val="left"/>
      <w:pPr>
        <w:tabs>
          <w:tab w:val="num" w:pos="1260"/>
        </w:tabs>
        <w:ind w:left="12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79">
    <w:nsid w:val="1E445075"/>
    <w:multiLevelType w:val="hybridMultilevel"/>
    <w:tmpl w:val="9DCE6F32"/>
    <w:lvl w:ilvl="0">
      <w:start w:val="1"/>
      <w:numFmt w:val="decimal"/>
      <w:lvlText w:val="(%1)"/>
      <w:lvlJc w:val="left"/>
      <w:pPr>
        <w:tabs>
          <w:tab w:val="num" w:pos="2880"/>
        </w:tabs>
        <w:ind w:left="28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0">
    <w:nsid w:val="1E5E2C31"/>
    <w:multiLevelType w:val="hybridMultilevel"/>
    <w:tmpl w:val="496AFF42"/>
    <w:lvl w:ilvl="0">
      <w:start w:val="1"/>
      <w:numFmt w:val="decimal"/>
      <w:lvlText w:val="(%1)"/>
      <w:lvlJc w:val="left"/>
      <w:pPr>
        <w:tabs>
          <w:tab w:val="num" w:pos="1290"/>
        </w:tabs>
        <w:ind w:left="1290" w:hanging="57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1">
    <w:nsid w:val="1E6E17F2"/>
    <w:multiLevelType w:val="hybridMultilevel"/>
    <w:tmpl w:val="916E8AF6"/>
    <w:lvl w:ilvl="0">
      <w:start w:val="1"/>
      <w:numFmt w:val="decimal"/>
      <w:lvlText w:val="(%1)"/>
      <w:lvlJc w:val="left"/>
      <w:pPr>
        <w:tabs>
          <w:tab w:val="num" w:pos="1425"/>
        </w:tabs>
        <w:ind w:left="1425" w:hanging="705"/>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2">
    <w:nsid w:val="1ED6366A"/>
    <w:multiLevelType w:val="hybridMultilevel"/>
    <w:tmpl w:val="284E9692"/>
    <w:lvl w:ilvl="0">
      <w:start w:val="2"/>
      <w:numFmt w:val="lowerLetter"/>
      <w:lvlText w:val="%1)"/>
      <w:lvlJc w:val="left"/>
      <w:pPr>
        <w:tabs>
          <w:tab w:val="num" w:pos="765"/>
        </w:tabs>
        <w:ind w:left="765" w:hanging="40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nsid w:val="1F931086"/>
    <w:multiLevelType w:val="hybridMultilevel"/>
    <w:tmpl w:val="1D7C965A"/>
    <w:lvl w:ilvl="0">
      <w:start w:val="16"/>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4">
    <w:nsid w:val="1FA11A56"/>
    <w:multiLevelType w:val="multilevel"/>
    <w:tmpl w:val="4B7893FC"/>
    <w:lvl w:ilvl="0">
      <w:start w:val="13"/>
      <w:numFmt w:val="decimal"/>
      <w:lvlText w:val="%1)"/>
      <w:lvlJc w:val="left"/>
      <w:pPr>
        <w:tabs>
          <w:tab w:val="num" w:pos="28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5">
    <w:nsid w:val="1FCF79C6"/>
    <w:multiLevelType w:val="hybridMultilevel"/>
    <w:tmpl w:val="E3860CE6"/>
    <w:lvl w:ilvl="0">
      <w:start w:val="42"/>
      <w:numFmt w:val="decimal"/>
      <w:lvlText w:val="%1."/>
      <w:lvlJc w:val="left"/>
      <w:pPr>
        <w:tabs>
          <w:tab w:val="num" w:pos="1418"/>
        </w:tabs>
        <w:ind w:left="1418"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6">
    <w:nsid w:val="1FDB5058"/>
    <w:multiLevelType w:val="multilevel"/>
    <w:tmpl w:val="024A226C"/>
    <w:lvl w:ilvl="0">
      <w:start w:val="4"/>
      <w:numFmt w:val="decimal"/>
      <w:lvlText w:val="(%1)"/>
      <w:lvlJc w:val="left"/>
      <w:pPr>
        <w:tabs>
          <w:tab w:val="num" w:pos="284"/>
        </w:tabs>
        <w:ind w:left="284" w:firstLine="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7">
    <w:nsid w:val="202C6487"/>
    <w:multiLevelType w:val="multilevel"/>
    <w:tmpl w:val="0FCC456A"/>
    <w:lvl w:ilvl="0">
      <w:start w:val="40"/>
      <w:numFmt w:val="decimal"/>
      <w:lvlText w:val="%1."/>
      <w:lvlJc w:val="left"/>
      <w:pPr>
        <w:tabs>
          <w:tab w:val="num" w:pos="1418"/>
        </w:tabs>
        <w:ind w:left="1418"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8">
    <w:nsid w:val="20E05C93"/>
    <w:multiLevelType w:val="multilevel"/>
    <w:tmpl w:val="50BCC33C"/>
    <w:lvl w:ilvl="0">
      <w:start w:val="41"/>
      <w:numFmt w:val="decimal"/>
      <w:lvlText w:val="%1)"/>
      <w:lvlJc w:val="left"/>
      <w:pPr>
        <w:tabs>
          <w:tab w:val="num" w:pos="28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9">
    <w:nsid w:val="21142CC1"/>
    <w:multiLevelType w:val="hybridMultilevel"/>
    <w:tmpl w:val="FD8690DC"/>
    <w:lvl w:ilvl="0">
      <w:start w:val="1"/>
      <w:numFmt w:val="decimal"/>
      <w:lvlText w:val="(%1)"/>
      <w:lvlJc w:val="left"/>
      <w:pPr>
        <w:tabs>
          <w:tab w:val="num" w:pos="360"/>
        </w:tabs>
        <w:ind w:left="360" w:firstLine="0"/>
      </w:pPr>
    </w:lvl>
    <w:lvl w:ilvl="1">
      <w:start w:val="1"/>
      <w:numFmt w:val="lowerLetter"/>
      <w:lvlText w:val="%2)"/>
      <w:lvlJc w:val="left"/>
      <w:pPr>
        <w:tabs>
          <w:tab w:val="num" w:pos="900"/>
        </w:tabs>
        <w:ind w:left="900" w:hanging="360"/>
      </w:pPr>
    </w:lvl>
    <w:lvl w:ilvl="2">
      <w:start w:val="1"/>
      <w:numFmt w:val="decimal"/>
      <w:lvlText w:val="%3."/>
      <w:lvlJc w:val="left"/>
      <w:pPr>
        <w:tabs>
          <w:tab w:val="num" w:pos="3469"/>
        </w:tabs>
        <w:ind w:left="3469" w:hanging="705"/>
      </w:pPr>
      <w:rPr>
        <w:b/>
        <w:rtl w:val="0"/>
      </w:rPr>
    </w:lvl>
    <w:lvl w:ilvl="3">
      <w:start w:val="1"/>
      <w:numFmt w:val="decimal"/>
      <w:lvlText w:val="%4."/>
      <w:lvlJc w:val="left"/>
      <w:pPr>
        <w:tabs>
          <w:tab w:val="num" w:pos="3664"/>
        </w:tabs>
        <w:ind w:left="3664" w:hanging="360"/>
      </w:pPr>
    </w:lvl>
    <w:lvl w:ilvl="4">
      <w:start w:val="1"/>
      <w:numFmt w:val="lowerLetter"/>
      <w:lvlText w:val="%5."/>
      <w:lvlJc w:val="left"/>
      <w:pPr>
        <w:tabs>
          <w:tab w:val="num" w:pos="4384"/>
        </w:tabs>
        <w:ind w:left="4384" w:hanging="360"/>
      </w:pPr>
    </w:lvl>
    <w:lvl w:ilvl="5">
      <w:start w:val="1"/>
      <w:numFmt w:val="lowerRoman"/>
      <w:lvlText w:val="%6."/>
      <w:lvlJc w:val="right"/>
      <w:pPr>
        <w:tabs>
          <w:tab w:val="num" w:pos="5104"/>
        </w:tabs>
        <w:ind w:left="5104" w:hanging="180"/>
      </w:pPr>
    </w:lvl>
    <w:lvl w:ilvl="6">
      <w:start w:val="1"/>
      <w:numFmt w:val="decimal"/>
      <w:lvlText w:val="%7."/>
      <w:lvlJc w:val="left"/>
      <w:pPr>
        <w:tabs>
          <w:tab w:val="num" w:pos="5824"/>
        </w:tabs>
        <w:ind w:left="5824" w:hanging="360"/>
      </w:pPr>
    </w:lvl>
    <w:lvl w:ilvl="7">
      <w:start w:val="1"/>
      <w:numFmt w:val="lowerLetter"/>
      <w:lvlText w:val="%8."/>
      <w:lvlJc w:val="left"/>
      <w:pPr>
        <w:tabs>
          <w:tab w:val="num" w:pos="6544"/>
        </w:tabs>
        <w:ind w:left="6544" w:hanging="360"/>
      </w:pPr>
    </w:lvl>
    <w:lvl w:ilvl="8">
      <w:start w:val="1"/>
      <w:numFmt w:val="lowerRoman"/>
      <w:lvlText w:val="%9."/>
      <w:lvlJc w:val="right"/>
      <w:pPr>
        <w:tabs>
          <w:tab w:val="num" w:pos="7264"/>
        </w:tabs>
        <w:ind w:left="7264" w:hanging="180"/>
      </w:pPr>
    </w:lvl>
  </w:abstractNum>
  <w:abstractNum w:abstractNumId="90">
    <w:nsid w:val="215B59AC"/>
    <w:multiLevelType w:val="hybridMultilevel"/>
    <w:tmpl w:val="3A286710"/>
    <w:lvl w:ilvl="0">
      <w:start w:val="1"/>
      <w:numFmt w:val="decimal"/>
      <w:lvlText w:val="(%1)"/>
      <w:lvlJc w:val="left"/>
      <w:pPr>
        <w:tabs>
          <w:tab w:val="num" w:pos="1789"/>
        </w:tabs>
        <w:ind w:left="1789" w:hanging="1080"/>
      </w:p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91">
    <w:nsid w:val="21711958"/>
    <w:multiLevelType w:val="hybridMultilevel"/>
    <w:tmpl w:val="136C5328"/>
    <w:lvl w:ilvl="0">
      <w:start w:val="1"/>
      <w:numFmt w:val="decimal"/>
      <w:lvlText w:val="(%1)"/>
      <w:lvlJc w:val="left"/>
      <w:pPr>
        <w:tabs>
          <w:tab w:val="num" w:pos="1080"/>
        </w:tabs>
        <w:ind w:left="1080" w:hanging="72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92">
    <w:nsid w:val="21736066"/>
    <w:multiLevelType w:val="hybridMultilevel"/>
    <w:tmpl w:val="482C3DD6"/>
    <w:lvl w:ilvl="0">
      <w:start w:val="14"/>
      <w:numFmt w:val="decimal"/>
      <w:lvlText w:val="(%1)"/>
      <w:lvlJc w:val="left"/>
      <w:pPr>
        <w:tabs>
          <w:tab w:val="num" w:pos="992"/>
        </w:tabs>
        <w:ind w:left="992" w:firstLine="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3">
    <w:nsid w:val="21D35257"/>
    <w:multiLevelType w:val="hybridMultilevel"/>
    <w:tmpl w:val="DD5CCCFC"/>
    <w:lvl w:ilvl="0">
      <w:start w:val="1"/>
      <w:numFmt w:val="decimal"/>
      <w:lvlText w:val="(%1)"/>
      <w:lvlJc w:val="left"/>
      <w:pPr>
        <w:tabs>
          <w:tab w:val="num" w:pos="360"/>
        </w:tabs>
        <w:ind w:left="360" w:hanging="360"/>
      </w:pPr>
    </w:lvl>
    <w:lvl w:ilvl="1">
      <w:start w:val="41"/>
      <w:numFmt w:val="decimal"/>
      <w:lvlText w:val="(%2)"/>
      <w:lvlJc w:val="left"/>
      <w:pPr>
        <w:tabs>
          <w:tab w:val="num" w:pos="-623"/>
        </w:tabs>
        <w:ind w:left="-623" w:firstLine="0"/>
      </w:pPr>
      <w:rPr>
        <w:b w:val="0"/>
        <w:i w:val="0"/>
        <w:rtl w:val="0"/>
      </w:rPr>
    </w:lvl>
    <w:lvl w:ilvl="2">
      <w:start w:val="1"/>
      <w:numFmt w:val="lowerRoman"/>
      <w:lvlText w:val="%3."/>
      <w:lvlJc w:val="right"/>
      <w:pPr>
        <w:tabs>
          <w:tab w:val="num" w:pos="1452"/>
        </w:tabs>
        <w:ind w:left="1452" w:hanging="180"/>
      </w:pPr>
    </w:lvl>
    <w:lvl w:ilvl="3">
      <w:start w:val="1"/>
      <w:numFmt w:val="decimal"/>
      <w:lvlText w:val="%4."/>
      <w:lvlJc w:val="left"/>
      <w:pPr>
        <w:tabs>
          <w:tab w:val="num" w:pos="2172"/>
        </w:tabs>
        <w:ind w:left="2172" w:hanging="360"/>
      </w:pPr>
    </w:lvl>
    <w:lvl w:ilvl="4">
      <w:start w:val="1"/>
      <w:numFmt w:val="lowerLetter"/>
      <w:lvlText w:val="%5."/>
      <w:lvlJc w:val="left"/>
      <w:pPr>
        <w:tabs>
          <w:tab w:val="num" w:pos="2892"/>
        </w:tabs>
        <w:ind w:left="2892" w:hanging="360"/>
      </w:pPr>
    </w:lvl>
    <w:lvl w:ilvl="5">
      <w:start w:val="1"/>
      <w:numFmt w:val="lowerRoman"/>
      <w:lvlText w:val="%6."/>
      <w:lvlJc w:val="right"/>
      <w:pPr>
        <w:tabs>
          <w:tab w:val="num" w:pos="3612"/>
        </w:tabs>
        <w:ind w:left="3612" w:hanging="180"/>
      </w:pPr>
    </w:lvl>
    <w:lvl w:ilvl="6">
      <w:start w:val="1"/>
      <w:numFmt w:val="decimal"/>
      <w:lvlText w:val="%7."/>
      <w:lvlJc w:val="left"/>
      <w:pPr>
        <w:tabs>
          <w:tab w:val="num" w:pos="4332"/>
        </w:tabs>
        <w:ind w:left="4332" w:hanging="360"/>
      </w:pPr>
    </w:lvl>
    <w:lvl w:ilvl="7">
      <w:start w:val="1"/>
      <w:numFmt w:val="lowerLetter"/>
      <w:lvlText w:val="%8."/>
      <w:lvlJc w:val="left"/>
      <w:pPr>
        <w:tabs>
          <w:tab w:val="num" w:pos="5052"/>
        </w:tabs>
        <w:ind w:left="5052" w:hanging="360"/>
      </w:pPr>
    </w:lvl>
    <w:lvl w:ilvl="8">
      <w:start w:val="1"/>
      <w:numFmt w:val="lowerRoman"/>
      <w:lvlText w:val="%9."/>
      <w:lvlJc w:val="right"/>
      <w:pPr>
        <w:tabs>
          <w:tab w:val="num" w:pos="5772"/>
        </w:tabs>
        <w:ind w:left="5772" w:hanging="180"/>
      </w:pPr>
    </w:lvl>
  </w:abstractNum>
  <w:abstractNum w:abstractNumId="94">
    <w:nsid w:val="21DD63BE"/>
    <w:multiLevelType w:val="hybridMultilevel"/>
    <w:tmpl w:val="E2242556"/>
    <w:lvl w:ilvl="0">
      <w:start w:val="1"/>
      <w:numFmt w:val="decimal"/>
      <w:lvlText w:val="(%1)"/>
      <w:lvlJc w:val="left"/>
      <w:pPr>
        <w:tabs>
          <w:tab w:val="num" w:pos="1410"/>
        </w:tabs>
        <w:ind w:left="1410" w:hanging="705"/>
      </w:p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95">
    <w:nsid w:val="225C5C57"/>
    <w:multiLevelType w:val="hybridMultilevel"/>
    <w:tmpl w:val="F292940A"/>
    <w:lvl w:ilvl="0">
      <w:start w:val="1"/>
      <w:numFmt w:val="decimal"/>
      <w:lvlText w:val="(%1)"/>
      <w:lvlJc w:val="left"/>
      <w:pPr>
        <w:tabs>
          <w:tab w:val="num" w:pos="1425"/>
        </w:tabs>
        <w:ind w:left="1425" w:hanging="720"/>
      </w:p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96">
    <w:nsid w:val="227E6BDD"/>
    <w:multiLevelType w:val="multilevel"/>
    <w:tmpl w:val="6D724B88"/>
    <w:lvl w:ilvl="0">
      <w:start w:val="1"/>
      <w:numFmt w:val="decimal"/>
      <w:lvlText w:val="(%1)"/>
      <w:lvlJc w:val="left"/>
      <w:pPr>
        <w:tabs>
          <w:tab w:val="num" w:pos="720"/>
        </w:tabs>
        <w:ind w:left="720" w:hanging="360"/>
      </w:pPr>
      <w:rPr>
        <w:u w:val="none"/>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97">
    <w:nsid w:val="23120FFC"/>
    <w:multiLevelType w:val="hybridMultilevel"/>
    <w:tmpl w:val="02A6F8F4"/>
    <w:lvl w:ilvl="0">
      <w:start w:val="46"/>
      <w:numFmt w:val="decimal"/>
      <w:lvlText w:val="(%1)"/>
      <w:lvlJc w:val="left"/>
      <w:pPr>
        <w:tabs>
          <w:tab w:val="num" w:pos="709"/>
        </w:tabs>
        <w:ind w:left="709" w:firstLine="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8">
    <w:nsid w:val="2342433B"/>
    <w:multiLevelType w:val="hybridMultilevel"/>
    <w:tmpl w:val="C78AA75E"/>
    <w:lvl w:ilvl="0">
      <w:start w:val="44"/>
      <w:numFmt w:val="decimal"/>
      <w:lvlText w:val="%1."/>
      <w:lvlJc w:val="left"/>
      <w:pPr>
        <w:tabs>
          <w:tab w:val="num" w:pos="1985"/>
        </w:tabs>
        <w:ind w:left="1418"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9">
    <w:nsid w:val="240633C3"/>
    <w:multiLevelType w:val="hybridMultilevel"/>
    <w:tmpl w:val="DCE024F0"/>
    <w:lvl w:ilvl="0">
      <w:start w:val="15"/>
      <w:numFmt w:val="decimal"/>
      <w:lvlText w:val="(%1)"/>
      <w:lvlJc w:val="left"/>
      <w:pPr>
        <w:tabs>
          <w:tab w:val="num" w:pos="284"/>
        </w:tabs>
        <w:ind w:left="284" w:firstLine="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0">
    <w:nsid w:val="24145019"/>
    <w:multiLevelType w:val="hybridMultilevel"/>
    <w:tmpl w:val="72887030"/>
    <w:lvl w:ilvl="0">
      <w:start w:val="28"/>
      <w:numFmt w:val="decimal"/>
      <w:lvlText w:val="%1)"/>
      <w:lvlJc w:val="left"/>
      <w:pPr>
        <w:tabs>
          <w:tab w:val="num" w:pos="360"/>
        </w:tabs>
        <w:ind w:left="36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1">
    <w:nsid w:val="2496547C"/>
    <w:multiLevelType w:val="hybridMultilevel"/>
    <w:tmpl w:val="D668E17E"/>
    <w:lvl w:ilvl="0">
      <w:start w:val="54"/>
      <w:numFmt w:val="decimal"/>
      <w:lvlText w:val="%1"/>
      <w:lvlJc w:val="left"/>
      <w:pPr>
        <w:tabs>
          <w:tab w:val="num" w:pos="284"/>
        </w:tabs>
        <w:ind w:left="284" w:firstLine="0"/>
      </w:pPr>
      <w:rPr>
        <w:b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2">
    <w:nsid w:val="24A50724"/>
    <w:multiLevelType w:val="hybridMultilevel"/>
    <w:tmpl w:val="4AC85998"/>
    <w:lvl w:ilvl="0">
      <w:start w:val="17"/>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3">
    <w:nsid w:val="24F87CDD"/>
    <w:multiLevelType w:val="hybridMultilevel"/>
    <w:tmpl w:val="79902154"/>
    <w:lvl w:ilvl="0">
      <w:start w:val="1"/>
      <w:numFmt w:val="decimal"/>
      <w:lvlText w:val="(%1)"/>
      <w:lvlJc w:val="left"/>
      <w:pPr>
        <w:tabs>
          <w:tab w:val="num" w:pos="1983"/>
        </w:tabs>
        <w:ind w:left="1983" w:firstLine="0"/>
      </w:pPr>
    </w:lvl>
    <w:lvl w:ilvl="1">
      <w:start w:val="49"/>
      <w:numFmt w:val="decimal"/>
      <w:lvlText w:val="%2)"/>
      <w:lvlJc w:val="left"/>
      <w:pPr>
        <w:tabs>
          <w:tab w:val="num" w:pos="1559"/>
        </w:tabs>
        <w:ind w:left="1559" w:firstLine="0"/>
      </w:pPr>
    </w:lvl>
    <w:lvl w:ilvl="2">
      <w:start w:val="1"/>
      <w:numFmt w:val="lowerRoman"/>
      <w:lvlText w:val="%3."/>
      <w:lvlJc w:val="right"/>
      <w:pPr>
        <w:tabs>
          <w:tab w:val="num" w:pos="3859"/>
        </w:tabs>
        <w:ind w:left="3859" w:hanging="180"/>
      </w:pPr>
    </w:lvl>
    <w:lvl w:ilvl="3">
      <w:start w:val="1"/>
      <w:numFmt w:val="decimal"/>
      <w:lvlText w:val="%4."/>
      <w:lvlJc w:val="left"/>
      <w:pPr>
        <w:tabs>
          <w:tab w:val="num" w:pos="4579"/>
        </w:tabs>
        <w:ind w:left="4579" w:hanging="360"/>
      </w:pPr>
    </w:lvl>
    <w:lvl w:ilvl="4">
      <w:start w:val="1"/>
      <w:numFmt w:val="lowerLetter"/>
      <w:lvlText w:val="%5."/>
      <w:lvlJc w:val="left"/>
      <w:pPr>
        <w:tabs>
          <w:tab w:val="num" w:pos="5299"/>
        </w:tabs>
        <w:ind w:left="5299" w:hanging="360"/>
      </w:pPr>
    </w:lvl>
    <w:lvl w:ilvl="5">
      <w:start w:val="1"/>
      <w:numFmt w:val="lowerRoman"/>
      <w:lvlText w:val="%6."/>
      <w:lvlJc w:val="right"/>
      <w:pPr>
        <w:tabs>
          <w:tab w:val="num" w:pos="6019"/>
        </w:tabs>
        <w:ind w:left="6019" w:hanging="180"/>
      </w:pPr>
    </w:lvl>
    <w:lvl w:ilvl="6">
      <w:start w:val="1"/>
      <w:numFmt w:val="decimal"/>
      <w:lvlText w:val="%7."/>
      <w:lvlJc w:val="left"/>
      <w:pPr>
        <w:tabs>
          <w:tab w:val="num" w:pos="6739"/>
        </w:tabs>
        <w:ind w:left="6739" w:hanging="360"/>
      </w:pPr>
    </w:lvl>
    <w:lvl w:ilvl="7">
      <w:start w:val="1"/>
      <w:numFmt w:val="lowerLetter"/>
      <w:lvlText w:val="%8."/>
      <w:lvlJc w:val="left"/>
      <w:pPr>
        <w:tabs>
          <w:tab w:val="num" w:pos="7459"/>
        </w:tabs>
        <w:ind w:left="7459" w:hanging="360"/>
      </w:pPr>
    </w:lvl>
    <w:lvl w:ilvl="8">
      <w:start w:val="1"/>
      <w:numFmt w:val="lowerRoman"/>
      <w:lvlText w:val="%9."/>
      <w:lvlJc w:val="right"/>
      <w:pPr>
        <w:tabs>
          <w:tab w:val="num" w:pos="8179"/>
        </w:tabs>
        <w:ind w:left="8179" w:hanging="180"/>
      </w:pPr>
    </w:lvl>
  </w:abstractNum>
  <w:abstractNum w:abstractNumId="104">
    <w:nsid w:val="25AD0CF6"/>
    <w:multiLevelType w:val="hybridMultilevel"/>
    <w:tmpl w:val="1F72BD1A"/>
    <w:lvl w:ilvl="0">
      <w:start w:val="42"/>
      <w:numFmt w:val="decimal"/>
      <w:lvlText w:val="(%1)"/>
      <w:lvlJc w:val="left"/>
      <w:pPr>
        <w:tabs>
          <w:tab w:val="num" w:pos="644"/>
        </w:tabs>
        <w:ind w:left="644" w:firstLine="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5">
    <w:nsid w:val="25F67B46"/>
    <w:multiLevelType w:val="multilevel"/>
    <w:tmpl w:val="512C7D7E"/>
    <w:lvl w:ilvl="0">
      <w:start w:val="1"/>
      <w:numFmt w:val="upperRoman"/>
      <w:lvlText w:val="Článok %1."/>
      <w:lvlJc w:val="left"/>
      <w:pPr>
        <w:tabs>
          <w:tab w:val="num" w:pos="1440"/>
        </w:tabs>
        <w:ind w:left="0" w:firstLine="0"/>
      </w:pPr>
    </w:lvl>
    <w:lvl w:ilvl="1">
      <w:start w:val="1"/>
      <w:numFmt w:val="decimalZero"/>
      <w:isLgl/>
      <w:lvlText w:val="Sekcia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6">
    <w:nsid w:val="27511203"/>
    <w:multiLevelType w:val="multilevel"/>
    <w:tmpl w:val="83584390"/>
    <w:lvl w:ilvl="0">
      <w:start w:val="35"/>
      <w:numFmt w:val="decimal"/>
      <w:lvlText w:val="%1)"/>
      <w:lvlJc w:val="left"/>
      <w:pPr>
        <w:tabs>
          <w:tab w:val="num" w:pos="568"/>
        </w:tabs>
        <w:ind w:left="568"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7">
    <w:nsid w:val="276E68F1"/>
    <w:multiLevelType w:val="multilevel"/>
    <w:tmpl w:val="63D45C44"/>
    <w:lvl w:ilvl="0">
      <w:start w:val="6"/>
      <w:numFmt w:val="decimal"/>
      <w:lvlText w:val="(%1)"/>
      <w:lvlJc w:val="left"/>
      <w:pPr>
        <w:tabs>
          <w:tab w:val="num" w:pos="284"/>
        </w:tabs>
        <w:ind w:left="284" w:firstLine="0"/>
      </w:pPr>
      <w:rPr>
        <w:b w:val="0"/>
        <w:i w:val="0"/>
        <w:rtl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8">
    <w:nsid w:val="278137AA"/>
    <w:multiLevelType w:val="hybridMultilevel"/>
    <w:tmpl w:val="AF6A0344"/>
    <w:lvl w:ilvl="0">
      <w:start w:val="22"/>
      <w:numFmt w:val="decimal"/>
      <w:lvlText w:val="%1"/>
      <w:lvlJc w:val="left"/>
      <w:pPr>
        <w:tabs>
          <w:tab w:val="num" w:pos="28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9">
    <w:nsid w:val="28D357AE"/>
    <w:multiLevelType w:val="hybridMultilevel"/>
    <w:tmpl w:val="2768081C"/>
    <w:lvl w:ilvl="0">
      <w:start w:val="1"/>
      <w:numFmt w:val="bullet"/>
      <w:lvlText w:val="-"/>
      <w:lvlJc w:val="left"/>
      <w:pPr>
        <w:tabs>
          <w:tab w:val="num" w:pos="720"/>
        </w:tabs>
        <w:ind w:left="720" w:hanging="360"/>
      </w:pPr>
      <w:rPr>
        <w:rFonts w:ascii="Times New Roman" w:hAnsi="Times New Roman" w:cs="Times New Roman"/>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110">
    <w:nsid w:val="28D36A32"/>
    <w:multiLevelType w:val="hybridMultilevel"/>
    <w:tmpl w:val="BD68F53A"/>
    <w:lvl w:ilvl="0">
      <w:start w:val="14"/>
      <w:numFmt w:val="decimal"/>
      <w:lvlText w:val="(%1)"/>
      <w:lvlJc w:val="left"/>
      <w:pPr>
        <w:tabs>
          <w:tab w:val="num" w:pos="780"/>
        </w:tabs>
        <w:ind w:left="780" w:hanging="4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1">
    <w:nsid w:val="299E4E3E"/>
    <w:multiLevelType w:val="multilevel"/>
    <w:tmpl w:val="18502998"/>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12">
    <w:nsid w:val="29B53D69"/>
    <w:multiLevelType w:val="hybridMultilevel"/>
    <w:tmpl w:val="8DD23DA6"/>
    <w:lvl w:ilvl="0">
      <w:start w:val="2"/>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3">
    <w:nsid w:val="29E0307C"/>
    <w:multiLevelType w:val="hybridMultilevel"/>
    <w:tmpl w:val="92683F56"/>
    <w:lvl w:ilvl="0">
      <w:start w:val="1"/>
      <w:numFmt w:val="decimal"/>
      <w:lvlText w:val="(%1)"/>
      <w:lvlJc w:val="left"/>
      <w:pPr>
        <w:tabs>
          <w:tab w:val="num" w:pos="1985"/>
        </w:tabs>
        <w:ind w:left="2268" w:hanging="468"/>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4">
    <w:nsid w:val="29E15B80"/>
    <w:multiLevelType w:val="multilevel"/>
    <w:tmpl w:val="BE2AC95E"/>
    <w:lvl w:ilvl="0">
      <w:start w:val="34"/>
      <w:numFmt w:val="decimal"/>
      <w:lvlText w:val="%1"/>
      <w:lvlJc w:val="left"/>
      <w:pPr>
        <w:tabs>
          <w:tab w:val="num" w:pos="180"/>
        </w:tabs>
        <w:ind w:left="180" w:firstLine="0"/>
      </w:pPr>
    </w:lvl>
    <w:lvl w:ilvl="1">
      <w:start w:val="1"/>
      <w:numFmt w:val="decimal"/>
      <w:lvlText w:val="(%2)"/>
      <w:lvlJc w:val="left"/>
      <w:pPr>
        <w:tabs>
          <w:tab w:val="num" w:pos="1065"/>
        </w:tabs>
        <w:ind w:left="1065" w:hanging="705"/>
      </w:pPr>
    </w:lvl>
    <w:lvl w:ilvl="2">
      <w:start w:val="5"/>
      <w:numFmt w:val="decimal"/>
      <w:lvlText w:val="(%3)"/>
      <w:lvlJc w:val="left"/>
      <w:pPr>
        <w:tabs>
          <w:tab w:val="num" w:pos="1980"/>
        </w:tabs>
        <w:ind w:left="198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5">
    <w:nsid w:val="2A1A5702"/>
    <w:multiLevelType w:val="hybridMultilevel"/>
    <w:tmpl w:val="4B2657FE"/>
    <w:lvl w:ilvl="0">
      <w:start w:val="1"/>
      <w:numFmt w:val="decimal"/>
      <w:lvlText w:val="(%1)"/>
      <w:lvlJc w:val="left"/>
      <w:pPr>
        <w:tabs>
          <w:tab w:val="num" w:pos="424"/>
        </w:tabs>
        <w:ind w:left="708" w:firstLine="0"/>
      </w:pPr>
    </w:lvl>
    <w:lvl w:ilvl="1">
      <w:start w:val="1"/>
      <w:numFmt w:val="lowerLetter"/>
      <w:lvlText w:val="%2."/>
      <w:lvlJc w:val="left"/>
      <w:pPr>
        <w:tabs>
          <w:tab w:val="num" w:pos="1864"/>
        </w:tabs>
        <w:ind w:left="1864" w:hanging="360"/>
      </w:pPr>
    </w:lvl>
    <w:lvl w:ilvl="2">
      <w:start w:val="1"/>
      <w:numFmt w:val="lowerRoman"/>
      <w:lvlText w:val="%3."/>
      <w:lvlJc w:val="right"/>
      <w:pPr>
        <w:tabs>
          <w:tab w:val="num" w:pos="2584"/>
        </w:tabs>
        <w:ind w:left="2584" w:hanging="180"/>
      </w:pPr>
    </w:lvl>
    <w:lvl w:ilvl="3">
      <w:start w:val="1"/>
      <w:numFmt w:val="decimal"/>
      <w:lvlText w:val="%4."/>
      <w:lvlJc w:val="left"/>
      <w:pPr>
        <w:tabs>
          <w:tab w:val="num" w:pos="3304"/>
        </w:tabs>
        <w:ind w:left="3304" w:hanging="360"/>
      </w:pPr>
    </w:lvl>
    <w:lvl w:ilvl="4">
      <w:start w:val="1"/>
      <w:numFmt w:val="lowerLetter"/>
      <w:lvlText w:val="%5."/>
      <w:lvlJc w:val="left"/>
      <w:pPr>
        <w:tabs>
          <w:tab w:val="num" w:pos="4024"/>
        </w:tabs>
        <w:ind w:left="4024" w:hanging="360"/>
      </w:pPr>
    </w:lvl>
    <w:lvl w:ilvl="5">
      <w:start w:val="1"/>
      <w:numFmt w:val="lowerRoman"/>
      <w:lvlText w:val="%6."/>
      <w:lvlJc w:val="right"/>
      <w:pPr>
        <w:tabs>
          <w:tab w:val="num" w:pos="4744"/>
        </w:tabs>
        <w:ind w:left="4744" w:hanging="180"/>
      </w:pPr>
    </w:lvl>
    <w:lvl w:ilvl="6">
      <w:start w:val="1"/>
      <w:numFmt w:val="decimal"/>
      <w:lvlText w:val="%7."/>
      <w:lvlJc w:val="left"/>
      <w:pPr>
        <w:tabs>
          <w:tab w:val="num" w:pos="5464"/>
        </w:tabs>
        <w:ind w:left="5464" w:hanging="360"/>
      </w:pPr>
    </w:lvl>
    <w:lvl w:ilvl="7">
      <w:start w:val="1"/>
      <w:numFmt w:val="lowerLetter"/>
      <w:lvlText w:val="%8."/>
      <w:lvlJc w:val="left"/>
      <w:pPr>
        <w:tabs>
          <w:tab w:val="num" w:pos="6184"/>
        </w:tabs>
        <w:ind w:left="6184" w:hanging="360"/>
      </w:pPr>
    </w:lvl>
    <w:lvl w:ilvl="8">
      <w:start w:val="1"/>
      <w:numFmt w:val="lowerRoman"/>
      <w:lvlText w:val="%9."/>
      <w:lvlJc w:val="right"/>
      <w:pPr>
        <w:tabs>
          <w:tab w:val="num" w:pos="6904"/>
        </w:tabs>
        <w:ind w:left="6904" w:hanging="180"/>
      </w:pPr>
    </w:lvl>
  </w:abstractNum>
  <w:abstractNum w:abstractNumId="116">
    <w:nsid w:val="2A412811"/>
    <w:multiLevelType w:val="multilevel"/>
    <w:tmpl w:val="041B001F"/>
    <w:lvl w:ilvl="0">
      <w:start w:val="1"/>
      <w:numFmt w:val="decimal"/>
      <w:lvlText w:val="%1."/>
      <w:lvlJc w:val="left"/>
      <w:pPr>
        <w:tabs>
          <w:tab w:val="num" w:pos="1080"/>
        </w:tabs>
        <w:ind w:left="108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7">
    <w:nsid w:val="2AA255C8"/>
    <w:multiLevelType w:val="multilevel"/>
    <w:tmpl w:val="5CEEA2D0"/>
    <w:lvl w:ilvl="0">
      <w:start w:val="1"/>
      <w:numFmt w:val="decimal"/>
      <w:lvlText w:val="(%1)"/>
      <w:lvlJc w:val="left"/>
      <w:pPr>
        <w:tabs>
          <w:tab w:val="num" w:pos="1068"/>
        </w:tabs>
        <w:ind w:left="1068" w:hanging="360"/>
      </w:pPr>
    </w:lvl>
    <w:lvl w:ilvl="1">
      <w:start w:val="39"/>
      <w:numFmt w:val="decimal"/>
      <w:lvlText w:val="(%2)"/>
      <w:lvlJc w:val="left"/>
      <w:pPr>
        <w:tabs>
          <w:tab w:val="num" w:pos="1080"/>
        </w:tabs>
        <w:ind w:left="108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8">
    <w:nsid w:val="2AB34223"/>
    <w:multiLevelType w:val="hybridMultilevel"/>
    <w:tmpl w:val="EC3A0CC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9">
    <w:nsid w:val="2B602CC6"/>
    <w:multiLevelType w:val="multilevel"/>
    <w:tmpl w:val="F3DCC178"/>
    <w:lvl w:ilvl="0">
      <w:start w:val="13"/>
      <w:numFmt w:val="decimal"/>
      <w:lvlText w:val="%1"/>
      <w:lvlJc w:val="left"/>
      <w:pPr>
        <w:tabs>
          <w:tab w:val="num" w:pos="28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0">
    <w:nsid w:val="2B6213A5"/>
    <w:multiLevelType w:val="hybridMultilevel"/>
    <w:tmpl w:val="EA7AC98E"/>
    <w:lvl w:ilvl="0">
      <w:start w:val="1"/>
      <w:numFmt w:val="decimal"/>
      <w:lvlText w:val="(%1)"/>
      <w:lvlJc w:val="left"/>
      <w:pPr>
        <w:tabs>
          <w:tab w:val="num" w:pos="1605"/>
        </w:tabs>
        <w:ind w:left="1605" w:hanging="705"/>
      </w:p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121">
    <w:nsid w:val="2B8C59B1"/>
    <w:multiLevelType w:val="multilevel"/>
    <w:tmpl w:val="BE2AC95E"/>
    <w:lvl w:ilvl="0">
      <w:start w:val="34"/>
      <w:numFmt w:val="decimal"/>
      <w:lvlText w:val="%1"/>
      <w:lvlJc w:val="left"/>
      <w:pPr>
        <w:tabs>
          <w:tab w:val="num" w:pos="180"/>
        </w:tabs>
        <w:ind w:left="180" w:firstLine="0"/>
      </w:pPr>
    </w:lvl>
    <w:lvl w:ilvl="1">
      <w:start w:val="1"/>
      <w:numFmt w:val="decimal"/>
      <w:lvlText w:val="(%2)"/>
      <w:lvlJc w:val="left"/>
      <w:pPr>
        <w:tabs>
          <w:tab w:val="num" w:pos="1065"/>
        </w:tabs>
        <w:ind w:left="1065" w:hanging="705"/>
      </w:pPr>
    </w:lvl>
    <w:lvl w:ilvl="2">
      <w:start w:val="5"/>
      <w:numFmt w:val="decimal"/>
      <w:lvlText w:val="(%3)"/>
      <w:lvlJc w:val="left"/>
      <w:pPr>
        <w:tabs>
          <w:tab w:val="num" w:pos="1980"/>
        </w:tabs>
        <w:ind w:left="198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2">
    <w:nsid w:val="2BFD34A3"/>
    <w:multiLevelType w:val="hybridMultilevel"/>
    <w:tmpl w:val="76808740"/>
    <w:lvl w:ilvl="0">
      <w:start w:val="16"/>
      <w:numFmt w:val="decimal"/>
      <w:lvlText w:val="(%1)"/>
      <w:lvlJc w:val="left"/>
      <w:pPr>
        <w:tabs>
          <w:tab w:val="num" w:pos="360"/>
        </w:tabs>
        <w:ind w:left="360" w:firstLine="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3">
    <w:nsid w:val="2C002798"/>
    <w:multiLevelType w:val="multilevel"/>
    <w:tmpl w:val="5788849C"/>
    <w:lvl w:ilvl="0">
      <w:start w:val="42"/>
      <w:numFmt w:val="decimal"/>
      <w:lvlText w:val="%1)"/>
      <w:lvlJc w:val="left"/>
      <w:pPr>
        <w:tabs>
          <w:tab w:val="num" w:pos="28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4">
    <w:nsid w:val="2C5A2961"/>
    <w:multiLevelType w:val="multilevel"/>
    <w:tmpl w:val="0952E25E"/>
    <w:lvl w:ilvl="0">
      <w:start w:val="60"/>
      <w:numFmt w:val="decimal"/>
      <w:lvlText w:val="%1)"/>
      <w:lvlJc w:val="left"/>
      <w:pPr>
        <w:tabs>
          <w:tab w:val="num" w:pos="284"/>
        </w:tabs>
        <w:ind w:left="284" w:firstLine="0"/>
      </w:pPr>
    </w:lvl>
    <w:lvl w:ilvl="1">
      <w:start w:val="62"/>
      <w:numFmt w:val="decimal"/>
      <w:lvlText w:val="%2"/>
      <w:lvlJc w:val="left"/>
      <w:pPr>
        <w:tabs>
          <w:tab w:val="num" w:pos="284"/>
        </w:tabs>
        <w:ind w:left="284" w:firstLine="0"/>
      </w:pPr>
      <w:rPr>
        <w:i w:val="0"/>
        <w:rtl w:val="0"/>
      </w:rPr>
    </w:lvl>
    <w:lvl w:ilvl="2">
      <w:start w:val="63"/>
      <w:numFmt w:val="decimal"/>
      <w:lvlText w:val="%3)"/>
      <w:lvlJc w:val="left"/>
      <w:pPr>
        <w:tabs>
          <w:tab w:val="num" w:pos="284"/>
        </w:tabs>
        <w:ind w:left="1418" w:hanging="1134"/>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5">
    <w:nsid w:val="2C6439C4"/>
    <w:multiLevelType w:val="multilevel"/>
    <w:tmpl w:val="932C7A18"/>
    <w:lvl w:ilvl="0">
      <w:start w:val="12"/>
      <w:numFmt w:val="decimal"/>
      <w:lvlText w:val="(%1)"/>
      <w:lvlJc w:val="left"/>
      <w:pPr>
        <w:tabs>
          <w:tab w:val="num" w:pos="720"/>
        </w:tabs>
        <w:ind w:left="720" w:firstLine="0"/>
      </w:pPr>
      <w:rPr>
        <w:b w:val="0"/>
        <w:i w:val="0"/>
        <w:rtl w:val="0"/>
      </w:rPr>
    </w:lvl>
    <w:lvl w:ilvl="1">
      <w:start w:val="1"/>
      <w:numFmt w:val="decimal"/>
      <w:lvlText w:val="(%2)"/>
      <w:lvlJc w:val="left"/>
      <w:pPr>
        <w:tabs>
          <w:tab w:val="num" w:pos="1580"/>
        </w:tabs>
        <w:ind w:left="1580" w:hanging="720"/>
      </w:pPr>
    </w:lvl>
    <w:lvl w:ilvl="2">
      <w:start w:val="1"/>
      <w:numFmt w:val="lowerRoman"/>
      <w:lvlText w:val="%3."/>
      <w:lvlJc w:val="right"/>
      <w:pPr>
        <w:tabs>
          <w:tab w:val="num" w:pos="1940"/>
        </w:tabs>
        <w:ind w:left="1940" w:hanging="180"/>
      </w:pPr>
    </w:lvl>
    <w:lvl w:ilvl="3">
      <w:start w:val="1"/>
      <w:numFmt w:val="decimal"/>
      <w:lvlText w:val="%4."/>
      <w:lvlJc w:val="left"/>
      <w:pPr>
        <w:tabs>
          <w:tab w:val="num" w:pos="2660"/>
        </w:tabs>
        <w:ind w:left="2660" w:hanging="360"/>
      </w:pPr>
    </w:lvl>
    <w:lvl w:ilvl="4">
      <w:start w:val="1"/>
      <w:numFmt w:val="lowerLetter"/>
      <w:lvlText w:val="%5."/>
      <w:lvlJc w:val="left"/>
      <w:pPr>
        <w:tabs>
          <w:tab w:val="num" w:pos="3380"/>
        </w:tabs>
        <w:ind w:left="3380" w:hanging="360"/>
      </w:pPr>
    </w:lvl>
    <w:lvl w:ilvl="5">
      <w:start w:val="1"/>
      <w:numFmt w:val="lowerRoman"/>
      <w:lvlText w:val="%6."/>
      <w:lvlJc w:val="right"/>
      <w:pPr>
        <w:tabs>
          <w:tab w:val="num" w:pos="4100"/>
        </w:tabs>
        <w:ind w:left="4100" w:hanging="180"/>
      </w:pPr>
    </w:lvl>
    <w:lvl w:ilvl="6">
      <w:start w:val="1"/>
      <w:numFmt w:val="decimal"/>
      <w:lvlText w:val="%7."/>
      <w:lvlJc w:val="left"/>
      <w:pPr>
        <w:tabs>
          <w:tab w:val="num" w:pos="4820"/>
        </w:tabs>
        <w:ind w:left="4820" w:hanging="360"/>
      </w:pPr>
    </w:lvl>
    <w:lvl w:ilvl="7">
      <w:start w:val="1"/>
      <w:numFmt w:val="lowerLetter"/>
      <w:lvlText w:val="%8."/>
      <w:lvlJc w:val="left"/>
      <w:pPr>
        <w:tabs>
          <w:tab w:val="num" w:pos="5540"/>
        </w:tabs>
        <w:ind w:left="5540" w:hanging="360"/>
      </w:pPr>
    </w:lvl>
    <w:lvl w:ilvl="8">
      <w:start w:val="1"/>
      <w:numFmt w:val="lowerRoman"/>
      <w:lvlText w:val="%9."/>
      <w:lvlJc w:val="right"/>
      <w:pPr>
        <w:tabs>
          <w:tab w:val="num" w:pos="6260"/>
        </w:tabs>
        <w:ind w:left="6260" w:hanging="180"/>
      </w:pPr>
    </w:lvl>
  </w:abstractNum>
  <w:abstractNum w:abstractNumId="126">
    <w:nsid w:val="2CB67EF0"/>
    <w:multiLevelType w:val="hybridMultilevel"/>
    <w:tmpl w:val="635E93CE"/>
    <w:lvl w:ilvl="0">
      <w:start w:val="7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7">
    <w:nsid w:val="2CBD1084"/>
    <w:multiLevelType w:val="hybridMultilevel"/>
    <w:tmpl w:val="9E2EEF06"/>
    <w:lvl w:ilvl="0">
      <w:start w:val="2"/>
      <w:numFmt w:val="decimal"/>
      <w:lvlText w:val="(%1)"/>
      <w:lvlJc w:val="left"/>
      <w:pPr>
        <w:tabs>
          <w:tab w:val="num" w:pos="1230"/>
        </w:tabs>
        <w:ind w:left="1230" w:hanging="510"/>
      </w:pPr>
      <w:rPr>
        <w:rFonts w:ascii="Arial" w:hAnsi="Arial" w:cs="Arial"/>
        <w:sz w:val="24"/>
        <w:szCs w:val="24"/>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8">
    <w:nsid w:val="2CC953E4"/>
    <w:multiLevelType w:val="hybridMultilevel"/>
    <w:tmpl w:val="2D768946"/>
    <w:lvl w:ilvl="0">
      <w:start w:val="15"/>
      <w:numFmt w:val="decimal"/>
      <w:lvlText w:val="(%1)"/>
      <w:lvlJc w:val="left"/>
      <w:pPr>
        <w:tabs>
          <w:tab w:val="num" w:pos="28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9">
    <w:nsid w:val="2D0E2D01"/>
    <w:multiLevelType w:val="hybridMultilevel"/>
    <w:tmpl w:val="4114EBDA"/>
    <w:lvl w:ilvl="0">
      <w:start w:val="17"/>
      <w:numFmt w:val="decimal"/>
      <w:lvlText w:val="%1."/>
      <w:lvlJc w:val="left"/>
      <w:pPr>
        <w:tabs>
          <w:tab w:val="num" w:pos="1287"/>
        </w:tabs>
        <w:ind w:left="1287" w:hanging="567"/>
      </w:pPr>
      <w:rPr>
        <w:b/>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0">
    <w:nsid w:val="2D292704"/>
    <w:multiLevelType w:val="hybridMultilevel"/>
    <w:tmpl w:val="93BCF926"/>
    <w:lvl w:ilvl="0">
      <w:start w:val="2"/>
      <w:numFmt w:val="decimal"/>
      <w:lvlText w:val="(%1)"/>
      <w:lvlJc w:val="left"/>
      <w:pPr>
        <w:tabs>
          <w:tab w:val="num" w:pos="1065"/>
        </w:tabs>
        <w:ind w:left="1065" w:hanging="360"/>
      </w:p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131">
    <w:nsid w:val="2D7645F5"/>
    <w:multiLevelType w:val="hybridMultilevel"/>
    <w:tmpl w:val="54243CC6"/>
    <w:lvl w:ilvl="0">
      <w:start w:val="40"/>
      <w:numFmt w:val="decimal"/>
      <w:lvlText w:val="(%1)"/>
      <w:lvlJc w:val="left"/>
      <w:pPr>
        <w:tabs>
          <w:tab w:val="num" w:pos="284"/>
        </w:tabs>
        <w:ind w:left="284" w:firstLine="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2">
    <w:nsid w:val="2D8B7BA9"/>
    <w:multiLevelType w:val="hybridMultilevel"/>
    <w:tmpl w:val="A83472DC"/>
    <w:lvl w:ilvl="0">
      <w:start w:val="42"/>
      <w:numFmt w:val="decimal"/>
      <w:lvlText w:val="%1."/>
      <w:lvlJc w:val="left"/>
      <w:pPr>
        <w:tabs>
          <w:tab w:val="num" w:pos="2127"/>
        </w:tabs>
        <w:ind w:left="2127"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3">
    <w:nsid w:val="2D927219"/>
    <w:multiLevelType w:val="multilevel"/>
    <w:tmpl w:val="0952E25E"/>
    <w:lvl w:ilvl="0">
      <w:start w:val="60"/>
      <w:numFmt w:val="decimal"/>
      <w:lvlText w:val="%1)"/>
      <w:lvlJc w:val="left"/>
      <w:pPr>
        <w:tabs>
          <w:tab w:val="num" w:pos="284"/>
        </w:tabs>
        <w:ind w:left="284" w:firstLine="0"/>
      </w:pPr>
    </w:lvl>
    <w:lvl w:ilvl="1">
      <w:start w:val="62"/>
      <w:numFmt w:val="decimal"/>
      <w:lvlText w:val="%2"/>
      <w:lvlJc w:val="left"/>
      <w:pPr>
        <w:tabs>
          <w:tab w:val="num" w:pos="284"/>
        </w:tabs>
        <w:ind w:left="284" w:firstLine="0"/>
      </w:pPr>
      <w:rPr>
        <w:i w:val="0"/>
        <w:rtl w:val="0"/>
      </w:rPr>
    </w:lvl>
    <w:lvl w:ilvl="2">
      <w:start w:val="63"/>
      <w:numFmt w:val="decimal"/>
      <w:lvlText w:val="%3)"/>
      <w:lvlJc w:val="left"/>
      <w:pPr>
        <w:tabs>
          <w:tab w:val="num" w:pos="284"/>
        </w:tabs>
        <w:ind w:left="1418" w:hanging="1134"/>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4">
    <w:nsid w:val="2E0F38B5"/>
    <w:multiLevelType w:val="hybridMultilevel"/>
    <w:tmpl w:val="4D564FAA"/>
    <w:lvl w:ilvl="0">
      <w:start w:val="3"/>
      <w:numFmt w:val="decimal"/>
      <w:lvlText w:val="(%1)"/>
      <w:lvlJc w:val="left"/>
      <w:pPr>
        <w:tabs>
          <w:tab w:val="num" w:pos="1856"/>
        </w:tabs>
        <w:ind w:left="1856"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5">
    <w:nsid w:val="2E6D5074"/>
    <w:multiLevelType w:val="multilevel"/>
    <w:tmpl w:val="4AC85998"/>
    <w:lvl w:ilvl="0">
      <w:start w:val="17"/>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6">
    <w:nsid w:val="2E8B446D"/>
    <w:multiLevelType w:val="hybridMultilevel"/>
    <w:tmpl w:val="7F7AE68A"/>
    <w:lvl w:ilvl="0">
      <w:start w:val="1"/>
      <w:numFmt w:val="decimal"/>
      <w:lvlText w:val="(%1)"/>
      <w:lvlJc w:val="left"/>
      <w:pPr>
        <w:tabs>
          <w:tab w:val="num" w:pos="1425"/>
        </w:tabs>
        <w:ind w:left="1425"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7">
    <w:nsid w:val="2ED61062"/>
    <w:multiLevelType w:val="hybridMultilevel"/>
    <w:tmpl w:val="E6F04866"/>
    <w:lvl w:ilvl="0">
      <w:start w:val="1"/>
      <w:numFmt w:val="decimal"/>
      <w:lvlText w:val="(%1)"/>
      <w:lvlJc w:val="left"/>
      <w:pPr>
        <w:tabs>
          <w:tab w:val="num" w:pos="1065"/>
        </w:tabs>
        <w:ind w:left="1065" w:hanging="70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8">
    <w:nsid w:val="2F492D48"/>
    <w:multiLevelType w:val="hybridMultilevel"/>
    <w:tmpl w:val="C3D43B16"/>
    <w:lvl w:ilvl="0">
      <w:start w:val="10"/>
      <w:numFmt w:val="decimal"/>
      <w:lvlText w:val="(%1)"/>
      <w:lvlJc w:val="left"/>
      <w:pPr>
        <w:tabs>
          <w:tab w:val="num" w:pos="284"/>
        </w:tabs>
        <w:ind w:left="284" w:firstLine="0"/>
      </w:pPr>
      <w:rPr>
        <w:color w:val="auto"/>
      </w:rPr>
    </w:lvl>
    <w:lvl w:ilvl="1">
      <w:start w:val="11"/>
      <w:numFmt w:val="decimal"/>
      <w:lvlText w:val="(%2)"/>
      <w:lvlJc w:val="left"/>
      <w:pPr>
        <w:tabs>
          <w:tab w:val="num" w:pos="284"/>
        </w:tabs>
        <w:ind w:left="284" w:firstLine="0"/>
      </w:pPr>
      <w:rPr>
        <w:color w:val="auto"/>
      </w:rPr>
    </w:lvl>
    <w:lvl w:ilvl="2">
      <w:start w:val="14"/>
      <w:numFmt w:val="decimal"/>
      <w:lvlText w:val="(%3)"/>
      <w:lvlJc w:val="left"/>
      <w:pPr>
        <w:tabs>
          <w:tab w:val="num" w:pos="284"/>
        </w:tabs>
        <w:ind w:left="284" w:firstLine="0"/>
      </w:pPr>
      <w:rPr>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9">
    <w:nsid w:val="2F672EF1"/>
    <w:multiLevelType w:val="hybridMultilevel"/>
    <w:tmpl w:val="6592252E"/>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0">
    <w:nsid w:val="2FF5012C"/>
    <w:multiLevelType w:val="hybridMultilevel"/>
    <w:tmpl w:val="969696FE"/>
    <w:lvl w:ilvl="0">
      <w:start w:val="33"/>
      <w:numFmt w:val="decimal"/>
      <w:lvlText w:val="(%1)"/>
      <w:lvlJc w:val="left"/>
      <w:pPr>
        <w:tabs>
          <w:tab w:val="num" w:pos="28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1">
    <w:nsid w:val="308B7FF0"/>
    <w:multiLevelType w:val="hybridMultilevel"/>
    <w:tmpl w:val="87FC2D9C"/>
    <w:lvl w:ilvl="0">
      <w:start w:val="1"/>
      <w:numFmt w:val="decimal"/>
      <w:lvlText w:val="(%1)"/>
      <w:lvlJc w:val="left"/>
      <w:pPr>
        <w:tabs>
          <w:tab w:val="num" w:pos="720"/>
        </w:tabs>
        <w:ind w:left="720" w:hanging="720"/>
      </w:p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142">
    <w:nsid w:val="31024A28"/>
    <w:multiLevelType w:val="multilevel"/>
    <w:tmpl w:val="C3D43B16"/>
    <w:lvl w:ilvl="0">
      <w:start w:val="10"/>
      <w:numFmt w:val="decimal"/>
      <w:lvlText w:val="(%1)"/>
      <w:lvlJc w:val="left"/>
      <w:pPr>
        <w:tabs>
          <w:tab w:val="num" w:pos="284"/>
        </w:tabs>
        <w:ind w:left="284" w:firstLine="0"/>
      </w:pPr>
      <w:rPr>
        <w:color w:val="auto"/>
      </w:rPr>
    </w:lvl>
    <w:lvl w:ilvl="1">
      <w:start w:val="11"/>
      <w:numFmt w:val="decimal"/>
      <w:lvlText w:val="(%2)"/>
      <w:lvlJc w:val="left"/>
      <w:pPr>
        <w:tabs>
          <w:tab w:val="num" w:pos="284"/>
        </w:tabs>
        <w:ind w:left="284" w:firstLine="0"/>
      </w:pPr>
      <w:rPr>
        <w:color w:val="auto"/>
      </w:rPr>
    </w:lvl>
    <w:lvl w:ilvl="2">
      <w:start w:val="14"/>
      <w:numFmt w:val="decimal"/>
      <w:lvlText w:val="(%3)"/>
      <w:lvlJc w:val="left"/>
      <w:pPr>
        <w:tabs>
          <w:tab w:val="num" w:pos="284"/>
        </w:tabs>
        <w:ind w:left="284" w:firstLine="0"/>
      </w:pPr>
      <w:rPr>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3">
    <w:nsid w:val="3158454E"/>
    <w:multiLevelType w:val="hybridMultilevel"/>
    <w:tmpl w:val="D07806CE"/>
    <w:lvl w:ilvl="0">
      <w:start w:val="14"/>
      <w:numFmt w:val="decimal"/>
      <w:lvlText w:val="%1"/>
      <w:lvlJc w:val="left"/>
      <w:pPr>
        <w:tabs>
          <w:tab w:val="num" w:pos="284"/>
        </w:tabs>
        <w:ind w:left="284" w:firstLine="0"/>
      </w:pPr>
    </w:lvl>
    <w:lvl w:ilvl="1">
      <w:start w:val="1"/>
      <w:numFmt w:val="decimal"/>
      <w:lvlText w:val="(%2)"/>
      <w:lvlJc w:val="left"/>
      <w:pPr>
        <w:tabs>
          <w:tab w:val="num" w:pos="284"/>
        </w:tabs>
        <w:ind w:left="284"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4">
    <w:nsid w:val="31A95B37"/>
    <w:multiLevelType w:val="multilevel"/>
    <w:tmpl w:val="85C8DCD0"/>
    <w:lvl w:ilvl="0">
      <w:start w:val="1"/>
      <w:numFmt w:val="decimal"/>
      <w:lvlText w:val="(%1)"/>
      <w:lvlJc w:val="left"/>
      <w:pPr>
        <w:tabs>
          <w:tab w:val="num" w:pos="1230"/>
        </w:tabs>
        <w:ind w:left="1230" w:hanging="510"/>
      </w:pPr>
      <w:rPr>
        <w:rFonts w:ascii="Times New Roman" w:hAnsi="Times New Roman" w:cs="Times New Roman"/>
        <w:sz w:val="24"/>
        <w:szCs w:val="24"/>
        <w:rtl w:val="0"/>
      </w:rPr>
    </w:lvl>
    <w:lvl w:ilvl="1">
      <w:start w:val="1"/>
      <w:numFmt w:val="lowerLetter"/>
      <w:lvlText w:val="%2)"/>
      <w:lvlJc w:val="left"/>
      <w:pPr>
        <w:tabs>
          <w:tab w:val="num" w:pos="2340"/>
        </w:tabs>
        <w:ind w:left="2340" w:hanging="720"/>
      </w:pPr>
      <w:rPr>
        <w:sz w:val="24"/>
        <w:szCs w:val="24"/>
        <w:rtl w:val="0"/>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45">
    <w:nsid w:val="3258134E"/>
    <w:multiLevelType w:val="hybridMultilevel"/>
    <w:tmpl w:val="4F3E73D2"/>
    <w:lvl w:ilvl="0">
      <w:start w:val="1"/>
      <w:numFmt w:val="decimal"/>
      <w:lvlText w:val="(%1)"/>
      <w:lvlJc w:val="left"/>
      <w:pPr>
        <w:tabs>
          <w:tab w:val="num" w:pos="1429"/>
        </w:tabs>
        <w:ind w:left="1429" w:hanging="720"/>
      </w:p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46">
    <w:nsid w:val="325F1FF1"/>
    <w:multiLevelType w:val="multilevel"/>
    <w:tmpl w:val="F17E01AA"/>
    <w:lvl w:ilvl="0">
      <w:start w:val="1"/>
      <w:numFmt w:val="decimal"/>
      <w:lvlText w:val="(%1)"/>
      <w:lvlJc w:val="left"/>
      <w:pPr>
        <w:tabs>
          <w:tab w:val="num" w:pos="945"/>
        </w:tabs>
        <w:ind w:left="945" w:hanging="360"/>
      </w:pPr>
    </w:lvl>
    <w:lvl w:ilvl="1">
      <w:start w:val="1"/>
      <w:numFmt w:val="lowerLetter"/>
      <w:lvlText w:val="%2."/>
      <w:lvlJc w:val="left"/>
      <w:pPr>
        <w:tabs>
          <w:tab w:val="num" w:pos="1665"/>
        </w:tabs>
        <w:ind w:left="1665" w:hanging="360"/>
      </w:pPr>
    </w:lvl>
    <w:lvl w:ilvl="2">
      <w:start w:val="1"/>
      <w:numFmt w:val="lowerRoman"/>
      <w:lvlText w:val="%3."/>
      <w:lvlJc w:val="right"/>
      <w:pPr>
        <w:tabs>
          <w:tab w:val="num" w:pos="2385"/>
        </w:tabs>
        <w:ind w:left="2385" w:hanging="180"/>
      </w:pPr>
    </w:lvl>
    <w:lvl w:ilvl="3">
      <w:start w:val="1"/>
      <w:numFmt w:val="decimal"/>
      <w:lvlText w:val="%4."/>
      <w:lvlJc w:val="left"/>
      <w:pPr>
        <w:tabs>
          <w:tab w:val="num" w:pos="3105"/>
        </w:tabs>
        <w:ind w:left="3105" w:hanging="360"/>
      </w:pPr>
    </w:lvl>
    <w:lvl w:ilvl="4">
      <w:start w:val="1"/>
      <w:numFmt w:val="lowerLetter"/>
      <w:lvlText w:val="%5."/>
      <w:lvlJc w:val="left"/>
      <w:pPr>
        <w:tabs>
          <w:tab w:val="num" w:pos="3825"/>
        </w:tabs>
        <w:ind w:left="3825" w:hanging="360"/>
      </w:pPr>
    </w:lvl>
    <w:lvl w:ilvl="5">
      <w:start w:val="1"/>
      <w:numFmt w:val="lowerRoman"/>
      <w:lvlText w:val="%6."/>
      <w:lvlJc w:val="right"/>
      <w:pPr>
        <w:tabs>
          <w:tab w:val="num" w:pos="4545"/>
        </w:tabs>
        <w:ind w:left="4545" w:hanging="180"/>
      </w:pPr>
    </w:lvl>
    <w:lvl w:ilvl="6">
      <w:start w:val="1"/>
      <w:numFmt w:val="decimal"/>
      <w:lvlText w:val="%7."/>
      <w:lvlJc w:val="left"/>
      <w:pPr>
        <w:tabs>
          <w:tab w:val="num" w:pos="5265"/>
        </w:tabs>
        <w:ind w:left="5265" w:hanging="360"/>
      </w:pPr>
    </w:lvl>
    <w:lvl w:ilvl="7">
      <w:start w:val="1"/>
      <w:numFmt w:val="lowerLetter"/>
      <w:lvlText w:val="%8."/>
      <w:lvlJc w:val="left"/>
      <w:pPr>
        <w:tabs>
          <w:tab w:val="num" w:pos="5985"/>
        </w:tabs>
        <w:ind w:left="5985" w:hanging="360"/>
      </w:pPr>
    </w:lvl>
    <w:lvl w:ilvl="8">
      <w:start w:val="1"/>
      <w:numFmt w:val="lowerRoman"/>
      <w:lvlText w:val="%9."/>
      <w:lvlJc w:val="right"/>
      <w:pPr>
        <w:tabs>
          <w:tab w:val="num" w:pos="6705"/>
        </w:tabs>
        <w:ind w:left="6705" w:hanging="180"/>
      </w:pPr>
    </w:lvl>
  </w:abstractNum>
  <w:abstractNum w:abstractNumId="147">
    <w:nsid w:val="32C1415D"/>
    <w:multiLevelType w:val="multilevel"/>
    <w:tmpl w:val="C06A2F6A"/>
    <w:lvl w:ilvl="0">
      <w:start w:val="1"/>
      <w:numFmt w:val="decimal"/>
      <w:lvlText w:val="(%1)"/>
      <w:lvlJc w:val="left"/>
      <w:pPr>
        <w:tabs>
          <w:tab w:val="num" w:pos="1230"/>
        </w:tabs>
        <w:ind w:left="1230" w:hanging="510"/>
      </w:pPr>
      <w:rPr>
        <w:rFonts w:ascii="Times New Roman" w:hAnsi="Times New Roman" w:cs="Times New Roman"/>
        <w:sz w:val="24"/>
        <w:szCs w:val="24"/>
        <w:rtl w:val="0"/>
      </w:rPr>
    </w:lvl>
    <w:lvl w:ilvl="1">
      <w:start w:val="1"/>
      <w:numFmt w:val="lowerLetter"/>
      <w:lvlText w:val="%2)"/>
      <w:lvlJc w:val="left"/>
      <w:pPr>
        <w:tabs>
          <w:tab w:val="num" w:pos="2340"/>
        </w:tabs>
        <w:ind w:left="2340" w:hanging="72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48">
    <w:nsid w:val="33190B0C"/>
    <w:multiLevelType w:val="hybridMultilevel"/>
    <w:tmpl w:val="320E8E20"/>
    <w:lvl w:ilvl="0">
      <w:start w:val="1"/>
      <w:numFmt w:val="decimal"/>
      <w:lvlText w:val="(%1)"/>
      <w:lvlJc w:val="left"/>
      <w:pPr>
        <w:tabs>
          <w:tab w:val="num" w:pos="1776"/>
        </w:tabs>
        <w:ind w:left="1776" w:hanging="360"/>
      </w:p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149">
    <w:nsid w:val="332130F6"/>
    <w:multiLevelType w:val="hybridMultilevel"/>
    <w:tmpl w:val="30605FBE"/>
    <w:lvl w:ilvl="0">
      <w:start w:val="1"/>
      <w:numFmt w:val="decimal"/>
      <w:lvlText w:val="(%1)"/>
      <w:lvlJc w:val="left"/>
      <w:pPr>
        <w:tabs>
          <w:tab w:val="num" w:pos="1035"/>
        </w:tabs>
        <w:ind w:left="1035" w:hanging="450"/>
      </w:pPr>
    </w:lvl>
    <w:lvl w:ilvl="1">
      <w:start w:val="1"/>
      <w:numFmt w:val="lowerLetter"/>
      <w:lvlText w:val="%2."/>
      <w:lvlJc w:val="left"/>
      <w:pPr>
        <w:tabs>
          <w:tab w:val="num" w:pos="1665"/>
        </w:tabs>
        <w:ind w:left="1665" w:hanging="360"/>
      </w:pPr>
    </w:lvl>
    <w:lvl w:ilvl="2">
      <w:start w:val="1"/>
      <w:numFmt w:val="lowerRoman"/>
      <w:lvlText w:val="%3."/>
      <w:lvlJc w:val="right"/>
      <w:pPr>
        <w:tabs>
          <w:tab w:val="num" w:pos="2385"/>
        </w:tabs>
        <w:ind w:left="2385" w:hanging="180"/>
      </w:pPr>
    </w:lvl>
    <w:lvl w:ilvl="3">
      <w:start w:val="1"/>
      <w:numFmt w:val="decimal"/>
      <w:lvlText w:val="%4."/>
      <w:lvlJc w:val="left"/>
      <w:pPr>
        <w:tabs>
          <w:tab w:val="num" w:pos="3105"/>
        </w:tabs>
        <w:ind w:left="3105" w:hanging="360"/>
      </w:pPr>
    </w:lvl>
    <w:lvl w:ilvl="4">
      <w:start w:val="1"/>
      <w:numFmt w:val="lowerLetter"/>
      <w:lvlText w:val="%5."/>
      <w:lvlJc w:val="left"/>
      <w:pPr>
        <w:tabs>
          <w:tab w:val="num" w:pos="3825"/>
        </w:tabs>
        <w:ind w:left="3825" w:hanging="360"/>
      </w:pPr>
    </w:lvl>
    <w:lvl w:ilvl="5">
      <w:start w:val="1"/>
      <w:numFmt w:val="lowerRoman"/>
      <w:lvlText w:val="%6."/>
      <w:lvlJc w:val="right"/>
      <w:pPr>
        <w:tabs>
          <w:tab w:val="num" w:pos="4545"/>
        </w:tabs>
        <w:ind w:left="4545" w:hanging="180"/>
      </w:pPr>
    </w:lvl>
    <w:lvl w:ilvl="6">
      <w:start w:val="1"/>
      <w:numFmt w:val="decimal"/>
      <w:lvlText w:val="%7."/>
      <w:lvlJc w:val="left"/>
      <w:pPr>
        <w:tabs>
          <w:tab w:val="num" w:pos="5265"/>
        </w:tabs>
        <w:ind w:left="5265" w:hanging="360"/>
      </w:pPr>
    </w:lvl>
    <w:lvl w:ilvl="7">
      <w:start w:val="1"/>
      <w:numFmt w:val="lowerLetter"/>
      <w:lvlText w:val="%8."/>
      <w:lvlJc w:val="left"/>
      <w:pPr>
        <w:tabs>
          <w:tab w:val="num" w:pos="5985"/>
        </w:tabs>
        <w:ind w:left="5985" w:hanging="360"/>
      </w:pPr>
    </w:lvl>
    <w:lvl w:ilvl="8">
      <w:start w:val="1"/>
      <w:numFmt w:val="lowerRoman"/>
      <w:lvlText w:val="%9."/>
      <w:lvlJc w:val="right"/>
      <w:pPr>
        <w:tabs>
          <w:tab w:val="num" w:pos="6705"/>
        </w:tabs>
        <w:ind w:left="6705" w:hanging="180"/>
      </w:pPr>
    </w:lvl>
  </w:abstractNum>
  <w:abstractNum w:abstractNumId="150">
    <w:nsid w:val="33492E9D"/>
    <w:multiLevelType w:val="hybridMultilevel"/>
    <w:tmpl w:val="C66CB5B0"/>
    <w:lvl w:ilvl="0">
      <w:start w:val="12"/>
      <w:numFmt w:val="decimal"/>
      <w:lvlText w:val="(%1)"/>
      <w:lvlJc w:val="left"/>
      <w:pPr>
        <w:tabs>
          <w:tab w:val="num" w:pos="720"/>
        </w:tabs>
        <w:ind w:left="720" w:firstLine="0"/>
      </w:pPr>
      <w:rPr>
        <w:b w:val="0"/>
        <w:i w:val="0"/>
        <w:rtl w:val="0"/>
      </w:rPr>
    </w:lvl>
    <w:lvl w:ilvl="1">
      <w:start w:val="1"/>
      <w:numFmt w:val="decimal"/>
      <w:lvlText w:val="(%2)"/>
      <w:lvlJc w:val="left"/>
      <w:pPr>
        <w:tabs>
          <w:tab w:val="num" w:pos="1080"/>
        </w:tabs>
        <w:ind w:left="1080" w:hanging="720"/>
      </w:pPr>
    </w:lvl>
    <w:lvl w:ilvl="2">
      <w:start w:val="1"/>
      <w:numFmt w:val="lowerRoman"/>
      <w:lvlText w:val="%3."/>
      <w:lvlJc w:val="right"/>
      <w:pPr>
        <w:tabs>
          <w:tab w:val="num" w:pos="1940"/>
        </w:tabs>
        <w:ind w:left="1940" w:hanging="180"/>
      </w:pPr>
    </w:lvl>
    <w:lvl w:ilvl="3">
      <w:start w:val="1"/>
      <w:numFmt w:val="decimal"/>
      <w:lvlText w:val="%4."/>
      <w:lvlJc w:val="left"/>
      <w:pPr>
        <w:tabs>
          <w:tab w:val="num" w:pos="2660"/>
        </w:tabs>
        <w:ind w:left="2660" w:hanging="360"/>
      </w:pPr>
      <w:rPr>
        <w:b/>
        <w:rtl w:val="0"/>
      </w:rPr>
    </w:lvl>
    <w:lvl w:ilvl="4">
      <w:start w:val="1"/>
      <w:numFmt w:val="lowerLetter"/>
      <w:lvlText w:val="%5."/>
      <w:lvlJc w:val="left"/>
      <w:pPr>
        <w:tabs>
          <w:tab w:val="num" w:pos="3380"/>
        </w:tabs>
        <w:ind w:left="3380" w:hanging="360"/>
      </w:pPr>
    </w:lvl>
    <w:lvl w:ilvl="5">
      <w:start w:val="1"/>
      <w:numFmt w:val="lowerRoman"/>
      <w:lvlText w:val="%6."/>
      <w:lvlJc w:val="right"/>
      <w:pPr>
        <w:tabs>
          <w:tab w:val="num" w:pos="4100"/>
        </w:tabs>
        <w:ind w:left="4100" w:hanging="180"/>
      </w:pPr>
    </w:lvl>
    <w:lvl w:ilvl="6">
      <w:start w:val="1"/>
      <w:numFmt w:val="decimal"/>
      <w:lvlText w:val="%7."/>
      <w:lvlJc w:val="left"/>
      <w:pPr>
        <w:tabs>
          <w:tab w:val="num" w:pos="4820"/>
        </w:tabs>
        <w:ind w:left="4820" w:hanging="360"/>
      </w:pPr>
    </w:lvl>
    <w:lvl w:ilvl="7">
      <w:start w:val="1"/>
      <w:numFmt w:val="lowerLetter"/>
      <w:lvlText w:val="%8."/>
      <w:lvlJc w:val="left"/>
      <w:pPr>
        <w:tabs>
          <w:tab w:val="num" w:pos="5540"/>
        </w:tabs>
        <w:ind w:left="5540" w:hanging="360"/>
      </w:pPr>
    </w:lvl>
    <w:lvl w:ilvl="8">
      <w:start w:val="1"/>
      <w:numFmt w:val="lowerRoman"/>
      <w:lvlText w:val="%9."/>
      <w:lvlJc w:val="right"/>
      <w:pPr>
        <w:tabs>
          <w:tab w:val="num" w:pos="6260"/>
        </w:tabs>
        <w:ind w:left="6260" w:hanging="180"/>
      </w:pPr>
    </w:lvl>
  </w:abstractNum>
  <w:abstractNum w:abstractNumId="151">
    <w:nsid w:val="33AA4A72"/>
    <w:multiLevelType w:val="hybridMultilevel"/>
    <w:tmpl w:val="476EC3FC"/>
    <w:lvl w:ilvl="0">
      <w:start w:val="1"/>
      <w:numFmt w:val="decimal"/>
      <w:lvlText w:val="(%1)"/>
      <w:lvlJc w:val="left"/>
      <w:pPr>
        <w:tabs>
          <w:tab w:val="num" w:pos="780"/>
        </w:tabs>
        <w:ind w:left="780" w:hanging="42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2">
    <w:nsid w:val="33F04BAB"/>
    <w:multiLevelType w:val="hybridMultilevel"/>
    <w:tmpl w:val="35A0A49A"/>
    <w:lvl w:ilvl="0">
      <w:start w:val="12"/>
      <w:numFmt w:val="decimal"/>
      <w:lvlText w:val="(%1)"/>
      <w:lvlJc w:val="left"/>
      <w:pPr>
        <w:tabs>
          <w:tab w:val="num" w:pos="656"/>
        </w:tabs>
        <w:ind w:left="656" w:firstLine="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3">
    <w:nsid w:val="34236E15"/>
    <w:multiLevelType w:val="hybridMultilevel"/>
    <w:tmpl w:val="B046E84C"/>
    <w:lvl w:ilvl="0">
      <w:start w:val="6"/>
      <w:numFmt w:val="decimal"/>
      <w:lvlText w:val="(%1)"/>
      <w:lvlJc w:val="left"/>
      <w:pPr>
        <w:tabs>
          <w:tab w:val="num" w:pos="28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4">
    <w:nsid w:val="34920607"/>
    <w:multiLevelType w:val="hybridMultilevel"/>
    <w:tmpl w:val="F07A4310"/>
    <w:lvl w:ilvl="0">
      <w:start w:val="40"/>
      <w:numFmt w:val="decimal"/>
      <w:lvlText w:val="%1."/>
      <w:lvlJc w:val="left"/>
      <w:pPr>
        <w:tabs>
          <w:tab w:val="num" w:pos="2498"/>
        </w:tabs>
        <w:ind w:left="2498"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5">
    <w:nsid w:val="36BA2EDF"/>
    <w:multiLevelType w:val="hybridMultilevel"/>
    <w:tmpl w:val="9710D888"/>
    <w:lvl w:ilvl="0">
      <w:start w:val="57"/>
      <w:numFmt w:val="decimal"/>
      <w:lvlText w:val="%1)"/>
      <w:lvlJc w:val="left"/>
      <w:pPr>
        <w:tabs>
          <w:tab w:val="num" w:pos="28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6">
    <w:nsid w:val="36FB03F3"/>
    <w:multiLevelType w:val="hybridMultilevel"/>
    <w:tmpl w:val="4FEA1824"/>
    <w:lvl w:ilvl="0">
      <w:start w:val="40"/>
      <w:numFmt w:val="decimal"/>
      <w:lvlText w:val="%1."/>
      <w:lvlJc w:val="left"/>
      <w:pPr>
        <w:tabs>
          <w:tab w:val="num" w:pos="1080"/>
        </w:tabs>
        <w:ind w:left="108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7">
    <w:nsid w:val="372F4244"/>
    <w:multiLevelType w:val="hybridMultilevel"/>
    <w:tmpl w:val="C9961172"/>
    <w:lvl w:ilvl="0">
      <w:start w:val="1"/>
      <w:numFmt w:val="decimal"/>
      <w:lvlText w:val="%1."/>
      <w:lvlJc w:val="left"/>
      <w:pPr>
        <w:tabs>
          <w:tab w:val="num" w:pos="720"/>
        </w:tabs>
        <w:ind w:left="720" w:hanging="360"/>
      </w:pPr>
      <w:rPr>
        <w:b/>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8">
    <w:nsid w:val="37480D00"/>
    <w:multiLevelType w:val="multilevel"/>
    <w:tmpl w:val="8076A1D0"/>
    <w:lvl w:ilvl="0">
      <w:start w:val="31"/>
      <w:numFmt w:val="decimal"/>
      <w:lvlText w:val="(%1)"/>
      <w:lvlJc w:val="left"/>
      <w:pPr>
        <w:tabs>
          <w:tab w:val="num" w:pos="284"/>
        </w:tabs>
        <w:ind w:left="284" w:firstLine="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9">
    <w:nsid w:val="379A560A"/>
    <w:multiLevelType w:val="hybridMultilevel"/>
    <w:tmpl w:val="029682A6"/>
    <w:lvl w:ilvl="0">
      <w:start w:val="14"/>
      <w:numFmt w:val="decimal"/>
      <w:lvlText w:val="(%1)"/>
      <w:lvlJc w:val="left"/>
      <w:pPr>
        <w:tabs>
          <w:tab w:val="num" w:pos="28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0">
    <w:nsid w:val="384A2FF3"/>
    <w:multiLevelType w:val="hybridMultilevel"/>
    <w:tmpl w:val="53C88A02"/>
    <w:lvl w:ilvl="0">
      <w:start w:val="9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1">
    <w:nsid w:val="38D63753"/>
    <w:multiLevelType w:val="multilevel"/>
    <w:tmpl w:val="684488D4"/>
    <w:lvl w:ilvl="0">
      <w:start w:val="10"/>
      <w:numFmt w:val="decimal"/>
      <w:lvlText w:val="(%1)"/>
      <w:lvlJc w:val="left"/>
      <w:pPr>
        <w:tabs>
          <w:tab w:val="num" w:pos="284"/>
        </w:tabs>
        <w:ind w:left="284" w:firstLine="0"/>
      </w:pPr>
      <w:rPr>
        <w:b w:val="0"/>
        <w:i w:val="0"/>
        <w:rtl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2">
    <w:nsid w:val="391E716C"/>
    <w:multiLevelType w:val="hybridMultilevel"/>
    <w:tmpl w:val="30F2FC20"/>
    <w:lvl w:ilvl="0">
      <w:start w:val="40"/>
      <w:numFmt w:val="decimal"/>
      <w:lvlText w:val="%1."/>
      <w:lvlJc w:val="left"/>
      <w:pPr>
        <w:tabs>
          <w:tab w:val="num" w:pos="1985"/>
        </w:tabs>
        <w:ind w:left="1985"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3">
    <w:nsid w:val="391F0A8A"/>
    <w:multiLevelType w:val="hybridMultilevel"/>
    <w:tmpl w:val="6202524E"/>
    <w:lvl w:ilvl="0">
      <w:start w:val="1"/>
      <w:numFmt w:val="decimal"/>
      <w:lvlText w:val="(%1)"/>
      <w:lvlJc w:val="left"/>
      <w:pPr>
        <w:tabs>
          <w:tab w:val="num" w:pos="420"/>
        </w:tabs>
        <w:ind w:left="420" w:hanging="360"/>
      </w:p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164">
    <w:nsid w:val="39814591"/>
    <w:multiLevelType w:val="hybridMultilevel"/>
    <w:tmpl w:val="8BE42A24"/>
    <w:lvl w:ilvl="0">
      <w:start w:val="1"/>
      <w:numFmt w:val="decimal"/>
      <w:lvlText w:val="(%1)"/>
      <w:lvlJc w:val="left"/>
      <w:pPr>
        <w:tabs>
          <w:tab w:val="num" w:pos="1425"/>
        </w:tabs>
        <w:ind w:left="1425" w:hanging="720"/>
      </w:pPr>
      <w:rPr>
        <w:color w:val="auto"/>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165">
    <w:nsid w:val="3992643C"/>
    <w:multiLevelType w:val="hybridMultilevel"/>
    <w:tmpl w:val="A6826954"/>
    <w:lvl w:ilvl="0">
      <w:start w:val="1"/>
      <w:numFmt w:val="lowerLetter"/>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66">
    <w:nsid w:val="39C17105"/>
    <w:multiLevelType w:val="multilevel"/>
    <w:tmpl w:val="5788849C"/>
    <w:lvl w:ilvl="0">
      <w:start w:val="42"/>
      <w:numFmt w:val="decimal"/>
      <w:lvlText w:val="%1)"/>
      <w:lvlJc w:val="left"/>
      <w:pPr>
        <w:tabs>
          <w:tab w:val="num" w:pos="28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7">
    <w:nsid w:val="39E379BD"/>
    <w:multiLevelType w:val="hybridMultilevel"/>
    <w:tmpl w:val="A6B28F88"/>
    <w:lvl w:ilvl="0">
      <w:start w:val="2"/>
      <w:numFmt w:val="decimal"/>
      <w:lvlText w:val="(%1)"/>
      <w:lvlJc w:val="left"/>
      <w:pPr>
        <w:tabs>
          <w:tab w:val="num" w:pos="1065"/>
        </w:tabs>
        <w:ind w:left="1065" w:hanging="360"/>
      </w:p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168">
    <w:nsid w:val="3A0B76A1"/>
    <w:multiLevelType w:val="hybridMultilevel"/>
    <w:tmpl w:val="0CC2D2B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9">
    <w:nsid w:val="3A341787"/>
    <w:multiLevelType w:val="hybridMultilevel"/>
    <w:tmpl w:val="9F72750E"/>
    <w:lvl w:ilvl="0">
      <w:start w:val="1"/>
      <w:numFmt w:val="decimal"/>
      <w:lvlText w:val="(%1)"/>
      <w:lvlJc w:val="left"/>
      <w:pPr>
        <w:tabs>
          <w:tab w:val="num" w:pos="28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0">
    <w:nsid w:val="3B0625F6"/>
    <w:multiLevelType w:val="hybridMultilevel"/>
    <w:tmpl w:val="DA20B042"/>
    <w:lvl w:ilvl="0">
      <w:start w:val="1"/>
      <w:numFmt w:val="decimal"/>
      <w:lvlText w:val="(%1)"/>
      <w:lvlJc w:val="left"/>
      <w:pPr>
        <w:tabs>
          <w:tab w:val="num" w:pos="1776"/>
        </w:tabs>
        <w:ind w:left="1776" w:hanging="360"/>
      </w:p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171">
    <w:nsid w:val="3B97417A"/>
    <w:multiLevelType w:val="hybridMultilevel"/>
    <w:tmpl w:val="44F6E02C"/>
    <w:lvl w:ilvl="0">
      <w:start w:val="1"/>
      <w:numFmt w:val="decimal"/>
      <w:lvlText w:val="(%1)"/>
      <w:lvlJc w:val="left"/>
      <w:pPr>
        <w:tabs>
          <w:tab w:val="num" w:pos="3960"/>
        </w:tabs>
        <w:ind w:left="3960" w:hanging="72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72">
    <w:nsid w:val="3BA14810"/>
    <w:multiLevelType w:val="hybridMultilevel"/>
    <w:tmpl w:val="B93E3590"/>
    <w:lvl w:ilvl="0">
      <w:start w:val="1"/>
      <w:numFmt w:val="decimal"/>
      <w:lvlText w:val="(%1)"/>
      <w:lvlJc w:val="left"/>
      <w:pPr>
        <w:tabs>
          <w:tab w:val="num" w:pos="1230"/>
        </w:tabs>
        <w:ind w:left="1230" w:hanging="510"/>
      </w:pPr>
      <w:rPr>
        <w:rFonts w:ascii="Times New Roman" w:hAnsi="Times New Roman" w:cs="Times New Roman"/>
        <w:i w:val="0"/>
        <w:sz w:val="24"/>
        <w:szCs w:val="24"/>
        <w:rtl w:val="0"/>
      </w:rPr>
    </w:lvl>
    <w:lvl w:ilvl="1">
      <w:start w:val="1"/>
      <w:numFmt w:val="lowerLetter"/>
      <w:lvlText w:val="%2)"/>
      <w:lvlJc w:val="left"/>
      <w:pPr>
        <w:tabs>
          <w:tab w:val="num" w:pos="1260"/>
        </w:tabs>
        <w:ind w:left="12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3">
    <w:nsid w:val="3BEC7ACE"/>
    <w:multiLevelType w:val="hybridMultilevel"/>
    <w:tmpl w:val="0EE0E242"/>
    <w:lvl w:ilvl="0">
      <w:start w:val="45"/>
      <w:numFmt w:val="decimal"/>
      <w:lvlText w:val="%1"/>
      <w:lvlJc w:val="left"/>
      <w:pPr>
        <w:tabs>
          <w:tab w:val="num" w:pos="284"/>
        </w:tabs>
        <w:ind w:left="284" w:firstLine="0"/>
      </w:pPr>
      <w:rPr>
        <w:b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4">
    <w:nsid w:val="3C053AD4"/>
    <w:multiLevelType w:val="multilevel"/>
    <w:tmpl w:val="C06A2F6A"/>
    <w:lvl w:ilvl="0">
      <w:start w:val="1"/>
      <w:numFmt w:val="decimal"/>
      <w:lvlText w:val="(%1)"/>
      <w:lvlJc w:val="left"/>
      <w:pPr>
        <w:tabs>
          <w:tab w:val="num" w:pos="1230"/>
        </w:tabs>
        <w:ind w:left="1230" w:hanging="510"/>
      </w:pPr>
      <w:rPr>
        <w:rFonts w:ascii="Times New Roman" w:hAnsi="Times New Roman" w:cs="Times New Roman"/>
        <w:sz w:val="24"/>
        <w:szCs w:val="24"/>
        <w:rtl w:val="0"/>
      </w:rPr>
    </w:lvl>
    <w:lvl w:ilvl="1">
      <w:start w:val="1"/>
      <w:numFmt w:val="lowerLetter"/>
      <w:lvlText w:val="%2)"/>
      <w:lvlJc w:val="left"/>
      <w:pPr>
        <w:tabs>
          <w:tab w:val="num" w:pos="2340"/>
        </w:tabs>
        <w:ind w:left="2340" w:hanging="72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75">
    <w:nsid w:val="3C1A72C3"/>
    <w:multiLevelType w:val="multilevel"/>
    <w:tmpl w:val="8184272C"/>
    <w:lvl w:ilvl="0">
      <w:start w:val="1"/>
      <w:numFmt w:val="decimal"/>
      <w:lvlText w:val="(%1)"/>
      <w:lvlJc w:val="left"/>
      <w:pPr>
        <w:tabs>
          <w:tab w:val="num" w:pos="1230"/>
        </w:tabs>
        <w:ind w:left="1230" w:hanging="510"/>
      </w:pPr>
      <w:rPr>
        <w:rFonts w:ascii="Arial" w:hAnsi="Arial" w:cs="Arial"/>
        <w:sz w:val="24"/>
        <w:szCs w:val="24"/>
        <w:rtl w:val="0"/>
      </w:rPr>
    </w:lvl>
    <w:lvl w:ilvl="1">
      <w:start w:val="1"/>
      <w:numFmt w:val="lowerLetter"/>
      <w:lvlText w:val="%2)"/>
      <w:lvlJc w:val="left"/>
      <w:pPr>
        <w:tabs>
          <w:tab w:val="num" w:pos="2340"/>
        </w:tabs>
        <w:ind w:left="2340" w:hanging="720"/>
      </w:pPr>
      <w:rPr>
        <w:sz w:val="24"/>
        <w:szCs w:val="24"/>
        <w:rtl w:val="0"/>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76">
    <w:nsid w:val="3C2231D0"/>
    <w:multiLevelType w:val="multilevel"/>
    <w:tmpl w:val="72887030"/>
    <w:lvl w:ilvl="0">
      <w:start w:val="28"/>
      <w:numFmt w:val="decimal"/>
      <w:lvlText w:val="%1)"/>
      <w:lvlJc w:val="left"/>
      <w:pPr>
        <w:tabs>
          <w:tab w:val="num" w:pos="360"/>
        </w:tabs>
        <w:ind w:left="36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7">
    <w:nsid w:val="3C3624F6"/>
    <w:multiLevelType w:val="hybridMultilevel"/>
    <w:tmpl w:val="65F4DD12"/>
    <w:lvl w:ilvl="0">
      <w:start w:val="1"/>
      <w:numFmt w:val="decimal"/>
      <w:lvlText w:val="(%1)"/>
      <w:lvlJc w:val="left"/>
      <w:pPr>
        <w:tabs>
          <w:tab w:val="num" w:pos="709"/>
        </w:tabs>
        <w:ind w:left="709" w:firstLine="0"/>
      </w:pPr>
    </w:lvl>
    <w:lvl w:ilvl="1">
      <w:start w:val="1"/>
      <w:numFmt w:val="lowerLetter"/>
      <w:lvlText w:val="%2."/>
      <w:lvlJc w:val="left"/>
      <w:pPr>
        <w:tabs>
          <w:tab w:val="num" w:pos="1865"/>
        </w:tabs>
        <w:ind w:left="1865" w:hanging="360"/>
      </w:pPr>
    </w:lvl>
    <w:lvl w:ilvl="2">
      <w:start w:val="1"/>
      <w:numFmt w:val="lowerRoman"/>
      <w:lvlText w:val="%3."/>
      <w:lvlJc w:val="right"/>
      <w:pPr>
        <w:tabs>
          <w:tab w:val="num" w:pos="2585"/>
        </w:tabs>
        <w:ind w:left="2585" w:hanging="180"/>
      </w:pPr>
    </w:lvl>
    <w:lvl w:ilvl="3">
      <w:start w:val="1"/>
      <w:numFmt w:val="decimal"/>
      <w:lvlText w:val="%4."/>
      <w:lvlJc w:val="left"/>
      <w:pPr>
        <w:tabs>
          <w:tab w:val="num" w:pos="3305"/>
        </w:tabs>
        <w:ind w:left="3305" w:hanging="360"/>
      </w:pPr>
    </w:lvl>
    <w:lvl w:ilvl="4">
      <w:start w:val="1"/>
      <w:numFmt w:val="lowerLetter"/>
      <w:lvlText w:val="%5."/>
      <w:lvlJc w:val="left"/>
      <w:pPr>
        <w:tabs>
          <w:tab w:val="num" w:pos="4025"/>
        </w:tabs>
        <w:ind w:left="4025" w:hanging="360"/>
      </w:pPr>
    </w:lvl>
    <w:lvl w:ilvl="5">
      <w:start w:val="1"/>
      <w:numFmt w:val="lowerRoman"/>
      <w:lvlText w:val="%6."/>
      <w:lvlJc w:val="right"/>
      <w:pPr>
        <w:tabs>
          <w:tab w:val="num" w:pos="4745"/>
        </w:tabs>
        <w:ind w:left="4745" w:hanging="180"/>
      </w:pPr>
    </w:lvl>
    <w:lvl w:ilvl="6">
      <w:start w:val="1"/>
      <w:numFmt w:val="decimal"/>
      <w:lvlText w:val="%7."/>
      <w:lvlJc w:val="left"/>
      <w:pPr>
        <w:tabs>
          <w:tab w:val="num" w:pos="5465"/>
        </w:tabs>
        <w:ind w:left="5465" w:hanging="360"/>
      </w:pPr>
    </w:lvl>
    <w:lvl w:ilvl="7">
      <w:start w:val="1"/>
      <w:numFmt w:val="lowerLetter"/>
      <w:lvlText w:val="%8."/>
      <w:lvlJc w:val="left"/>
      <w:pPr>
        <w:tabs>
          <w:tab w:val="num" w:pos="6185"/>
        </w:tabs>
        <w:ind w:left="6185" w:hanging="360"/>
      </w:pPr>
    </w:lvl>
    <w:lvl w:ilvl="8">
      <w:start w:val="1"/>
      <w:numFmt w:val="lowerRoman"/>
      <w:lvlText w:val="%9."/>
      <w:lvlJc w:val="right"/>
      <w:pPr>
        <w:tabs>
          <w:tab w:val="num" w:pos="6905"/>
        </w:tabs>
        <w:ind w:left="6905" w:hanging="180"/>
      </w:pPr>
    </w:lvl>
  </w:abstractNum>
  <w:abstractNum w:abstractNumId="178">
    <w:nsid w:val="3C70460E"/>
    <w:multiLevelType w:val="hybridMultilevel"/>
    <w:tmpl w:val="7D00F450"/>
    <w:lvl w:ilvl="0">
      <w:start w:val="1"/>
      <w:numFmt w:val="lowerLetter"/>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9">
    <w:nsid w:val="3D79186A"/>
    <w:multiLevelType w:val="hybridMultilevel"/>
    <w:tmpl w:val="C8E807AE"/>
    <w:lvl w:ilvl="0">
      <w:start w:val="22"/>
      <w:numFmt w:val="decimal"/>
      <w:lvlText w:val="(%1)"/>
      <w:lvlJc w:val="left"/>
      <w:pPr>
        <w:tabs>
          <w:tab w:val="num" w:pos="284"/>
        </w:tabs>
        <w:ind w:left="284" w:firstLine="0"/>
      </w:pPr>
      <w:rPr>
        <w:b w:val="0"/>
        <w:rtl w:val="0"/>
      </w:rPr>
    </w:lvl>
    <w:lvl w:ilvl="1">
      <w:start w:val="25"/>
      <w:numFmt w:val="decimal"/>
      <w:lvlText w:val="%2"/>
      <w:lvlJc w:val="left"/>
      <w:pPr>
        <w:tabs>
          <w:tab w:val="num" w:pos="284"/>
        </w:tabs>
        <w:ind w:left="284" w:firstLine="0"/>
      </w:pPr>
      <w:rPr>
        <w:b w:val="0"/>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0">
    <w:nsid w:val="3E86585B"/>
    <w:multiLevelType w:val="hybridMultilevel"/>
    <w:tmpl w:val="DE7E4978"/>
    <w:lvl w:ilvl="0">
      <w:start w:val="1"/>
      <w:numFmt w:val="decimal"/>
      <w:lvlText w:val="(%1)"/>
      <w:lvlJc w:val="left"/>
      <w:pPr>
        <w:tabs>
          <w:tab w:val="num" w:pos="0"/>
        </w:tabs>
        <w:ind w:left="0" w:firstLine="0"/>
      </w:pPr>
    </w:lvl>
    <w:lvl w:ilvl="1">
      <w:start w:val="1"/>
      <w:numFmt w:val="lowerLetter"/>
      <w:lvlText w:val="%2."/>
      <w:lvlJc w:val="left"/>
      <w:pPr>
        <w:tabs>
          <w:tab w:val="num" w:pos="-324"/>
        </w:tabs>
        <w:ind w:left="-324" w:hanging="360"/>
      </w:pPr>
    </w:lvl>
    <w:lvl w:ilvl="2">
      <w:start w:val="1"/>
      <w:numFmt w:val="lowerRoman"/>
      <w:lvlText w:val="%3."/>
      <w:lvlJc w:val="right"/>
      <w:pPr>
        <w:tabs>
          <w:tab w:val="num" w:pos="396"/>
        </w:tabs>
        <w:ind w:left="396" w:hanging="180"/>
      </w:pPr>
    </w:lvl>
    <w:lvl w:ilvl="3">
      <w:start w:val="1"/>
      <w:numFmt w:val="decimal"/>
      <w:lvlText w:val="%4."/>
      <w:lvlJc w:val="left"/>
      <w:pPr>
        <w:tabs>
          <w:tab w:val="num" w:pos="1116"/>
        </w:tabs>
        <w:ind w:left="1116" w:hanging="360"/>
      </w:pPr>
    </w:lvl>
    <w:lvl w:ilvl="4">
      <w:start w:val="1"/>
      <w:numFmt w:val="lowerLetter"/>
      <w:lvlText w:val="%5."/>
      <w:lvlJc w:val="left"/>
      <w:pPr>
        <w:tabs>
          <w:tab w:val="num" w:pos="1836"/>
        </w:tabs>
        <w:ind w:left="1836" w:hanging="360"/>
      </w:pPr>
    </w:lvl>
    <w:lvl w:ilvl="5">
      <w:start w:val="1"/>
      <w:numFmt w:val="lowerRoman"/>
      <w:lvlText w:val="%6."/>
      <w:lvlJc w:val="right"/>
      <w:pPr>
        <w:tabs>
          <w:tab w:val="num" w:pos="2556"/>
        </w:tabs>
        <w:ind w:left="2556" w:hanging="180"/>
      </w:pPr>
    </w:lvl>
    <w:lvl w:ilvl="6">
      <w:start w:val="1"/>
      <w:numFmt w:val="decimal"/>
      <w:lvlText w:val="%7."/>
      <w:lvlJc w:val="left"/>
      <w:pPr>
        <w:tabs>
          <w:tab w:val="num" w:pos="3276"/>
        </w:tabs>
        <w:ind w:left="3276" w:hanging="360"/>
      </w:pPr>
    </w:lvl>
    <w:lvl w:ilvl="7">
      <w:start w:val="1"/>
      <w:numFmt w:val="lowerLetter"/>
      <w:lvlText w:val="%8."/>
      <w:lvlJc w:val="left"/>
      <w:pPr>
        <w:tabs>
          <w:tab w:val="num" w:pos="3996"/>
        </w:tabs>
        <w:ind w:left="3996" w:hanging="360"/>
      </w:pPr>
    </w:lvl>
    <w:lvl w:ilvl="8">
      <w:start w:val="1"/>
      <w:numFmt w:val="lowerRoman"/>
      <w:lvlText w:val="%9."/>
      <w:lvlJc w:val="right"/>
      <w:pPr>
        <w:tabs>
          <w:tab w:val="num" w:pos="4716"/>
        </w:tabs>
        <w:ind w:left="4716" w:hanging="180"/>
      </w:pPr>
    </w:lvl>
  </w:abstractNum>
  <w:abstractNum w:abstractNumId="181">
    <w:nsid w:val="3EC41E3B"/>
    <w:multiLevelType w:val="multilevel"/>
    <w:tmpl w:val="F45ACDC0"/>
    <w:lvl w:ilvl="0">
      <w:start w:val="1"/>
      <w:numFmt w:val="decimal"/>
      <w:lvlText w:val="(%1)"/>
      <w:lvlJc w:val="left"/>
      <w:pPr>
        <w:tabs>
          <w:tab w:val="num" w:pos="720"/>
        </w:tabs>
        <w:ind w:left="720" w:hanging="720"/>
      </w:pPr>
      <w:rPr>
        <w:i w:val="0"/>
        <w:rtl w:val="0"/>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82">
    <w:nsid w:val="3EDD76B2"/>
    <w:multiLevelType w:val="multilevel"/>
    <w:tmpl w:val="FCF862D4"/>
    <w:lvl w:ilvl="0">
      <w:start w:val="1"/>
      <w:numFmt w:val="decimal"/>
      <w:lvlText w:val="(%1)"/>
      <w:lvlJc w:val="left"/>
      <w:pPr>
        <w:tabs>
          <w:tab w:val="num" w:pos="1425"/>
        </w:tabs>
        <w:ind w:left="1425" w:hanging="705"/>
      </w:pPr>
    </w:lvl>
    <w:lvl w:ilvl="1">
      <w:start w:val="46"/>
      <w:numFmt w:val="decimal"/>
      <w:lvlText w:val="%2"/>
      <w:lvlJc w:val="left"/>
      <w:pPr>
        <w:tabs>
          <w:tab w:val="num" w:pos="777"/>
        </w:tabs>
        <w:ind w:left="-360" w:firstLine="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3">
    <w:nsid w:val="3F987C17"/>
    <w:multiLevelType w:val="multilevel"/>
    <w:tmpl w:val="D7F09EC0"/>
    <w:lvl w:ilvl="0">
      <w:start w:val="2"/>
      <w:numFmt w:val="decimal"/>
      <w:lvlText w:val="(%1)"/>
      <w:lvlJc w:val="left"/>
      <w:pPr>
        <w:tabs>
          <w:tab w:val="num" w:pos="796"/>
        </w:tabs>
        <w:ind w:left="108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4">
    <w:nsid w:val="401658D8"/>
    <w:multiLevelType w:val="hybridMultilevel"/>
    <w:tmpl w:val="5C187D2C"/>
    <w:lvl w:ilvl="0">
      <w:start w:val="1"/>
      <w:numFmt w:val="decimal"/>
      <w:lvlText w:val="(%1)"/>
      <w:lvlJc w:val="left"/>
      <w:pPr>
        <w:tabs>
          <w:tab w:val="num" w:pos="810"/>
        </w:tabs>
        <w:ind w:left="810" w:hanging="45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5">
    <w:nsid w:val="407764D7"/>
    <w:multiLevelType w:val="multilevel"/>
    <w:tmpl w:val="F3F6A4EC"/>
    <w:lvl w:ilvl="0">
      <w:start w:val="1"/>
      <w:numFmt w:val="decimal"/>
      <w:lvlText w:val="%1)"/>
      <w:lvlJc w:val="left"/>
      <w:pPr>
        <w:tabs>
          <w:tab w:val="num" w:pos="28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6">
    <w:nsid w:val="40A54792"/>
    <w:multiLevelType w:val="multilevel"/>
    <w:tmpl w:val="6EA89AC8"/>
    <w:lvl w:ilvl="0">
      <w:start w:val="1"/>
      <w:numFmt w:val="decimal"/>
      <w:lvlText w:val="%1)"/>
      <w:lvlJc w:val="left"/>
      <w:pPr>
        <w:tabs>
          <w:tab w:val="num" w:pos="284"/>
        </w:tabs>
        <w:ind w:left="284" w:firstLine="0"/>
      </w:pPr>
    </w:lvl>
    <w:lvl w:ilvl="1">
      <w:start w:val="1"/>
      <w:numFmt w:val="decimal"/>
      <w:lvlText w:val="(%2)"/>
      <w:lvlJc w:val="left"/>
      <w:pPr>
        <w:tabs>
          <w:tab w:val="num" w:pos="1440"/>
        </w:tabs>
        <w:ind w:left="1440" w:hanging="72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7">
    <w:nsid w:val="40E37340"/>
    <w:multiLevelType w:val="hybridMultilevel"/>
    <w:tmpl w:val="3F20055E"/>
    <w:lvl w:ilvl="0">
      <w:start w:val="23"/>
      <w:numFmt w:val="decimal"/>
      <w:lvlText w:val="(%1)"/>
      <w:lvlJc w:val="left"/>
      <w:pPr>
        <w:tabs>
          <w:tab w:val="num" w:pos="284"/>
        </w:tabs>
        <w:ind w:left="284" w:firstLine="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8">
    <w:nsid w:val="41AA618B"/>
    <w:multiLevelType w:val="multilevel"/>
    <w:tmpl w:val="A2169C82"/>
    <w:lvl w:ilvl="0">
      <w:start w:val="15"/>
      <w:numFmt w:val="decimal"/>
      <w:lvlText w:val="%1."/>
      <w:lvlJc w:val="left"/>
      <w:pPr>
        <w:tabs>
          <w:tab w:val="num" w:pos="1260"/>
        </w:tabs>
        <w:ind w:left="1260" w:hanging="360"/>
      </w:pPr>
      <w:rPr>
        <w:b/>
        <w:rtl w:val="0"/>
      </w:rPr>
    </w:lvl>
    <w:lvl w:ilvl="1">
      <w:start w:val="1"/>
      <w:numFmt w:val="decimal"/>
      <w:lvlText w:val="(%2)"/>
      <w:lvlJc w:val="left"/>
      <w:pPr>
        <w:tabs>
          <w:tab w:val="num" w:pos="2145"/>
        </w:tabs>
        <w:ind w:left="2145" w:hanging="1425"/>
      </w:pPr>
      <w:rPr>
        <w:b w:val="0"/>
        <w:i w:val="0"/>
        <w:rtl w:val="0"/>
      </w:rPr>
    </w:lvl>
    <w:lvl w:ilvl="2">
      <w:start w:val="1"/>
      <w:numFmt w:val="decimal"/>
      <w:lvlText w:val="(%3)"/>
      <w:lvlJc w:val="left"/>
      <w:pPr>
        <w:tabs>
          <w:tab w:val="num" w:pos="776"/>
        </w:tabs>
        <w:ind w:left="776" w:hanging="360"/>
      </w:pPr>
    </w:lvl>
    <w:lvl w:ilvl="3">
      <w:start w:val="1"/>
      <w:numFmt w:val="decimal"/>
      <w:lvlText w:val="%4."/>
      <w:lvlJc w:val="left"/>
      <w:pPr>
        <w:tabs>
          <w:tab w:val="num" w:pos="1316"/>
        </w:tabs>
        <w:ind w:left="1316" w:hanging="360"/>
      </w:pPr>
    </w:lvl>
    <w:lvl w:ilvl="4">
      <w:start w:val="1"/>
      <w:numFmt w:val="lowerLetter"/>
      <w:lvlText w:val="%5."/>
      <w:lvlJc w:val="left"/>
      <w:pPr>
        <w:tabs>
          <w:tab w:val="num" w:pos="2036"/>
        </w:tabs>
        <w:ind w:left="2036" w:hanging="360"/>
      </w:pPr>
    </w:lvl>
    <w:lvl w:ilvl="5">
      <w:start w:val="1"/>
      <w:numFmt w:val="lowerRoman"/>
      <w:lvlText w:val="%6."/>
      <w:lvlJc w:val="right"/>
      <w:pPr>
        <w:tabs>
          <w:tab w:val="num" w:pos="2756"/>
        </w:tabs>
        <w:ind w:left="2756" w:hanging="180"/>
      </w:pPr>
    </w:lvl>
    <w:lvl w:ilvl="6">
      <w:start w:val="1"/>
      <w:numFmt w:val="decimal"/>
      <w:lvlText w:val="%7."/>
      <w:lvlJc w:val="left"/>
      <w:pPr>
        <w:tabs>
          <w:tab w:val="num" w:pos="3476"/>
        </w:tabs>
        <w:ind w:left="3476" w:hanging="360"/>
      </w:pPr>
    </w:lvl>
    <w:lvl w:ilvl="7">
      <w:start w:val="1"/>
      <w:numFmt w:val="lowerLetter"/>
      <w:lvlText w:val="%8."/>
      <w:lvlJc w:val="left"/>
      <w:pPr>
        <w:tabs>
          <w:tab w:val="num" w:pos="4196"/>
        </w:tabs>
        <w:ind w:left="4196" w:hanging="360"/>
      </w:pPr>
    </w:lvl>
    <w:lvl w:ilvl="8">
      <w:start w:val="1"/>
      <w:numFmt w:val="lowerRoman"/>
      <w:lvlText w:val="%9."/>
      <w:lvlJc w:val="right"/>
      <w:pPr>
        <w:tabs>
          <w:tab w:val="num" w:pos="4916"/>
        </w:tabs>
        <w:ind w:left="4916" w:hanging="180"/>
      </w:pPr>
    </w:lvl>
  </w:abstractNum>
  <w:abstractNum w:abstractNumId="189">
    <w:nsid w:val="41F066F0"/>
    <w:multiLevelType w:val="hybridMultilevel"/>
    <w:tmpl w:val="844CD072"/>
    <w:lvl w:ilvl="0">
      <w:start w:val="1"/>
      <w:numFmt w:val="decimal"/>
      <w:lvlText w:val="(%1)"/>
      <w:lvlJc w:val="left"/>
      <w:pPr>
        <w:tabs>
          <w:tab w:val="num" w:pos="0"/>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0">
    <w:nsid w:val="42323021"/>
    <w:multiLevelType w:val="hybridMultilevel"/>
    <w:tmpl w:val="7CE023D6"/>
    <w:lvl w:ilvl="0">
      <w:start w:val="40"/>
      <w:numFmt w:val="decimal"/>
      <w:lvlText w:val="(%1)"/>
      <w:lvlJc w:val="left"/>
      <w:pPr>
        <w:tabs>
          <w:tab w:val="num" w:pos="28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1">
    <w:nsid w:val="423E123E"/>
    <w:multiLevelType w:val="hybridMultilevel"/>
    <w:tmpl w:val="7BAACD0A"/>
    <w:lvl w:ilvl="0">
      <w:start w:val="1"/>
      <w:numFmt w:val="decimal"/>
      <w:lvlText w:val="(%1)"/>
      <w:lvlJc w:val="left"/>
      <w:pPr>
        <w:tabs>
          <w:tab w:val="num" w:pos="1080"/>
        </w:tabs>
        <w:ind w:left="1080" w:hanging="600"/>
      </w:pPr>
    </w:lvl>
    <w:lvl w:ilvl="1">
      <w:start w:val="1"/>
      <w:numFmt w:val="lowerLetter"/>
      <w:lvlText w:val="%2."/>
      <w:lvlJc w:val="left"/>
      <w:pPr>
        <w:tabs>
          <w:tab w:val="num" w:pos="1560"/>
        </w:tabs>
        <w:ind w:left="1560" w:hanging="360"/>
      </w:pPr>
    </w:lvl>
    <w:lvl w:ilvl="2">
      <w:start w:val="1"/>
      <w:numFmt w:val="lowerRoman"/>
      <w:lvlText w:val="%3."/>
      <w:lvlJc w:val="right"/>
      <w:pPr>
        <w:tabs>
          <w:tab w:val="num" w:pos="2280"/>
        </w:tabs>
        <w:ind w:left="2280" w:hanging="180"/>
      </w:pPr>
    </w:lvl>
    <w:lvl w:ilvl="3">
      <w:start w:val="1"/>
      <w:numFmt w:val="decimal"/>
      <w:lvlText w:val="%4."/>
      <w:lvlJc w:val="left"/>
      <w:pPr>
        <w:tabs>
          <w:tab w:val="num" w:pos="3000"/>
        </w:tabs>
        <w:ind w:left="3000" w:hanging="360"/>
      </w:p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192">
    <w:nsid w:val="423F259D"/>
    <w:multiLevelType w:val="multilevel"/>
    <w:tmpl w:val="041B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3">
    <w:nsid w:val="42950671"/>
    <w:multiLevelType w:val="hybridMultilevel"/>
    <w:tmpl w:val="A14C5FC8"/>
    <w:lvl w:ilvl="0">
      <w:start w:val="33"/>
      <w:numFmt w:val="decimal"/>
      <w:lvlText w:val="%1"/>
      <w:lvlJc w:val="left"/>
      <w:pPr>
        <w:tabs>
          <w:tab w:val="num" w:pos="28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4">
    <w:nsid w:val="433A56D7"/>
    <w:multiLevelType w:val="hybridMultilevel"/>
    <w:tmpl w:val="96BE9BA4"/>
    <w:lvl w:ilvl="0">
      <w:start w:val="1"/>
      <w:numFmt w:val="decimal"/>
      <w:lvlText w:val="(%1)"/>
      <w:lvlJc w:val="left"/>
      <w:pPr>
        <w:tabs>
          <w:tab w:val="num" w:pos="424"/>
        </w:tabs>
        <w:ind w:left="708" w:firstLine="0"/>
      </w:pPr>
    </w:lvl>
    <w:lvl w:ilvl="1">
      <w:start w:val="1"/>
      <w:numFmt w:val="lowerLetter"/>
      <w:lvlText w:val="%2."/>
      <w:lvlJc w:val="left"/>
      <w:pPr>
        <w:tabs>
          <w:tab w:val="num" w:pos="1807"/>
        </w:tabs>
        <w:ind w:left="1807" w:hanging="360"/>
      </w:pPr>
    </w:lvl>
    <w:lvl w:ilvl="2">
      <w:start w:val="1"/>
      <w:numFmt w:val="lowerRoman"/>
      <w:lvlText w:val="%3."/>
      <w:lvlJc w:val="right"/>
      <w:pPr>
        <w:tabs>
          <w:tab w:val="num" w:pos="2527"/>
        </w:tabs>
        <w:ind w:left="2527" w:hanging="180"/>
      </w:pPr>
    </w:lvl>
    <w:lvl w:ilvl="3">
      <w:start w:val="1"/>
      <w:numFmt w:val="decimal"/>
      <w:lvlText w:val="%4."/>
      <w:lvlJc w:val="left"/>
      <w:pPr>
        <w:tabs>
          <w:tab w:val="num" w:pos="3247"/>
        </w:tabs>
        <w:ind w:left="3247" w:hanging="360"/>
      </w:pPr>
    </w:lvl>
    <w:lvl w:ilvl="4">
      <w:start w:val="1"/>
      <w:numFmt w:val="lowerLetter"/>
      <w:lvlText w:val="%5."/>
      <w:lvlJc w:val="left"/>
      <w:pPr>
        <w:tabs>
          <w:tab w:val="num" w:pos="3967"/>
        </w:tabs>
        <w:ind w:left="3967" w:hanging="360"/>
      </w:pPr>
    </w:lvl>
    <w:lvl w:ilvl="5">
      <w:start w:val="1"/>
      <w:numFmt w:val="lowerRoman"/>
      <w:lvlText w:val="%6."/>
      <w:lvlJc w:val="right"/>
      <w:pPr>
        <w:tabs>
          <w:tab w:val="num" w:pos="4687"/>
        </w:tabs>
        <w:ind w:left="4687" w:hanging="180"/>
      </w:pPr>
    </w:lvl>
    <w:lvl w:ilvl="6">
      <w:start w:val="1"/>
      <w:numFmt w:val="decimal"/>
      <w:lvlText w:val="%7."/>
      <w:lvlJc w:val="left"/>
      <w:pPr>
        <w:tabs>
          <w:tab w:val="num" w:pos="5407"/>
        </w:tabs>
        <w:ind w:left="5407" w:hanging="360"/>
      </w:pPr>
    </w:lvl>
    <w:lvl w:ilvl="7">
      <w:start w:val="1"/>
      <w:numFmt w:val="lowerLetter"/>
      <w:lvlText w:val="%8."/>
      <w:lvlJc w:val="left"/>
      <w:pPr>
        <w:tabs>
          <w:tab w:val="num" w:pos="6127"/>
        </w:tabs>
        <w:ind w:left="6127" w:hanging="360"/>
      </w:pPr>
    </w:lvl>
    <w:lvl w:ilvl="8">
      <w:start w:val="1"/>
      <w:numFmt w:val="lowerRoman"/>
      <w:lvlText w:val="%9."/>
      <w:lvlJc w:val="right"/>
      <w:pPr>
        <w:tabs>
          <w:tab w:val="num" w:pos="6847"/>
        </w:tabs>
        <w:ind w:left="6847" w:hanging="180"/>
      </w:pPr>
    </w:lvl>
  </w:abstractNum>
  <w:abstractNum w:abstractNumId="195">
    <w:nsid w:val="436D7BE3"/>
    <w:multiLevelType w:val="multilevel"/>
    <w:tmpl w:val="4AC85998"/>
    <w:lvl w:ilvl="0">
      <w:start w:val="17"/>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6">
    <w:nsid w:val="43F434F2"/>
    <w:multiLevelType w:val="hybridMultilevel"/>
    <w:tmpl w:val="A87C426C"/>
    <w:lvl w:ilvl="0">
      <w:start w:val="1"/>
      <w:numFmt w:val="decimal"/>
      <w:lvlText w:val="(%1)"/>
      <w:lvlJc w:val="left"/>
      <w:pPr>
        <w:tabs>
          <w:tab w:val="num" w:pos="567"/>
        </w:tabs>
        <w:ind w:left="567" w:firstLine="0"/>
      </w:pPr>
    </w:lvl>
    <w:lvl w:ilvl="1">
      <w:start w:val="1"/>
      <w:numFmt w:val="lowerLetter"/>
      <w:lvlText w:val="%2."/>
      <w:lvlJc w:val="left"/>
      <w:pPr>
        <w:tabs>
          <w:tab w:val="num" w:pos="1723"/>
        </w:tabs>
        <w:ind w:left="1723" w:hanging="360"/>
      </w:pPr>
    </w:lvl>
    <w:lvl w:ilvl="2">
      <w:start w:val="1"/>
      <w:numFmt w:val="lowerRoman"/>
      <w:lvlText w:val="%3."/>
      <w:lvlJc w:val="right"/>
      <w:pPr>
        <w:tabs>
          <w:tab w:val="num" w:pos="2443"/>
        </w:tabs>
        <w:ind w:left="2443" w:hanging="180"/>
      </w:pPr>
    </w:lvl>
    <w:lvl w:ilvl="3">
      <w:start w:val="1"/>
      <w:numFmt w:val="decimal"/>
      <w:lvlText w:val="%4."/>
      <w:lvlJc w:val="left"/>
      <w:pPr>
        <w:tabs>
          <w:tab w:val="num" w:pos="3163"/>
        </w:tabs>
        <w:ind w:left="3163" w:hanging="360"/>
      </w:pPr>
    </w:lvl>
    <w:lvl w:ilvl="4">
      <w:start w:val="1"/>
      <w:numFmt w:val="lowerLetter"/>
      <w:lvlText w:val="%5."/>
      <w:lvlJc w:val="left"/>
      <w:pPr>
        <w:tabs>
          <w:tab w:val="num" w:pos="3883"/>
        </w:tabs>
        <w:ind w:left="3883" w:hanging="360"/>
      </w:pPr>
    </w:lvl>
    <w:lvl w:ilvl="5">
      <w:start w:val="1"/>
      <w:numFmt w:val="lowerRoman"/>
      <w:lvlText w:val="%6."/>
      <w:lvlJc w:val="right"/>
      <w:pPr>
        <w:tabs>
          <w:tab w:val="num" w:pos="4603"/>
        </w:tabs>
        <w:ind w:left="4603" w:hanging="180"/>
      </w:pPr>
    </w:lvl>
    <w:lvl w:ilvl="6">
      <w:start w:val="1"/>
      <w:numFmt w:val="decimal"/>
      <w:lvlText w:val="%7."/>
      <w:lvlJc w:val="left"/>
      <w:pPr>
        <w:tabs>
          <w:tab w:val="num" w:pos="5323"/>
        </w:tabs>
        <w:ind w:left="5323" w:hanging="360"/>
      </w:pPr>
    </w:lvl>
    <w:lvl w:ilvl="7">
      <w:start w:val="1"/>
      <w:numFmt w:val="lowerLetter"/>
      <w:lvlText w:val="%8."/>
      <w:lvlJc w:val="left"/>
      <w:pPr>
        <w:tabs>
          <w:tab w:val="num" w:pos="6043"/>
        </w:tabs>
        <w:ind w:left="6043" w:hanging="360"/>
      </w:pPr>
    </w:lvl>
    <w:lvl w:ilvl="8">
      <w:start w:val="1"/>
      <w:numFmt w:val="lowerRoman"/>
      <w:lvlText w:val="%9."/>
      <w:lvlJc w:val="right"/>
      <w:pPr>
        <w:tabs>
          <w:tab w:val="num" w:pos="6763"/>
        </w:tabs>
        <w:ind w:left="6763" w:hanging="180"/>
      </w:pPr>
    </w:lvl>
  </w:abstractNum>
  <w:abstractNum w:abstractNumId="197">
    <w:nsid w:val="44971429"/>
    <w:multiLevelType w:val="multilevel"/>
    <w:tmpl w:val="A510CCDC"/>
    <w:lvl w:ilvl="0">
      <w:start w:val="51"/>
      <w:numFmt w:val="decimal"/>
      <w:lvlText w:val="%1)"/>
      <w:lvlJc w:val="left"/>
      <w:pPr>
        <w:tabs>
          <w:tab w:val="num" w:pos="28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8">
    <w:nsid w:val="458119B8"/>
    <w:multiLevelType w:val="multilevel"/>
    <w:tmpl w:val="79EE2D68"/>
    <w:lvl w:ilvl="0">
      <w:start w:val="3"/>
      <w:numFmt w:val="decimal"/>
      <w:lvlText w:val="(%1)"/>
      <w:lvlJc w:val="left"/>
      <w:pPr>
        <w:tabs>
          <w:tab w:val="num" w:pos="796"/>
        </w:tabs>
        <w:ind w:left="108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9">
    <w:nsid w:val="458D6E70"/>
    <w:multiLevelType w:val="multilevel"/>
    <w:tmpl w:val="5C187D2C"/>
    <w:lvl w:ilvl="0">
      <w:start w:val="1"/>
      <w:numFmt w:val="decimal"/>
      <w:lvlText w:val="(%1)"/>
      <w:lvlJc w:val="left"/>
      <w:pPr>
        <w:tabs>
          <w:tab w:val="num" w:pos="810"/>
        </w:tabs>
        <w:ind w:left="810" w:hanging="45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0">
    <w:nsid w:val="45DD738A"/>
    <w:multiLevelType w:val="hybridMultilevel"/>
    <w:tmpl w:val="613EF2FC"/>
    <w:lvl w:ilvl="0">
      <w:start w:val="1"/>
      <w:numFmt w:val="decimal"/>
      <w:lvlText w:val="(%1)"/>
      <w:lvlJc w:val="left"/>
      <w:pPr>
        <w:tabs>
          <w:tab w:val="num" w:pos="2565"/>
        </w:tabs>
        <w:ind w:left="2565" w:hanging="1125"/>
      </w:pPr>
    </w:lvl>
    <w:lvl w:ilvl="1">
      <w:start w:val="1"/>
      <w:numFmt w:val="decimal"/>
      <w:lvlText w:val="%2."/>
      <w:lvlJc w:val="left"/>
      <w:pPr>
        <w:tabs>
          <w:tab w:val="num" w:pos="2520"/>
        </w:tabs>
        <w:ind w:left="2520" w:hanging="360"/>
      </w:pPr>
      <w:rPr>
        <w:b/>
        <w:color w:val="auto"/>
        <w:rtl w:val="0"/>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01">
    <w:nsid w:val="46432B9F"/>
    <w:multiLevelType w:val="singleLevel"/>
    <w:tmpl w:val="04050017"/>
    <w:lvl w:ilvl="0">
      <w:start w:val="1"/>
      <w:numFmt w:val="lowerLetter"/>
      <w:lvlText w:val="%1)"/>
      <w:lvlJc w:val="left"/>
      <w:pPr>
        <w:tabs>
          <w:tab w:val="num" w:pos="360"/>
        </w:tabs>
        <w:ind w:left="360" w:hanging="360"/>
      </w:pPr>
    </w:lvl>
  </w:abstractNum>
  <w:abstractNum w:abstractNumId="202">
    <w:nsid w:val="47111ED9"/>
    <w:multiLevelType w:val="hybridMultilevel"/>
    <w:tmpl w:val="B77ED5C6"/>
    <w:lvl w:ilvl="0">
      <w:start w:val="55"/>
      <w:numFmt w:val="decimal"/>
      <w:lvlText w:val="%1)"/>
      <w:lvlJc w:val="left"/>
      <w:pPr>
        <w:tabs>
          <w:tab w:val="num" w:pos="28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3">
    <w:nsid w:val="47E97924"/>
    <w:multiLevelType w:val="hybridMultilevel"/>
    <w:tmpl w:val="E108A9F0"/>
    <w:lvl w:ilvl="0">
      <w:start w:val="1"/>
      <w:numFmt w:val="lowerLetter"/>
      <w:lvlText w:val="%1)"/>
      <w:lvlJc w:val="left"/>
      <w:pPr>
        <w:tabs>
          <w:tab w:val="num" w:pos="1470"/>
        </w:tabs>
        <w:ind w:left="14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4">
    <w:nsid w:val="48367EE8"/>
    <w:multiLevelType w:val="multilevel"/>
    <w:tmpl w:val="EE748CC8"/>
    <w:lvl w:ilvl="0">
      <w:start w:val="16"/>
      <w:numFmt w:val="decimal"/>
      <w:lvlText w:val="%1."/>
      <w:lvlJc w:val="left"/>
      <w:pPr>
        <w:tabs>
          <w:tab w:val="num" w:pos="1985"/>
        </w:tabs>
        <w:ind w:left="1985" w:hanging="567"/>
      </w:pPr>
      <w:rPr>
        <w:b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5">
    <w:nsid w:val="48A232E0"/>
    <w:multiLevelType w:val="multilevel"/>
    <w:tmpl w:val="30605FBE"/>
    <w:lvl w:ilvl="0">
      <w:start w:val="1"/>
      <w:numFmt w:val="decimal"/>
      <w:lvlText w:val="(%1)"/>
      <w:lvlJc w:val="left"/>
      <w:pPr>
        <w:tabs>
          <w:tab w:val="num" w:pos="1035"/>
        </w:tabs>
        <w:ind w:left="1035" w:hanging="450"/>
      </w:pPr>
    </w:lvl>
    <w:lvl w:ilvl="1">
      <w:start w:val="1"/>
      <w:numFmt w:val="lowerLetter"/>
      <w:lvlText w:val="%2."/>
      <w:lvlJc w:val="left"/>
      <w:pPr>
        <w:tabs>
          <w:tab w:val="num" w:pos="1665"/>
        </w:tabs>
        <w:ind w:left="1665" w:hanging="360"/>
      </w:pPr>
    </w:lvl>
    <w:lvl w:ilvl="2">
      <w:start w:val="1"/>
      <w:numFmt w:val="lowerRoman"/>
      <w:lvlText w:val="%3."/>
      <w:lvlJc w:val="right"/>
      <w:pPr>
        <w:tabs>
          <w:tab w:val="num" w:pos="2385"/>
        </w:tabs>
        <w:ind w:left="2385" w:hanging="180"/>
      </w:pPr>
    </w:lvl>
    <w:lvl w:ilvl="3">
      <w:start w:val="1"/>
      <w:numFmt w:val="decimal"/>
      <w:lvlText w:val="%4."/>
      <w:lvlJc w:val="left"/>
      <w:pPr>
        <w:tabs>
          <w:tab w:val="num" w:pos="3105"/>
        </w:tabs>
        <w:ind w:left="3105" w:hanging="360"/>
      </w:pPr>
    </w:lvl>
    <w:lvl w:ilvl="4">
      <w:start w:val="1"/>
      <w:numFmt w:val="lowerLetter"/>
      <w:lvlText w:val="%5."/>
      <w:lvlJc w:val="left"/>
      <w:pPr>
        <w:tabs>
          <w:tab w:val="num" w:pos="3825"/>
        </w:tabs>
        <w:ind w:left="3825" w:hanging="360"/>
      </w:pPr>
    </w:lvl>
    <w:lvl w:ilvl="5">
      <w:start w:val="1"/>
      <w:numFmt w:val="lowerRoman"/>
      <w:lvlText w:val="%6."/>
      <w:lvlJc w:val="right"/>
      <w:pPr>
        <w:tabs>
          <w:tab w:val="num" w:pos="4545"/>
        </w:tabs>
        <w:ind w:left="4545" w:hanging="180"/>
      </w:pPr>
    </w:lvl>
    <w:lvl w:ilvl="6">
      <w:start w:val="1"/>
      <w:numFmt w:val="decimal"/>
      <w:lvlText w:val="%7."/>
      <w:lvlJc w:val="left"/>
      <w:pPr>
        <w:tabs>
          <w:tab w:val="num" w:pos="5265"/>
        </w:tabs>
        <w:ind w:left="5265" w:hanging="360"/>
      </w:pPr>
    </w:lvl>
    <w:lvl w:ilvl="7">
      <w:start w:val="1"/>
      <w:numFmt w:val="lowerLetter"/>
      <w:lvlText w:val="%8."/>
      <w:lvlJc w:val="left"/>
      <w:pPr>
        <w:tabs>
          <w:tab w:val="num" w:pos="5985"/>
        </w:tabs>
        <w:ind w:left="5985" w:hanging="360"/>
      </w:pPr>
    </w:lvl>
    <w:lvl w:ilvl="8">
      <w:start w:val="1"/>
      <w:numFmt w:val="lowerRoman"/>
      <w:lvlText w:val="%9."/>
      <w:lvlJc w:val="right"/>
      <w:pPr>
        <w:tabs>
          <w:tab w:val="num" w:pos="6705"/>
        </w:tabs>
        <w:ind w:left="6705" w:hanging="180"/>
      </w:pPr>
    </w:lvl>
  </w:abstractNum>
  <w:abstractNum w:abstractNumId="206">
    <w:nsid w:val="49B8680C"/>
    <w:multiLevelType w:val="hybridMultilevel"/>
    <w:tmpl w:val="D67AA9F4"/>
    <w:lvl w:ilvl="0">
      <w:start w:val="42"/>
      <w:numFmt w:val="decimal"/>
      <w:lvlText w:val="(%1)"/>
      <w:lvlJc w:val="left"/>
      <w:pPr>
        <w:tabs>
          <w:tab w:val="num" w:pos="709"/>
        </w:tabs>
        <w:ind w:left="709" w:firstLine="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7">
    <w:nsid w:val="4A060862"/>
    <w:multiLevelType w:val="hybridMultilevel"/>
    <w:tmpl w:val="22380F7E"/>
    <w:lvl w:ilvl="0">
      <w:start w:val="1"/>
      <w:numFmt w:val="decimal"/>
      <w:lvlText w:val="(%1)"/>
      <w:lvlJc w:val="left"/>
      <w:pPr>
        <w:tabs>
          <w:tab w:val="num" w:pos="1230"/>
        </w:tabs>
        <w:ind w:left="1230" w:hanging="69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08">
    <w:nsid w:val="4A433A55"/>
    <w:multiLevelType w:val="hybridMultilevel"/>
    <w:tmpl w:val="F17E01AA"/>
    <w:lvl w:ilvl="0">
      <w:start w:val="1"/>
      <w:numFmt w:val="decimal"/>
      <w:lvlText w:val="(%1)"/>
      <w:lvlJc w:val="left"/>
      <w:pPr>
        <w:tabs>
          <w:tab w:val="num" w:pos="945"/>
        </w:tabs>
        <w:ind w:left="945" w:hanging="360"/>
      </w:pPr>
    </w:lvl>
    <w:lvl w:ilvl="1">
      <w:start w:val="1"/>
      <w:numFmt w:val="lowerLetter"/>
      <w:lvlText w:val="%2."/>
      <w:lvlJc w:val="left"/>
      <w:pPr>
        <w:tabs>
          <w:tab w:val="num" w:pos="1665"/>
        </w:tabs>
        <w:ind w:left="1665" w:hanging="360"/>
      </w:pPr>
    </w:lvl>
    <w:lvl w:ilvl="2">
      <w:start w:val="1"/>
      <w:numFmt w:val="lowerRoman"/>
      <w:lvlText w:val="%3."/>
      <w:lvlJc w:val="right"/>
      <w:pPr>
        <w:tabs>
          <w:tab w:val="num" w:pos="2385"/>
        </w:tabs>
        <w:ind w:left="2385" w:hanging="180"/>
      </w:pPr>
    </w:lvl>
    <w:lvl w:ilvl="3">
      <w:start w:val="1"/>
      <w:numFmt w:val="decimal"/>
      <w:lvlText w:val="%4."/>
      <w:lvlJc w:val="left"/>
      <w:pPr>
        <w:tabs>
          <w:tab w:val="num" w:pos="3105"/>
        </w:tabs>
        <w:ind w:left="3105" w:hanging="360"/>
      </w:pPr>
    </w:lvl>
    <w:lvl w:ilvl="4">
      <w:start w:val="1"/>
      <w:numFmt w:val="lowerLetter"/>
      <w:lvlText w:val="%5."/>
      <w:lvlJc w:val="left"/>
      <w:pPr>
        <w:tabs>
          <w:tab w:val="num" w:pos="3825"/>
        </w:tabs>
        <w:ind w:left="3825" w:hanging="360"/>
      </w:pPr>
    </w:lvl>
    <w:lvl w:ilvl="5">
      <w:start w:val="1"/>
      <w:numFmt w:val="lowerRoman"/>
      <w:lvlText w:val="%6."/>
      <w:lvlJc w:val="right"/>
      <w:pPr>
        <w:tabs>
          <w:tab w:val="num" w:pos="4545"/>
        </w:tabs>
        <w:ind w:left="4545" w:hanging="180"/>
      </w:pPr>
    </w:lvl>
    <w:lvl w:ilvl="6">
      <w:start w:val="1"/>
      <w:numFmt w:val="decimal"/>
      <w:lvlText w:val="%7."/>
      <w:lvlJc w:val="left"/>
      <w:pPr>
        <w:tabs>
          <w:tab w:val="num" w:pos="5265"/>
        </w:tabs>
        <w:ind w:left="5265" w:hanging="360"/>
      </w:pPr>
    </w:lvl>
    <w:lvl w:ilvl="7">
      <w:start w:val="1"/>
      <w:numFmt w:val="lowerLetter"/>
      <w:lvlText w:val="%8."/>
      <w:lvlJc w:val="left"/>
      <w:pPr>
        <w:tabs>
          <w:tab w:val="num" w:pos="5985"/>
        </w:tabs>
        <w:ind w:left="5985" w:hanging="360"/>
      </w:pPr>
    </w:lvl>
    <w:lvl w:ilvl="8">
      <w:start w:val="1"/>
      <w:numFmt w:val="lowerRoman"/>
      <w:lvlText w:val="%9."/>
      <w:lvlJc w:val="right"/>
      <w:pPr>
        <w:tabs>
          <w:tab w:val="num" w:pos="6705"/>
        </w:tabs>
        <w:ind w:left="6705" w:hanging="180"/>
      </w:pPr>
    </w:lvl>
  </w:abstractNum>
  <w:abstractNum w:abstractNumId="209">
    <w:nsid w:val="4AD0434E"/>
    <w:multiLevelType w:val="multilevel"/>
    <w:tmpl w:val="2D5A3262"/>
    <w:lvl w:ilvl="0">
      <w:start w:val="26"/>
      <w:numFmt w:val="decimal"/>
      <w:lvlText w:val="%1"/>
      <w:lvlJc w:val="left"/>
      <w:pPr>
        <w:tabs>
          <w:tab w:val="num" w:pos="540"/>
        </w:tabs>
        <w:ind w:left="540" w:firstLine="0"/>
      </w:pPr>
      <w:rPr>
        <w:b w:val="0"/>
        <w:rtl w:val="0"/>
      </w:rPr>
    </w:lvl>
    <w:lvl w:ilvl="1">
      <w:start w:val="1"/>
      <w:numFmt w:val="decimal"/>
      <w:lvlText w:val="(%2)"/>
      <w:lvlJc w:val="left"/>
      <w:pPr>
        <w:tabs>
          <w:tab w:val="num" w:pos="2145"/>
        </w:tabs>
        <w:ind w:left="2145" w:hanging="705"/>
      </w:pPr>
      <w:rPr>
        <w:color w:val="auto"/>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0">
    <w:nsid w:val="4AF733D0"/>
    <w:multiLevelType w:val="hybridMultilevel"/>
    <w:tmpl w:val="FD08C5D4"/>
    <w:lvl w:ilvl="0">
      <w:start w:val="24"/>
      <w:numFmt w:val="decimal"/>
      <w:lvlText w:val="%1"/>
      <w:lvlJc w:val="left"/>
      <w:pPr>
        <w:tabs>
          <w:tab w:val="num" w:pos="28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1">
    <w:nsid w:val="4B3E59E7"/>
    <w:multiLevelType w:val="multilevel"/>
    <w:tmpl w:val="B002E8B6"/>
    <w:lvl w:ilvl="0">
      <w:start w:val="18"/>
      <w:numFmt w:val="decimal"/>
      <w:lvlText w:val="%1"/>
      <w:lvlJc w:val="left"/>
      <w:pPr>
        <w:tabs>
          <w:tab w:val="num" w:pos="28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2">
    <w:nsid w:val="4BBD6809"/>
    <w:multiLevelType w:val="hybridMultilevel"/>
    <w:tmpl w:val="EB6ACB3A"/>
    <w:lvl w:ilvl="0">
      <w:start w:val="1"/>
      <w:numFmt w:val="decimal"/>
      <w:lvlText w:val="(%1)"/>
      <w:lvlJc w:val="left"/>
      <w:pPr>
        <w:tabs>
          <w:tab w:val="num" w:pos="776"/>
        </w:tabs>
        <w:ind w:left="776"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3">
    <w:nsid w:val="4C3973C1"/>
    <w:multiLevelType w:val="multilevel"/>
    <w:tmpl w:val="E65C0A00"/>
    <w:lvl w:ilvl="0">
      <w:start w:val="4"/>
      <w:numFmt w:val="decimal"/>
      <w:lvlText w:val="(%1)"/>
      <w:lvlJc w:val="left"/>
      <w:pPr>
        <w:tabs>
          <w:tab w:val="num" w:pos="284"/>
        </w:tabs>
        <w:ind w:left="284" w:firstLine="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4">
    <w:nsid w:val="4C6A52F4"/>
    <w:multiLevelType w:val="multilevel"/>
    <w:tmpl w:val="3A845000"/>
    <w:lvl w:ilvl="0">
      <w:start w:val="1"/>
      <w:numFmt w:val="decimal"/>
      <w:lvlText w:val="(%1)"/>
      <w:lvlJc w:val="left"/>
      <w:pPr>
        <w:tabs>
          <w:tab w:val="num" w:pos="1230"/>
        </w:tabs>
        <w:ind w:left="1230" w:hanging="510"/>
      </w:pPr>
      <w:rPr>
        <w:rFonts w:ascii="Times New Roman" w:hAnsi="Times New Roman" w:cs="Times New Roman"/>
        <w:sz w:val="24"/>
        <w:szCs w:val="24"/>
        <w:rtl w:val="0"/>
      </w:rPr>
    </w:lvl>
    <w:lvl w:ilvl="1">
      <w:start w:val="1"/>
      <w:numFmt w:val="lowerLetter"/>
      <w:lvlText w:val="%2)"/>
      <w:lvlJc w:val="left"/>
      <w:pPr>
        <w:tabs>
          <w:tab w:val="num" w:pos="2340"/>
        </w:tabs>
        <w:ind w:left="2340" w:hanging="720"/>
      </w:pPr>
      <w:rPr>
        <w:sz w:val="24"/>
        <w:szCs w:val="24"/>
        <w:rtl w:val="0"/>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15">
    <w:nsid w:val="4CA92442"/>
    <w:multiLevelType w:val="hybridMultilevel"/>
    <w:tmpl w:val="F782FAEA"/>
    <w:lvl w:ilvl="0">
      <w:start w:val="7"/>
      <w:numFmt w:val="decimal"/>
      <w:lvlText w:val="(%1)"/>
      <w:lvlJc w:val="left"/>
      <w:pPr>
        <w:tabs>
          <w:tab w:val="num" w:pos="720"/>
        </w:tabs>
        <w:ind w:left="72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6">
    <w:nsid w:val="4CC43481"/>
    <w:multiLevelType w:val="hybridMultilevel"/>
    <w:tmpl w:val="2ADA4676"/>
    <w:lvl w:ilvl="0">
      <w:start w:val="1"/>
      <w:numFmt w:val="decimal"/>
      <w:lvlText w:val="(%1)"/>
      <w:lvlJc w:val="left"/>
      <w:pPr>
        <w:tabs>
          <w:tab w:val="num" w:pos="1424"/>
        </w:tabs>
        <w:ind w:left="1424" w:hanging="885"/>
      </w:pPr>
    </w:lvl>
    <w:lvl w:ilvl="1">
      <w:start w:val="1"/>
      <w:numFmt w:val="lowerLetter"/>
      <w:lvlText w:val="%2."/>
      <w:lvlJc w:val="left"/>
      <w:pPr>
        <w:tabs>
          <w:tab w:val="num" w:pos="1619"/>
        </w:tabs>
        <w:ind w:left="1619" w:hanging="360"/>
      </w:pPr>
    </w:lvl>
    <w:lvl w:ilvl="2">
      <w:start w:val="1"/>
      <w:numFmt w:val="lowerRoman"/>
      <w:lvlText w:val="%3."/>
      <w:lvlJc w:val="right"/>
      <w:pPr>
        <w:tabs>
          <w:tab w:val="num" w:pos="2339"/>
        </w:tabs>
        <w:ind w:left="2339" w:hanging="180"/>
      </w:pPr>
    </w:lvl>
    <w:lvl w:ilvl="3">
      <w:start w:val="1"/>
      <w:numFmt w:val="decimal"/>
      <w:lvlText w:val="%4."/>
      <w:lvlJc w:val="left"/>
      <w:pPr>
        <w:tabs>
          <w:tab w:val="num" w:pos="3059"/>
        </w:tabs>
        <w:ind w:left="3059" w:hanging="360"/>
      </w:pPr>
    </w:lvl>
    <w:lvl w:ilvl="4">
      <w:start w:val="1"/>
      <w:numFmt w:val="lowerLetter"/>
      <w:lvlText w:val="%5."/>
      <w:lvlJc w:val="left"/>
      <w:pPr>
        <w:tabs>
          <w:tab w:val="num" w:pos="3779"/>
        </w:tabs>
        <w:ind w:left="3779" w:hanging="360"/>
      </w:pPr>
    </w:lvl>
    <w:lvl w:ilvl="5">
      <w:start w:val="1"/>
      <w:numFmt w:val="lowerRoman"/>
      <w:lvlText w:val="%6."/>
      <w:lvlJc w:val="right"/>
      <w:pPr>
        <w:tabs>
          <w:tab w:val="num" w:pos="4499"/>
        </w:tabs>
        <w:ind w:left="4499" w:hanging="180"/>
      </w:pPr>
    </w:lvl>
    <w:lvl w:ilvl="6">
      <w:start w:val="1"/>
      <w:numFmt w:val="decimal"/>
      <w:lvlText w:val="%7."/>
      <w:lvlJc w:val="left"/>
      <w:pPr>
        <w:tabs>
          <w:tab w:val="num" w:pos="5219"/>
        </w:tabs>
        <w:ind w:left="5219" w:hanging="360"/>
      </w:pPr>
    </w:lvl>
    <w:lvl w:ilvl="7">
      <w:start w:val="1"/>
      <w:numFmt w:val="lowerLetter"/>
      <w:lvlText w:val="%8."/>
      <w:lvlJc w:val="left"/>
      <w:pPr>
        <w:tabs>
          <w:tab w:val="num" w:pos="5939"/>
        </w:tabs>
        <w:ind w:left="5939" w:hanging="360"/>
      </w:pPr>
    </w:lvl>
    <w:lvl w:ilvl="8">
      <w:start w:val="1"/>
      <w:numFmt w:val="lowerRoman"/>
      <w:lvlText w:val="%9."/>
      <w:lvlJc w:val="right"/>
      <w:pPr>
        <w:tabs>
          <w:tab w:val="num" w:pos="6659"/>
        </w:tabs>
        <w:ind w:left="6659" w:hanging="180"/>
      </w:pPr>
    </w:lvl>
  </w:abstractNum>
  <w:abstractNum w:abstractNumId="217">
    <w:nsid w:val="4D0467D9"/>
    <w:multiLevelType w:val="hybridMultilevel"/>
    <w:tmpl w:val="CD720AC0"/>
    <w:lvl w:ilvl="0">
      <w:start w:val="8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8">
    <w:nsid w:val="4D2E14AB"/>
    <w:multiLevelType w:val="hybridMultilevel"/>
    <w:tmpl w:val="CCC2E754"/>
    <w:lvl w:ilvl="0">
      <w:start w:val="58"/>
      <w:numFmt w:val="decimal"/>
      <w:lvlText w:val="%1)"/>
      <w:lvlJc w:val="left"/>
      <w:pPr>
        <w:tabs>
          <w:tab w:val="num" w:pos="28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9">
    <w:nsid w:val="4D9D40FD"/>
    <w:multiLevelType w:val="multilevel"/>
    <w:tmpl w:val="684488D4"/>
    <w:lvl w:ilvl="0">
      <w:start w:val="10"/>
      <w:numFmt w:val="decimal"/>
      <w:lvlText w:val="(%1)"/>
      <w:lvlJc w:val="left"/>
      <w:pPr>
        <w:tabs>
          <w:tab w:val="num" w:pos="284"/>
        </w:tabs>
        <w:ind w:left="284" w:firstLine="0"/>
      </w:pPr>
      <w:rPr>
        <w:b w:val="0"/>
        <w:i w:val="0"/>
        <w:rtl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0">
    <w:nsid w:val="4E2E01D0"/>
    <w:multiLevelType w:val="hybridMultilevel"/>
    <w:tmpl w:val="77940682"/>
    <w:lvl w:ilvl="0">
      <w:start w:val="44"/>
      <w:numFmt w:val="decimal"/>
      <w:lvlText w:val="%1."/>
      <w:lvlJc w:val="left"/>
      <w:pPr>
        <w:tabs>
          <w:tab w:val="num" w:pos="1985"/>
        </w:tabs>
        <w:ind w:left="1985"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1">
    <w:nsid w:val="4EB82A51"/>
    <w:multiLevelType w:val="hybridMultilevel"/>
    <w:tmpl w:val="2A0438FE"/>
    <w:lvl w:ilvl="0">
      <w:start w:val="1"/>
      <w:numFmt w:val="decimal"/>
      <w:lvlText w:val="(%1)"/>
      <w:lvlJc w:val="left"/>
      <w:pPr>
        <w:tabs>
          <w:tab w:val="num" w:pos="28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2">
    <w:nsid w:val="4F617819"/>
    <w:multiLevelType w:val="multilevel"/>
    <w:tmpl w:val="AC1E794C"/>
    <w:lvl w:ilvl="0">
      <w:start w:val="1"/>
      <w:numFmt w:val="decimal"/>
      <w:lvlText w:val="(%1)"/>
      <w:lvlJc w:val="left"/>
      <w:pPr>
        <w:tabs>
          <w:tab w:val="num" w:pos="1425"/>
        </w:tabs>
        <w:ind w:left="1425" w:hanging="720"/>
      </w:p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223">
    <w:nsid w:val="4FA54270"/>
    <w:multiLevelType w:val="hybridMultilevel"/>
    <w:tmpl w:val="06D6BD60"/>
    <w:lvl w:ilvl="0">
      <w:start w:val="46"/>
      <w:numFmt w:val="decimal"/>
      <w:lvlText w:val="%1)"/>
      <w:lvlJc w:val="left"/>
      <w:pPr>
        <w:tabs>
          <w:tab w:val="num" w:pos="1701"/>
        </w:tabs>
        <w:ind w:left="0" w:firstLine="1134"/>
      </w:pPr>
    </w:lvl>
    <w:lvl w:ilvl="1">
      <w:start w:val="1"/>
      <w:numFmt w:val="lowerLetter"/>
      <w:lvlText w:val="%2."/>
      <w:lvlJc w:val="left"/>
      <w:pPr>
        <w:tabs>
          <w:tab w:val="num" w:pos="1156"/>
        </w:tabs>
        <w:ind w:left="1156" w:hanging="360"/>
      </w:pPr>
    </w:lvl>
    <w:lvl w:ilvl="2">
      <w:start w:val="1"/>
      <w:numFmt w:val="decimal"/>
      <w:lvlText w:val="(%3)"/>
      <w:lvlJc w:val="left"/>
      <w:pPr>
        <w:tabs>
          <w:tab w:val="num" w:pos="2401"/>
        </w:tabs>
        <w:ind w:left="2401" w:hanging="705"/>
      </w:pPr>
      <w:rPr>
        <w:b w:val="0"/>
        <w:rtl w:val="0"/>
      </w:rPr>
    </w:lvl>
    <w:lvl w:ilvl="3">
      <w:start w:val="51"/>
      <w:numFmt w:val="decimal"/>
      <w:lvlText w:val="%4)"/>
      <w:lvlJc w:val="left"/>
      <w:pPr>
        <w:tabs>
          <w:tab w:val="num" w:pos="426"/>
        </w:tabs>
        <w:ind w:left="426" w:firstLine="0"/>
      </w:pPr>
      <w:rPr>
        <w:b w:val="0"/>
        <w:rtl w:val="0"/>
      </w:r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Roman"/>
      <w:lvlText w:val="%9."/>
      <w:lvlJc w:val="right"/>
      <w:pPr>
        <w:tabs>
          <w:tab w:val="num" w:pos="6196"/>
        </w:tabs>
        <w:ind w:left="6196" w:hanging="180"/>
      </w:pPr>
    </w:lvl>
  </w:abstractNum>
  <w:abstractNum w:abstractNumId="224">
    <w:nsid w:val="4FC75A10"/>
    <w:multiLevelType w:val="hybridMultilevel"/>
    <w:tmpl w:val="C6C6395A"/>
    <w:lvl w:ilvl="0">
      <w:start w:val="52"/>
      <w:numFmt w:val="decimal"/>
      <w:lvlText w:val="%1)"/>
      <w:lvlJc w:val="left"/>
      <w:pPr>
        <w:tabs>
          <w:tab w:val="num" w:pos="28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5">
    <w:nsid w:val="50132AEE"/>
    <w:multiLevelType w:val="hybridMultilevel"/>
    <w:tmpl w:val="3CBA198E"/>
    <w:lvl w:ilvl="0">
      <w:start w:val="53"/>
      <w:numFmt w:val="decimal"/>
      <w:lvlText w:val="%1)"/>
      <w:lvlJc w:val="left"/>
      <w:pPr>
        <w:tabs>
          <w:tab w:val="num" w:pos="28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6">
    <w:nsid w:val="509816FA"/>
    <w:multiLevelType w:val="hybridMultilevel"/>
    <w:tmpl w:val="9F5E622A"/>
    <w:lvl w:ilvl="0">
      <w:start w:val="1"/>
      <w:numFmt w:val="decimal"/>
      <w:lvlText w:val="(%1)"/>
      <w:lvlJc w:val="left"/>
      <w:pPr>
        <w:tabs>
          <w:tab w:val="num" w:pos="1770"/>
        </w:tabs>
        <w:ind w:left="1770" w:hanging="69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27">
    <w:nsid w:val="50C37CC9"/>
    <w:multiLevelType w:val="hybridMultilevel"/>
    <w:tmpl w:val="75CA528E"/>
    <w:lvl w:ilvl="0">
      <w:start w:val="40"/>
      <w:numFmt w:val="decimal"/>
      <w:lvlText w:val="%1."/>
      <w:lvlJc w:val="left"/>
      <w:pPr>
        <w:tabs>
          <w:tab w:val="num" w:pos="1418"/>
        </w:tabs>
        <w:ind w:left="1418" w:firstLine="0"/>
      </w:pPr>
    </w:lvl>
    <w:lvl w:ilvl="1">
      <w:start w:val="40"/>
      <w:numFmt w:val="decimal"/>
      <w:lvlText w:val="%2."/>
      <w:lvlJc w:val="left"/>
      <w:pPr>
        <w:tabs>
          <w:tab w:val="num" w:pos="1080"/>
        </w:tabs>
        <w:ind w:left="1080" w:firstLine="0"/>
      </w:pPr>
      <w:rPr>
        <w:b w:val="0"/>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8">
    <w:nsid w:val="50DE1742"/>
    <w:multiLevelType w:val="hybridMultilevel"/>
    <w:tmpl w:val="8F9022C0"/>
    <w:lvl w:ilvl="0">
      <w:start w:val="2"/>
      <w:numFmt w:val="bullet"/>
      <w:lvlText w:val="-"/>
      <w:lvlJc w:val="left"/>
      <w:pPr>
        <w:tabs>
          <w:tab w:val="num" w:pos="720"/>
        </w:tabs>
        <w:ind w:left="720" w:hanging="360"/>
      </w:pPr>
      <w:rPr>
        <w:rFonts w:ascii="Arial" w:hAnsi="Arial" w:cs="Arial"/>
        <w:rtl w:val="0"/>
      </w:rPr>
    </w:lvl>
    <w:lvl w:ilvl="1">
      <w:start w:val="3"/>
      <w:numFmt w:val="decimal"/>
      <w:lvlText w:val="(%2)"/>
      <w:lvlJc w:val="left"/>
      <w:pPr>
        <w:tabs>
          <w:tab w:val="num" w:pos="284"/>
        </w:tabs>
        <w:ind w:left="284" w:firstLine="0"/>
      </w:pPr>
      <w:rPr>
        <w:i w:val="0"/>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229">
    <w:nsid w:val="52001B2C"/>
    <w:multiLevelType w:val="hybridMultilevel"/>
    <w:tmpl w:val="5788849C"/>
    <w:lvl w:ilvl="0">
      <w:start w:val="42"/>
      <w:numFmt w:val="decimal"/>
      <w:lvlText w:val="%1)"/>
      <w:lvlJc w:val="left"/>
      <w:pPr>
        <w:tabs>
          <w:tab w:val="num" w:pos="28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0">
    <w:nsid w:val="5230454C"/>
    <w:multiLevelType w:val="hybridMultilevel"/>
    <w:tmpl w:val="8CC86E60"/>
    <w:lvl w:ilvl="0">
      <w:start w:val="40"/>
      <w:numFmt w:val="decimal"/>
      <w:lvlText w:val="%1."/>
      <w:lvlJc w:val="left"/>
      <w:pPr>
        <w:tabs>
          <w:tab w:val="num" w:pos="1418"/>
        </w:tabs>
        <w:ind w:left="1418"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1">
    <w:nsid w:val="523F7CE4"/>
    <w:multiLevelType w:val="multilevel"/>
    <w:tmpl w:val="DA20B042"/>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32">
    <w:nsid w:val="52C9226B"/>
    <w:multiLevelType w:val="multilevel"/>
    <w:tmpl w:val="49F49476"/>
    <w:lvl w:ilvl="0">
      <w:start w:val="10"/>
      <w:numFmt w:val="decimal"/>
      <w:lvlText w:val="(%1)"/>
      <w:lvlJc w:val="left"/>
      <w:pPr>
        <w:tabs>
          <w:tab w:val="num" w:pos="284"/>
        </w:tabs>
        <w:ind w:left="284" w:firstLine="0"/>
      </w:pPr>
      <w:rPr>
        <w:color w:val="auto"/>
      </w:rPr>
    </w:lvl>
    <w:lvl w:ilvl="1">
      <w:start w:val="11"/>
      <w:numFmt w:val="decimal"/>
      <w:lvlText w:val="(%2)"/>
      <w:lvlJc w:val="left"/>
      <w:pPr>
        <w:tabs>
          <w:tab w:val="num" w:pos="284"/>
        </w:tabs>
        <w:ind w:left="284" w:firstLine="0"/>
      </w:pPr>
      <w:rPr>
        <w:color w:val="auto"/>
      </w:rPr>
    </w:lvl>
    <w:lvl w:ilvl="2">
      <w:start w:val="13"/>
      <w:numFmt w:val="decimal"/>
      <w:lvlText w:val="%3)"/>
      <w:lvlJc w:val="left"/>
      <w:pPr>
        <w:tabs>
          <w:tab w:val="num" w:pos="1418"/>
        </w:tabs>
        <w:ind w:left="284" w:firstLine="0"/>
      </w:pPr>
      <w:rPr>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3">
    <w:nsid w:val="52CE00AF"/>
    <w:multiLevelType w:val="multilevel"/>
    <w:tmpl w:val="96BE9BA4"/>
    <w:lvl w:ilvl="0">
      <w:start w:val="1"/>
      <w:numFmt w:val="decimal"/>
      <w:lvlText w:val="(%1)"/>
      <w:lvlJc w:val="left"/>
      <w:pPr>
        <w:tabs>
          <w:tab w:val="num" w:pos="424"/>
        </w:tabs>
        <w:ind w:left="708" w:firstLine="0"/>
      </w:pPr>
    </w:lvl>
    <w:lvl w:ilvl="1">
      <w:start w:val="1"/>
      <w:numFmt w:val="lowerLetter"/>
      <w:lvlText w:val="%2."/>
      <w:lvlJc w:val="left"/>
      <w:pPr>
        <w:tabs>
          <w:tab w:val="num" w:pos="1807"/>
        </w:tabs>
        <w:ind w:left="1807" w:hanging="360"/>
      </w:pPr>
    </w:lvl>
    <w:lvl w:ilvl="2">
      <w:start w:val="1"/>
      <w:numFmt w:val="lowerRoman"/>
      <w:lvlText w:val="%3."/>
      <w:lvlJc w:val="right"/>
      <w:pPr>
        <w:tabs>
          <w:tab w:val="num" w:pos="2527"/>
        </w:tabs>
        <w:ind w:left="2527" w:hanging="180"/>
      </w:pPr>
    </w:lvl>
    <w:lvl w:ilvl="3">
      <w:start w:val="1"/>
      <w:numFmt w:val="decimal"/>
      <w:lvlText w:val="%4."/>
      <w:lvlJc w:val="left"/>
      <w:pPr>
        <w:tabs>
          <w:tab w:val="num" w:pos="3247"/>
        </w:tabs>
        <w:ind w:left="3247" w:hanging="360"/>
      </w:pPr>
    </w:lvl>
    <w:lvl w:ilvl="4">
      <w:start w:val="1"/>
      <w:numFmt w:val="lowerLetter"/>
      <w:lvlText w:val="%5."/>
      <w:lvlJc w:val="left"/>
      <w:pPr>
        <w:tabs>
          <w:tab w:val="num" w:pos="3967"/>
        </w:tabs>
        <w:ind w:left="3967" w:hanging="360"/>
      </w:pPr>
    </w:lvl>
    <w:lvl w:ilvl="5">
      <w:start w:val="1"/>
      <w:numFmt w:val="lowerRoman"/>
      <w:lvlText w:val="%6."/>
      <w:lvlJc w:val="right"/>
      <w:pPr>
        <w:tabs>
          <w:tab w:val="num" w:pos="4687"/>
        </w:tabs>
        <w:ind w:left="4687" w:hanging="180"/>
      </w:pPr>
    </w:lvl>
    <w:lvl w:ilvl="6">
      <w:start w:val="1"/>
      <w:numFmt w:val="decimal"/>
      <w:lvlText w:val="%7."/>
      <w:lvlJc w:val="left"/>
      <w:pPr>
        <w:tabs>
          <w:tab w:val="num" w:pos="5407"/>
        </w:tabs>
        <w:ind w:left="5407" w:hanging="360"/>
      </w:pPr>
    </w:lvl>
    <w:lvl w:ilvl="7">
      <w:start w:val="1"/>
      <w:numFmt w:val="lowerLetter"/>
      <w:lvlText w:val="%8."/>
      <w:lvlJc w:val="left"/>
      <w:pPr>
        <w:tabs>
          <w:tab w:val="num" w:pos="6127"/>
        </w:tabs>
        <w:ind w:left="6127" w:hanging="360"/>
      </w:pPr>
    </w:lvl>
    <w:lvl w:ilvl="8">
      <w:start w:val="1"/>
      <w:numFmt w:val="lowerRoman"/>
      <w:lvlText w:val="%9."/>
      <w:lvlJc w:val="right"/>
      <w:pPr>
        <w:tabs>
          <w:tab w:val="num" w:pos="6847"/>
        </w:tabs>
        <w:ind w:left="6847" w:hanging="180"/>
      </w:pPr>
    </w:lvl>
  </w:abstractNum>
  <w:abstractNum w:abstractNumId="234">
    <w:nsid w:val="53287395"/>
    <w:multiLevelType w:val="hybridMultilevel"/>
    <w:tmpl w:val="5DE8FB14"/>
    <w:lvl w:ilvl="0">
      <w:start w:val="1"/>
      <w:numFmt w:val="decimal"/>
      <w:lvlText w:val="(%1)"/>
      <w:lvlJc w:val="left"/>
      <w:pPr>
        <w:tabs>
          <w:tab w:val="num" w:pos="1410"/>
        </w:tabs>
        <w:ind w:left="1410" w:hanging="705"/>
      </w:p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235">
    <w:nsid w:val="53314FF4"/>
    <w:multiLevelType w:val="hybridMultilevel"/>
    <w:tmpl w:val="0B70167A"/>
    <w:lvl w:ilvl="0">
      <w:start w:val="2"/>
      <w:numFmt w:val="decimal"/>
      <w:lvlText w:val="(%1)"/>
      <w:lvlJc w:val="left"/>
      <w:pPr>
        <w:tabs>
          <w:tab w:val="num" w:pos="1364"/>
        </w:tabs>
        <w:ind w:left="136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6">
    <w:nsid w:val="53687974"/>
    <w:multiLevelType w:val="singleLevel"/>
    <w:tmpl w:val="5FE0A600"/>
    <w:lvl w:ilvl="0">
      <w:start w:val="1"/>
      <w:numFmt w:val="bullet"/>
      <w:lvlText w:val="-"/>
      <w:lvlJc w:val="left"/>
      <w:pPr>
        <w:tabs>
          <w:tab w:val="num" w:pos="360"/>
        </w:tabs>
        <w:ind w:left="360" w:hanging="360"/>
      </w:pPr>
    </w:lvl>
  </w:abstractNum>
  <w:abstractNum w:abstractNumId="237">
    <w:nsid w:val="53A1096F"/>
    <w:multiLevelType w:val="hybridMultilevel"/>
    <w:tmpl w:val="384E7F16"/>
    <w:lvl w:ilvl="0">
      <w:start w:val="17"/>
      <w:numFmt w:val="decimal"/>
      <w:lvlText w:val="%1"/>
      <w:lvlJc w:val="left"/>
      <w:pPr>
        <w:tabs>
          <w:tab w:val="num" w:pos="28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8">
    <w:nsid w:val="53FA7332"/>
    <w:multiLevelType w:val="hybridMultilevel"/>
    <w:tmpl w:val="76D65352"/>
    <w:lvl w:ilvl="0">
      <w:start w:val="1"/>
      <w:numFmt w:val="decimal"/>
      <w:lvlText w:val="(%1)"/>
      <w:lvlJc w:val="left"/>
      <w:pPr>
        <w:tabs>
          <w:tab w:val="num" w:pos="2145"/>
        </w:tabs>
        <w:ind w:left="2145" w:hanging="1425"/>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9">
    <w:nsid w:val="54C85151"/>
    <w:multiLevelType w:val="multilevel"/>
    <w:tmpl w:val="705CEBD4"/>
    <w:lvl w:ilvl="0">
      <w:start w:val="23"/>
      <w:numFmt w:val="decimal"/>
      <w:lvlText w:val="%1"/>
      <w:lvlJc w:val="left"/>
      <w:pPr>
        <w:tabs>
          <w:tab w:val="num" w:pos="284"/>
        </w:tabs>
        <w:ind w:left="284" w:firstLine="0"/>
      </w:pPr>
      <w:rPr>
        <w:b w:val="0"/>
        <w:rtl w:val="0"/>
      </w:rPr>
    </w:lvl>
    <w:lvl w:ilvl="1">
      <w:start w:val="25"/>
      <w:numFmt w:val="decimal"/>
      <w:lvlText w:val="%2"/>
      <w:lvlJc w:val="left"/>
      <w:pPr>
        <w:tabs>
          <w:tab w:val="num" w:pos="284"/>
        </w:tabs>
        <w:ind w:left="284" w:firstLine="0"/>
      </w:pPr>
      <w:rPr>
        <w:b w:val="0"/>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0">
    <w:nsid w:val="551D0FF8"/>
    <w:multiLevelType w:val="hybridMultilevel"/>
    <w:tmpl w:val="0952E25E"/>
    <w:lvl w:ilvl="0">
      <w:start w:val="60"/>
      <w:numFmt w:val="decimal"/>
      <w:lvlText w:val="%1)"/>
      <w:lvlJc w:val="left"/>
      <w:pPr>
        <w:tabs>
          <w:tab w:val="num" w:pos="284"/>
        </w:tabs>
        <w:ind w:left="284" w:firstLine="0"/>
      </w:pPr>
    </w:lvl>
    <w:lvl w:ilvl="1">
      <w:start w:val="62"/>
      <w:numFmt w:val="decimal"/>
      <w:lvlText w:val="%2"/>
      <w:lvlJc w:val="left"/>
      <w:pPr>
        <w:tabs>
          <w:tab w:val="num" w:pos="284"/>
        </w:tabs>
        <w:ind w:left="284" w:firstLine="0"/>
      </w:pPr>
      <w:rPr>
        <w:i w:val="0"/>
        <w:rtl w:val="0"/>
      </w:rPr>
    </w:lvl>
    <w:lvl w:ilvl="2">
      <w:start w:val="63"/>
      <w:numFmt w:val="decimal"/>
      <w:lvlText w:val="%3)"/>
      <w:lvlJc w:val="left"/>
      <w:pPr>
        <w:tabs>
          <w:tab w:val="num" w:pos="284"/>
        </w:tabs>
        <w:ind w:left="1418" w:hanging="1134"/>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1">
    <w:nsid w:val="554B76C0"/>
    <w:multiLevelType w:val="singleLevel"/>
    <w:tmpl w:val="E12AB290"/>
    <w:lvl w:ilvl="0">
      <w:start w:val="1"/>
      <w:numFmt w:val="decimal"/>
      <w:lvlText w:val="(%1)"/>
      <w:lvlJc w:val="left"/>
      <w:pPr>
        <w:tabs>
          <w:tab w:val="num" w:pos="360"/>
        </w:tabs>
        <w:ind w:left="360" w:hanging="360"/>
      </w:pPr>
    </w:lvl>
  </w:abstractNum>
  <w:abstractNum w:abstractNumId="242">
    <w:nsid w:val="55F43642"/>
    <w:multiLevelType w:val="hybridMultilevel"/>
    <w:tmpl w:val="AC1E794C"/>
    <w:lvl w:ilvl="0">
      <w:start w:val="1"/>
      <w:numFmt w:val="decimal"/>
      <w:lvlText w:val="(%1)"/>
      <w:lvlJc w:val="left"/>
      <w:pPr>
        <w:tabs>
          <w:tab w:val="num" w:pos="1620"/>
        </w:tabs>
        <w:ind w:left="1620" w:hanging="720"/>
      </w:p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243">
    <w:nsid w:val="563613D3"/>
    <w:multiLevelType w:val="hybridMultilevel"/>
    <w:tmpl w:val="3820A4FE"/>
    <w:lvl w:ilvl="0">
      <w:start w:val="75"/>
      <w:numFmt w:val="decimal"/>
      <w:lvlText w:val="%1."/>
      <w:lvlJc w:val="left"/>
      <w:pPr>
        <w:tabs>
          <w:tab w:val="num" w:pos="885"/>
        </w:tabs>
        <w:ind w:left="885" w:hanging="525"/>
      </w:pPr>
      <w:rPr>
        <w:b/>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4">
    <w:nsid w:val="569A0D9B"/>
    <w:multiLevelType w:val="hybridMultilevel"/>
    <w:tmpl w:val="B44682E4"/>
    <w:lvl w:ilvl="0">
      <w:start w:val="1"/>
      <w:numFmt w:val="decimal"/>
      <w:lvlText w:val="(%1)"/>
      <w:lvlJc w:val="left"/>
      <w:pPr>
        <w:tabs>
          <w:tab w:val="num" w:pos="1440"/>
        </w:tabs>
        <w:ind w:left="1440" w:hanging="90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45">
    <w:nsid w:val="56A37F1F"/>
    <w:multiLevelType w:val="hybridMultilevel"/>
    <w:tmpl w:val="2D5A3262"/>
    <w:lvl w:ilvl="0">
      <w:start w:val="26"/>
      <w:numFmt w:val="decimal"/>
      <w:lvlText w:val="%1"/>
      <w:lvlJc w:val="left"/>
      <w:pPr>
        <w:tabs>
          <w:tab w:val="num" w:pos="540"/>
        </w:tabs>
        <w:ind w:left="540" w:firstLine="0"/>
      </w:pPr>
      <w:rPr>
        <w:b w:val="0"/>
        <w:rtl w:val="0"/>
      </w:rPr>
    </w:lvl>
    <w:lvl w:ilvl="1">
      <w:start w:val="1"/>
      <w:numFmt w:val="decimal"/>
      <w:lvlText w:val="(%2)"/>
      <w:lvlJc w:val="left"/>
      <w:pPr>
        <w:tabs>
          <w:tab w:val="num" w:pos="2145"/>
        </w:tabs>
        <w:ind w:left="2145" w:hanging="705"/>
      </w:pPr>
      <w:rPr>
        <w:color w:val="auto"/>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6">
    <w:nsid w:val="57564845"/>
    <w:multiLevelType w:val="hybridMultilevel"/>
    <w:tmpl w:val="D7F09EC0"/>
    <w:lvl w:ilvl="0">
      <w:start w:val="2"/>
      <w:numFmt w:val="decimal"/>
      <w:lvlText w:val="(%1)"/>
      <w:lvlJc w:val="left"/>
      <w:pPr>
        <w:tabs>
          <w:tab w:val="num" w:pos="796"/>
        </w:tabs>
        <w:ind w:left="108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7">
    <w:nsid w:val="57732D99"/>
    <w:multiLevelType w:val="hybridMultilevel"/>
    <w:tmpl w:val="EC925DD8"/>
    <w:lvl w:ilvl="0">
      <w:start w:val="28"/>
      <w:numFmt w:val="decimal"/>
      <w:lvlText w:val="(%1)"/>
      <w:lvlJc w:val="left"/>
      <w:pPr>
        <w:tabs>
          <w:tab w:val="num" w:pos="28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8">
    <w:nsid w:val="57785732"/>
    <w:multiLevelType w:val="hybridMultilevel"/>
    <w:tmpl w:val="E52EB094"/>
    <w:lvl w:ilvl="0">
      <w:start w:val="40"/>
      <w:numFmt w:val="decimal"/>
      <w:lvlText w:val="%1."/>
      <w:lvlJc w:val="left"/>
      <w:pPr>
        <w:tabs>
          <w:tab w:val="num" w:pos="3425"/>
        </w:tabs>
        <w:ind w:left="3425"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9">
    <w:nsid w:val="57A933FB"/>
    <w:multiLevelType w:val="hybridMultilevel"/>
    <w:tmpl w:val="5A502184"/>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50">
    <w:nsid w:val="57BF0271"/>
    <w:multiLevelType w:val="multilevel"/>
    <w:tmpl w:val="428A1FF8"/>
    <w:lvl w:ilvl="0">
      <w:start w:val="40"/>
      <w:numFmt w:val="decimal"/>
      <w:lvlText w:val="(%1)"/>
      <w:lvlJc w:val="left"/>
      <w:pPr>
        <w:tabs>
          <w:tab w:val="num" w:pos="900"/>
        </w:tabs>
        <w:ind w:left="900" w:firstLine="0"/>
      </w:pPr>
      <w:rPr>
        <w:b w:val="0"/>
        <w:i w:val="0"/>
        <w:rtl w:val="0"/>
      </w:rPr>
    </w:lvl>
    <w:lvl w:ilvl="1">
      <w:start w:val="1"/>
      <w:numFmt w:val="lowerLetter"/>
      <w:lvlText w:val="%2."/>
      <w:lvlJc w:val="left"/>
      <w:pPr>
        <w:tabs>
          <w:tab w:val="num" w:pos="1336"/>
        </w:tabs>
        <w:ind w:left="1336" w:hanging="360"/>
      </w:pPr>
    </w:lvl>
    <w:lvl w:ilvl="2">
      <w:start w:val="1"/>
      <w:numFmt w:val="lowerRoman"/>
      <w:lvlText w:val="%3."/>
      <w:lvlJc w:val="right"/>
      <w:pPr>
        <w:tabs>
          <w:tab w:val="num" w:pos="2056"/>
        </w:tabs>
        <w:ind w:left="2056" w:hanging="180"/>
      </w:pPr>
    </w:lvl>
    <w:lvl w:ilvl="3">
      <w:start w:val="1"/>
      <w:numFmt w:val="decimal"/>
      <w:lvlText w:val="%4."/>
      <w:lvlJc w:val="left"/>
      <w:pPr>
        <w:tabs>
          <w:tab w:val="num" w:pos="2776"/>
        </w:tabs>
        <w:ind w:left="2776" w:hanging="360"/>
      </w:pPr>
    </w:lvl>
    <w:lvl w:ilvl="4">
      <w:start w:val="1"/>
      <w:numFmt w:val="lowerLetter"/>
      <w:lvlText w:val="%5."/>
      <w:lvlJc w:val="left"/>
      <w:pPr>
        <w:tabs>
          <w:tab w:val="num" w:pos="3496"/>
        </w:tabs>
        <w:ind w:left="3496" w:hanging="360"/>
      </w:pPr>
    </w:lvl>
    <w:lvl w:ilvl="5">
      <w:start w:val="1"/>
      <w:numFmt w:val="lowerRoman"/>
      <w:lvlText w:val="%6."/>
      <w:lvlJc w:val="right"/>
      <w:pPr>
        <w:tabs>
          <w:tab w:val="num" w:pos="4216"/>
        </w:tabs>
        <w:ind w:left="4216" w:hanging="180"/>
      </w:pPr>
    </w:lvl>
    <w:lvl w:ilvl="6">
      <w:start w:val="1"/>
      <w:numFmt w:val="decimal"/>
      <w:lvlText w:val="%7."/>
      <w:lvlJc w:val="left"/>
      <w:pPr>
        <w:tabs>
          <w:tab w:val="num" w:pos="4936"/>
        </w:tabs>
        <w:ind w:left="4936" w:hanging="360"/>
      </w:pPr>
    </w:lvl>
    <w:lvl w:ilvl="7">
      <w:start w:val="1"/>
      <w:numFmt w:val="lowerLetter"/>
      <w:lvlText w:val="%8."/>
      <w:lvlJc w:val="left"/>
      <w:pPr>
        <w:tabs>
          <w:tab w:val="num" w:pos="5656"/>
        </w:tabs>
        <w:ind w:left="5656" w:hanging="360"/>
      </w:pPr>
    </w:lvl>
    <w:lvl w:ilvl="8">
      <w:start w:val="1"/>
      <w:numFmt w:val="lowerRoman"/>
      <w:lvlText w:val="%9."/>
      <w:lvlJc w:val="right"/>
      <w:pPr>
        <w:tabs>
          <w:tab w:val="num" w:pos="6376"/>
        </w:tabs>
        <w:ind w:left="6376" w:hanging="180"/>
      </w:pPr>
    </w:lvl>
  </w:abstractNum>
  <w:abstractNum w:abstractNumId="251">
    <w:nsid w:val="57C736E8"/>
    <w:multiLevelType w:val="multilevel"/>
    <w:tmpl w:val="DB0E3B0E"/>
    <w:lvl w:ilvl="0">
      <w:start w:val="2"/>
      <w:numFmt w:val="decimal"/>
      <w:lvlText w:val="(%1)"/>
      <w:lvlJc w:val="left"/>
      <w:pPr>
        <w:tabs>
          <w:tab w:val="num" w:pos="1065"/>
        </w:tabs>
        <w:ind w:left="1065" w:hanging="705"/>
      </w:pPr>
    </w:lvl>
    <w:lvl w:ilvl="1">
      <w:start w:val="27"/>
      <w:numFmt w:val="decimal"/>
      <w:lvlText w:val="%2)"/>
      <w:lvlJc w:val="left"/>
      <w:pPr>
        <w:tabs>
          <w:tab w:val="num" w:pos="540"/>
        </w:tabs>
        <w:ind w:left="54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2">
    <w:nsid w:val="582835B4"/>
    <w:multiLevelType w:val="hybridMultilevel"/>
    <w:tmpl w:val="93A6AABE"/>
    <w:lvl w:ilvl="0">
      <w:start w:val="1"/>
      <w:numFmt w:val="decimal"/>
      <w:lvlText w:val="(%1)"/>
      <w:lvlJc w:val="left"/>
      <w:pPr>
        <w:tabs>
          <w:tab w:val="num" w:pos="1080"/>
        </w:tabs>
        <w:ind w:left="1080" w:hanging="360"/>
      </w:pPr>
      <w:rPr>
        <w:i w:val="0"/>
        <w:rtl w:val="0"/>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53">
    <w:nsid w:val="586433D5"/>
    <w:multiLevelType w:val="hybridMultilevel"/>
    <w:tmpl w:val="428A1FF8"/>
    <w:lvl w:ilvl="0">
      <w:start w:val="40"/>
      <w:numFmt w:val="decimal"/>
      <w:lvlText w:val="(%1)"/>
      <w:lvlJc w:val="left"/>
      <w:pPr>
        <w:tabs>
          <w:tab w:val="num" w:pos="900"/>
        </w:tabs>
        <w:ind w:left="900" w:firstLine="0"/>
      </w:pPr>
      <w:rPr>
        <w:b w:val="0"/>
        <w:i w:val="0"/>
        <w:rtl w:val="0"/>
      </w:rPr>
    </w:lvl>
    <w:lvl w:ilvl="1">
      <w:start w:val="1"/>
      <w:numFmt w:val="lowerLetter"/>
      <w:lvlText w:val="%2."/>
      <w:lvlJc w:val="left"/>
      <w:pPr>
        <w:tabs>
          <w:tab w:val="num" w:pos="1336"/>
        </w:tabs>
        <w:ind w:left="1336" w:hanging="360"/>
      </w:pPr>
    </w:lvl>
    <w:lvl w:ilvl="2">
      <w:start w:val="1"/>
      <w:numFmt w:val="lowerRoman"/>
      <w:lvlText w:val="%3."/>
      <w:lvlJc w:val="right"/>
      <w:pPr>
        <w:tabs>
          <w:tab w:val="num" w:pos="2056"/>
        </w:tabs>
        <w:ind w:left="2056" w:hanging="180"/>
      </w:pPr>
    </w:lvl>
    <w:lvl w:ilvl="3">
      <w:start w:val="1"/>
      <w:numFmt w:val="decimal"/>
      <w:lvlText w:val="%4."/>
      <w:lvlJc w:val="left"/>
      <w:pPr>
        <w:tabs>
          <w:tab w:val="num" w:pos="2776"/>
        </w:tabs>
        <w:ind w:left="2776" w:hanging="360"/>
      </w:pPr>
    </w:lvl>
    <w:lvl w:ilvl="4">
      <w:start w:val="1"/>
      <w:numFmt w:val="lowerLetter"/>
      <w:lvlText w:val="%5."/>
      <w:lvlJc w:val="left"/>
      <w:pPr>
        <w:tabs>
          <w:tab w:val="num" w:pos="3496"/>
        </w:tabs>
        <w:ind w:left="3496" w:hanging="360"/>
      </w:pPr>
    </w:lvl>
    <w:lvl w:ilvl="5">
      <w:start w:val="1"/>
      <w:numFmt w:val="lowerRoman"/>
      <w:lvlText w:val="%6."/>
      <w:lvlJc w:val="right"/>
      <w:pPr>
        <w:tabs>
          <w:tab w:val="num" w:pos="4216"/>
        </w:tabs>
        <w:ind w:left="4216" w:hanging="180"/>
      </w:pPr>
    </w:lvl>
    <w:lvl w:ilvl="6">
      <w:start w:val="1"/>
      <w:numFmt w:val="decimal"/>
      <w:lvlText w:val="%7."/>
      <w:lvlJc w:val="left"/>
      <w:pPr>
        <w:tabs>
          <w:tab w:val="num" w:pos="4936"/>
        </w:tabs>
        <w:ind w:left="4936" w:hanging="360"/>
      </w:pPr>
    </w:lvl>
    <w:lvl w:ilvl="7">
      <w:start w:val="1"/>
      <w:numFmt w:val="lowerLetter"/>
      <w:lvlText w:val="%8."/>
      <w:lvlJc w:val="left"/>
      <w:pPr>
        <w:tabs>
          <w:tab w:val="num" w:pos="5656"/>
        </w:tabs>
        <w:ind w:left="5656" w:hanging="360"/>
      </w:pPr>
    </w:lvl>
    <w:lvl w:ilvl="8">
      <w:start w:val="1"/>
      <w:numFmt w:val="lowerRoman"/>
      <w:lvlText w:val="%9."/>
      <w:lvlJc w:val="right"/>
      <w:pPr>
        <w:tabs>
          <w:tab w:val="num" w:pos="6376"/>
        </w:tabs>
        <w:ind w:left="6376" w:hanging="180"/>
      </w:pPr>
    </w:lvl>
  </w:abstractNum>
  <w:abstractNum w:abstractNumId="254">
    <w:nsid w:val="58D35D4E"/>
    <w:multiLevelType w:val="hybridMultilevel"/>
    <w:tmpl w:val="8184272C"/>
    <w:lvl w:ilvl="0">
      <w:start w:val="1"/>
      <w:numFmt w:val="decimal"/>
      <w:lvlText w:val="(%1)"/>
      <w:lvlJc w:val="left"/>
      <w:pPr>
        <w:tabs>
          <w:tab w:val="num" w:pos="1230"/>
        </w:tabs>
        <w:ind w:left="1230" w:hanging="510"/>
      </w:pPr>
      <w:rPr>
        <w:rFonts w:ascii="Arial" w:hAnsi="Arial" w:cs="Arial"/>
        <w:sz w:val="24"/>
        <w:szCs w:val="24"/>
        <w:rtl w:val="0"/>
      </w:rPr>
    </w:lvl>
    <w:lvl w:ilvl="1">
      <w:start w:val="1"/>
      <w:numFmt w:val="lowerLetter"/>
      <w:lvlText w:val="%2)"/>
      <w:lvlJc w:val="left"/>
      <w:pPr>
        <w:tabs>
          <w:tab w:val="num" w:pos="2340"/>
        </w:tabs>
        <w:ind w:left="2340" w:hanging="720"/>
      </w:pPr>
      <w:rPr>
        <w:sz w:val="24"/>
        <w:szCs w:val="24"/>
        <w:rtl w:val="0"/>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55">
    <w:nsid w:val="58F44BF3"/>
    <w:multiLevelType w:val="multilevel"/>
    <w:tmpl w:val="041B0023"/>
    <w:lvl w:ilvl="0">
      <w:start w:val="1"/>
      <w:numFmt w:val="upperRoman"/>
      <w:pStyle w:val="Heading1"/>
      <w:lvlText w:val="Článok %1."/>
      <w:lvlJc w:val="left"/>
      <w:pPr>
        <w:tabs>
          <w:tab w:val="num" w:pos="1440"/>
        </w:tabs>
        <w:ind w:left="0" w:firstLine="0"/>
      </w:pPr>
    </w:lvl>
    <w:lvl w:ilvl="1">
      <w:start w:val="1"/>
      <w:numFmt w:val="decimalZero"/>
      <w:isLgl/>
      <w:lvlText w:val="Sekcia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6">
    <w:nsid w:val="591128F6"/>
    <w:multiLevelType w:val="hybridMultilevel"/>
    <w:tmpl w:val="1C4CE144"/>
    <w:lvl w:ilvl="0">
      <w:start w:val="72"/>
      <w:numFmt w:val="decimal"/>
      <w:lvlText w:val="%1."/>
      <w:lvlJc w:val="left"/>
      <w:pPr>
        <w:tabs>
          <w:tab w:val="num" w:pos="810"/>
        </w:tabs>
        <w:ind w:left="810" w:hanging="45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7">
    <w:nsid w:val="591C4F3F"/>
    <w:multiLevelType w:val="hybridMultilevel"/>
    <w:tmpl w:val="8376D6F8"/>
    <w:lvl w:ilvl="0">
      <w:start w:val="9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8">
    <w:nsid w:val="5972320C"/>
    <w:multiLevelType w:val="multilevel"/>
    <w:tmpl w:val="F85470A0"/>
    <w:lvl w:ilvl="0">
      <w:start w:val="10"/>
      <w:numFmt w:val="decimal"/>
      <w:lvlText w:val="(%1)"/>
      <w:lvlJc w:val="left"/>
      <w:pPr>
        <w:tabs>
          <w:tab w:val="num" w:pos="284"/>
        </w:tabs>
        <w:ind w:left="284" w:firstLine="0"/>
      </w:pPr>
      <w:rPr>
        <w:color w:val="auto"/>
      </w:rPr>
    </w:lvl>
    <w:lvl w:ilvl="1">
      <w:start w:val="11"/>
      <w:numFmt w:val="decimal"/>
      <w:lvlText w:val="%2"/>
      <w:lvlJc w:val="left"/>
      <w:pPr>
        <w:tabs>
          <w:tab w:val="num" w:pos="180"/>
        </w:tabs>
        <w:ind w:left="180" w:firstLine="0"/>
      </w:pPr>
      <w:rPr>
        <w:color w:val="auto"/>
      </w:rPr>
    </w:lvl>
    <w:lvl w:ilvl="2">
      <w:start w:val="13"/>
      <w:numFmt w:val="decimal"/>
      <w:lvlText w:val="%3)"/>
      <w:lvlJc w:val="left"/>
      <w:pPr>
        <w:tabs>
          <w:tab w:val="num" w:pos="1418"/>
        </w:tabs>
        <w:ind w:left="284" w:firstLine="0"/>
      </w:pPr>
      <w:rPr>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9">
    <w:nsid w:val="59D874F2"/>
    <w:multiLevelType w:val="hybridMultilevel"/>
    <w:tmpl w:val="C7A47ACC"/>
    <w:lvl w:ilvl="0">
      <w:start w:val="4"/>
      <w:numFmt w:val="decimal"/>
      <w:lvlText w:val="(%1)"/>
      <w:lvlJc w:val="left"/>
      <w:pPr>
        <w:tabs>
          <w:tab w:val="num" w:pos="708"/>
        </w:tabs>
        <w:ind w:left="708" w:firstLine="0"/>
      </w:pPr>
    </w:lvl>
    <w:lvl w:ilvl="1">
      <w:start w:val="45"/>
      <w:numFmt w:val="decimal"/>
      <w:lvlText w:val="%2)"/>
      <w:lvlJc w:val="left"/>
      <w:pPr>
        <w:tabs>
          <w:tab w:val="num" w:pos="284"/>
        </w:tabs>
        <w:ind w:left="284" w:firstLine="0"/>
      </w:pPr>
    </w:lvl>
    <w:lvl w:ilvl="2">
      <w:start w:val="1"/>
      <w:numFmt w:val="lowerRoman"/>
      <w:lvlText w:val="%3."/>
      <w:lvlJc w:val="right"/>
      <w:pPr>
        <w:tabs>
          <w:tab w:val="num" w:pos="2528"/>
        </w:tabs>
        <w:ind w:left="2528" w:hanging="180"/>
      </w:pPr>
    </w:lvl>
    <w:lvl w:ilvl="3">
      <w:start w:val="1"/>
      <w:numFmt w:val="decimal"/>
      <w:lvlText w:val="%4."/>
      <w:lvlJc w:val="left"/>
      <w:pPr>
        <w:tabs>
          <w:tab w:val="num" w:pos="3248"/>
        </w:tabs>
        <w:ind w:left="3248" w:hanging="360"/>
      </w:pPr>
    </w:lvl>
    <w:lvl w:ilvl="4">
      <w:start w:val="1"/>
      <w:numFmt w:val="lowerLetter"/>
      <w:lvlText w:val="%5."/>
      <w:lvlJc w:val="left"/>
      <w:pPr>
        <w:tabs>
          <w:tab w:val="num" w:pos="3968"/>
        </w:tabs>
        <w:ind w:left="3968" w:hanging="360"/>
      </w:pPr>
    </w:lvl>
    <w:lvl w:ilvl="5">
      <w:start w:val="1"/>
      <w:numFmt w:val="lowerRoman"/>
      <w:lvlText w:val="%6."/>
      <w:lvlJc w:val="right"/>
      <w:pPr>
        <w:tabs>
          <w:tab w:val="num" w:pos="4688"/>
        </w:tabs>
        <w:ind w:left="4688" w:hanging="180"/>
      </w:pPr>
    </w:lvl>
    <w:lvl w:ilvl="6">
      <w:start w:val="1"/>
      <w:numFmt w:val="decimal"/>
      <w:lvlText w:val="%7."/>
      <w:lvlJc w:val="left"/>
      <w:pPr>
        <w:tabs>
          <w:tab w:val="num" w:pos="5408"/>
        </w:tabs>
        <w:ind w:left="5408" w:hanging="360"/>
      </w:pPr>
    </w:lvl>
    <w:lvl w:ilvl="7">
      <w:start w:val="1"/>
      <w:numFmt w:val="lowerLetter"/>
      <w:lvlText w:val="%8."/>
      <w:lvlJc w:val="left"/>
      <w:pPr>
        <w:tabs>
          <w:tab w:val="num" w:pos="6128"/>
        </w:tabs>
        <w:ind w:left="6128" w:hanging="360"/>
      </w:pPr>
    </w:lvl>
    <w:lvl w:ilvl="8">
      <w:start w:val="1"/>
      <w:numFmt w:val="lowerRoman"/>
      <w:lvlText w:val="%9."/>
      <w:lvlJc w:val="right"/>
      <w:pPr>
        <w:tabs>
          <w:tab w:val="num" w:pos="6848"/>
        </w:tabs>
        <w:ind w:left="6848" w:hanging="180"/>
      </w:pPr>
    </w:lvl>
  </w:abstractNum>
  <w:abstractNum w:abstractNumId="260">
    <w:nsid w:val="5A1A6333"/>
    <w:multiLevelType w:val="multilevel"/>
    <w:tmpl w:val="AF223868"/>
    <w:lvl w:ilvl="0">
      <w:start w:val="1"/>
      <w:numFmt w:val="decimal"/>
      <w:lvlText w:val="(%1)"/>
      <w:lvlJc w:val="left"/>
      <w:pPr>
        <w:tabs>
          <w:tab w:val="num" w:pos="1364"/>
        </w:tabs>
        <w:ind w:left="1364" w:firstLine="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1">
    <w:nsid w:val="5A884F1E"/>
    <w:multiLevelType w:val="hybridMultilevel"/>
    <w:tmpl w:val="BEA8B4C0"/>
    <w:lvl w:ilvl="0">
      <w:start w:val="34"/>
      <w:numFmt w:val="decimal"/>
      <w:lvlText w:val="(%1)"/>
      <w:lvlJc w:val="left"/>
      <w:pPr>
        <w:tabs>
          <w:tab w:val="num" w:pos="28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2">
    <w:nsid w:val="5A9E1B9A"/>
    <w:multiLevelType w:val="hybridMultilevel"/>
    <w:tmpl w:val="79563B70"/>
    <w:lvl w:ilvl="0">
      <w:start w:val="1"/>
      <w:numFmt w:val="decimal"/>
      <w:lvlText w:val="(%1)"/>
      <w:lvlJc w:val="left"/>
      <w:pPr>
        <w:tabs>
          <w:tab w:val="num" w:pos="1545"/>
        </w:tabs>
        <w:ind w:left="1545" w:hanging="945"/>
      </w:p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263">
    <w:nsid w:val="5AA1230E"/>
    <w:multiLevelType w:val="multilevel"/>
    <w:tmpl w:val="B390478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4">
    <w:nsid w:val="5B464598"/>
    <w:multiLevelType w:val="hybridMultilevel"/>
    <w:tmpl w:val="6FD0FC5E"/>
    <w:lvl w:ilvl="0">
      <w:start w:val="1"/>
      <w:numFmt w:val="decimal"/>
      <w:lvlText w:val="(%1)"/>
      <w:lvlJc w:val="left"/>
      <w:pPr>
        <w:tabs>
          <w:tab w:val="num" w:pos="1425"/>
        </w:tabs>
        <w:ind w:left="1425" w:hanging="525"/>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65">
    <w:nsid w:val="5B4A6411"/>
    <w:multiLevelType w:val="multilevel"/>
    <w:tmpl w:val="85BA96A4"/>
    <w:lvl w:ilvl="0">
      <w:start w:val="16"/>
      <w:numFmt w:val="decimal"/>
      <w:lvlText w:val="%1."/>
      <w:lvlJc w:val="left"/>
      <w:pPr>
        <w:tabs>
          <w:tab w:val="num" w:pos="1287"/>
        </w:tabs>
        <w:ind w:left="1287" w:hanging="567"/>
      </w:pPr>
      <w:rPr>
        <w:b/>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6">
    <w:nsid w:val="5B5B0594"/>
    <w:multiLevelType w:val="multilevel"/>
    <w:tmpl w:val="9CC60424"/>
    <w:lvl w:ilvl="0">
      <w:start w:val="1"/>
      <w:numFmt w:val="decimal"/>
      <w:lvlText w:val="(%1)"/>
      <w:lvlJc w:val="left"/>
      <w:pPr>
        <w:tabs>
          <w:tab w:val="num" w:pos="436"/>
        </w:tabs>
        <w:ind w:left="720" w:firstLine="0"/>
      </w:pPr>
      <w:rPr>
        <w:i w:val="0"/>
        <w:rtl w:val="0"/>
      </w:r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267">
    <w:nsid w:val="5B7C74D1"/>
    <w:multiLevelType w:val="hybridMultilevel"/>
    <w:tmpl w:val="921CCE7E"/>
    <w:lvl w:ilvl="0">
      <w:start w:val="2"/>
      <w:numFmt w:val="decimal"/>
      <w:lvlText w:val="(%1)"/>
      <w:lvlJc w:val="left"/>
      <w:pPr>
        <w:tabs>
          <w:tab w:val="num" w:pos="2444"/>
        </w:tabs>
        <w:ind w:left="2444" w:firstLine="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68">
    <w:nsid w:val="5C654E89"/>
    <w:multiLevelType w:val="hybridMultilevel"/>
    <w:tmpl w:val="07581670"/>
    <w:lvl w:ilvl="0">
      <w:start w:val="44"/>
      <w:numFmt w:val="decimal"/>
      <w:lvlText w:val="%1."/>
      <w:lvlJc w:val="left"/>
      <w:pPr>
        <w:tabs>
          <w:tab w:val="num" w:pos="1701"/>
        </w:tabs>
        <w:ind w:left="1701" w:firstLine="0"/>
      </w:pPr>
    </w:lvl>
    <w:lvl w:ilvl="1">
      <w:start w:val="1"/>
      <w:numFmt w:val="decimal"/>
      <w:lvlText w:val="(%2)"/>
      <w:lvlJc w:val="left"/>
      <w:pPr>
        <w:tabs>
          <w:tab w:val="num" w:pos="1635"/>
        </w:tabs>
        <w:ind w:left="1635" w:hanging="55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9">
    <w:nsid w:val="5CD11118"/>
    <w:multiLevelType w:val="hybridMultilevel"/>
    <w:tmpl w:val="6D724B88"/>
    <w:lvl w:ilvl="0">
      <w:start w:val="1"/>
      <w:numFmt w:val="decimal"/>
      <w:lvlText w:val="(%1)"/>
      <w:lvlJc w:val="left"/>
      <w:pPr>
        <w:tabs>
          <w:tab w:val="num" w:pos="720"/>
        </w:tabs>
        <w:ind w:left="720" w:hanging="360"/>
      </w:pPr>
      <w:rPr>
        <w:u w:val="none"/>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70">
    <w:nsid w:val="5CFE5911"/>
    <w:multiLevelType w:val="multilevel"/>
    <w:tmpl w:val="0952E25E"/>
    <w:lvl w:ilvl="0">
      <w:start w:val="60"/>
      <w:numFmt w:val="decimal"/>
      <w:lvlText w:val="%1)"/>
      <w:lvlJc w:val="left"/>
      <w:pPr>
        <w:tabs>
          <w:tab w:val="num" w:pos="284"/>
        </w:tabs>
        <w:ind w:left="284" w:firstLine="0"/>
      </w:pPr>
    </w:lvl>
    <w:lvl w:ilvl="1">
      <w:start w:val="62"/>
      <w:numFmt w:val="decimal"/>
      <w:lvlText w:val="%2"/>
      <w:lvlJc w:val="left"/>
      <w:pPr>
        <w:tabs>
          <w:tab w:val="num" w:pos="284"/>
        </w:tabs>
        <w:ind w:left="284" w:firstLine="0"/>
      </w:pPr>
      <w:rPr>
        <w:i w:val="0"/>
        <w:rtl w:val="0"/>
      </w:rPr>
    </w:lvl>
    <w:lvl w:ilvl="2">
      <w:start w:val="63"/>
      <w:numFmt w:val="decimal"/>
      <w:lvlText w:val="%3)"/>
      <w:lvlJc w:val="left"/>
      <w:pPr>
        <w:tabs>
          <w:tab w:val="num" w:pos="284"/>
        </w:tabs>
        <w:ind w:left="1418" w:hanging="1134"/>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1">
    <w:nsid w:val="5D9E3E5E"/>
    <w:multiLevelType w:val="multilevel"/>
    <w:tmpl w:val="158AC112"/>
    <w:lvl w:ilvl="0">
      <w:start w:val="1"/>
      <w:numFmt w:val="decimal"/>
      <w:lvlText w:val="(%1)"/>
      <w:lvlJc w:val="left"/>
      <w:pPr>
        <w:tabs>
          <w:tab w:val="num" w:pos="1230"/>
        </w:tabs>
        <w:ind w:left="1230" w:hanging="510"/>
      </w:pPr>
      <w:rPr>
        <w:rFonts w:ascii="Times New Roman" w:hAnsi="Times New Roman" w:cs="Times New Roman"/>
        <w:sz w:val="24"/>
        <w:szCs w:val="24"/>
        <w:rtl w:val="0"/>
      </w:rPr>
    </w:lvl>
    <w:lvl w:ilvl="1">
      <w:start w:val="2"/>
      <w:numFmt w:val="lowerLetter"/>
      <w:lvlText w:val="%2)"/>
      <w:lvlJc w:val="left"/>
      <w:pPr>
        <w:tabs>
          <w:tab w:val="num" w:pos="2340"/>
        </w:tabs>
        <w:ind w:left="2340" w:hanging="720"/>
      </w:pPr>
      <w:rPr>
        <w:sz w:val="24"/>
        <w:szCs w:val="24"/>
        <w:rtl w:val="0"/>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72">
    <w:nsid w:val="5DB825A6"/>
    <w:multiLevelType w:val="multilevel"/>
    <w:tmpl w:val="F03CDE7E"/>
    <w:lvl w:ilvl="0">
      <w:start w:val="26"/>
      <w:numFmt w:val="decimal"/>
      <w:lvlText w:val="%1"/>
      <w:lvlJc w:val="left"/>
      <w:pPr>
        <w:tabs>
          <w:tab w:val="num" w:pos="180"/>
        </w:tabs>
        <w:ind w:left="180" w:firstLine="0"/>
      </w:pPr>
      <w:rPr>
        <w:b w:val="0"/>
        <w:rtl w:val="0"/>
      </w:rPr>
    </w:lvl>
    <w:lvl w:ilvl="1">
      <w:start w:val="1"/>
      <w:numFmt w:val="decimal"/>
      <w:lvlText w:val="(%2)"/>
      <w:lvlJc w:val="left"/>
      <w:pPr>
        <w:tabs>
          <w:tab w:val="num" w:pos="1785"/>
        </w:tabs>
        <w:ind w:left="1785" w:hanging="7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3">
    <w:nsid w:val="5DFD7CCF"/>
    <w:multiLevelType w:val="hybridMultilevel"/>
    <w:tmpl w:val="DE329CE2"/>
    <w:lvl w:ilvl="0">
      <w:start w:val="63"/>
      <w:numFmt w:val="decimal"/>
      <w:lvlText w:val="(%1)"/>
      <w:lvlJc w:val="left"/>
      <w:pPr>
        <w:tabs>
          <w:tab w:val="num" w:pos="709"/>
        </w:tabs>
        <w:ind w:left="709" w:firstLine="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4">
    <w:nsid w:val="5EBA580C"/>
    <w:multiLevelType w:val="multilevel"/>
    <w:tmpl w:val="8CFE8F64"/>
    <w:lvl w:ilvl="0">
      <w:start w:val="1"/>
      <w:numFmt w:val="decimal"/>
      <w:lvlText w:val="(%1)"/>
      <w:lvlJc w:val="left"/>
      <w:pPr>
        <w:tabs>
          <w:tab w:val="num" w:pos="0"/>
        </w:tabs>
        <w:ind w:left="0" w:firstLine="0"/>
      </w:pPr>
      <w:rPr>
        <w:b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5">
    <w:nsid w:val="5FB02FA9"/>
    <w:multiLevelType w:val="hybridMultilevel"/>
    <w:tmpl w:val="32B0FBF6"/>
    <w:lvl w:ilvl="0">
      <w:start w:val="38"/>
      <w:numFmt w:val="decimal"/>
      <w:lvlText w:val="(%1)"/>
      <w:lvlJc w:val="left"/>
      <w:pPr>
        <w:tabs>
          <w:tab w:val="num" w:pos="284"/>
        </w:tabs>
        <w:ind w:left="284" w:firstLine="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6">
    <w:nsid w:val="5FCD1885"/>
    <w:multiLevelType w:val="hybridMultilevel"/>
    <w:tmpl w:val="15469DAE"/>
    <w:lvl w:ilvl="0">
      <w:start w:val="1"/>
      <w:numFmt w:val="decimal"/>
      <w:lvlText w:val="%1."/>
      <w:lvlJc w:val="left"/>
      <w:pPr>
        <w:tabs>
          <w:tab w:val="num" w:pos="720"/>
        </w:tabs>
        <w:ind w:left="720" w:hanging="360"/>
      </w:pPr>
    </w:lvl>
    <w:lvl w:ilvl="1">
      <w:start w:val="1"/>
      <w:numFmt w:val="lowerLetter"/>
      <w:lvlText w:val="%2)"/>
      <w:lvlJc w:val="left"/>
      <w:pPr>
        <w:tabs>
          <w:tab w:val="num" w:pos="1710"/>
        </w:tabs>
        <w:ind w:left="1710" w:hanging="630"/>
      </w:pPr>
    </w:lvl>
    <w:lvl w:ilvl="2">
      <w:start w:val="10"/>
      <w:numFmt w:val="lowerRoman"/>
      <w:lvlText w:val="%3."/>
      <w:lvlJc w:val="left"/>
      <w:pPr>
        <w:tabs>
          <w:tab w:val="num" w:pos="2700"/>
        </w:tabs>
        <w:ind w:left="2700" w:hanging="720"/>
      </w:pPr>
      <w:rPr>
        <w:b/>
        <w:rtl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7">
    <w:nsid w:val="603115C7"/>
    <w:multiLevelType w:val="multilevel"/>
    <w:tmpl w:val="39B42E7C"/>
    <w:lvl w:ilvl="0">
      <w:start w:val="60"/>
      <w:numFmt w:val="decimal"/>
      <w:lvlText w:val="%1)"/>
      <w:lvlJc w:val="left"/>
      <w:pPr>
        <w:tabs>
          <w:tab w:val="num" w:pos="284"/>
        </w:tabs>
        <w:ind w:left="284" w:firstLine="0"/>
      </w:pPr>
    </w:lvl>
    <w:lvl w:ilvl="1">
      <w:start w:val="62"/>
      <w:numFmt w:val="decimal"/>
      <w:lvlText w:val="%2"/>
      <w:lvlJc w:val="left"/>
      <w:pPr>
        <w:tabs>
          <w:tab w:val="num" w:pos="284"/>
        </w:tabs>
        <w:ind w:left="284" w:firstLine="0"/>
      </w:pPr>
      <w:rPr>
        <w:i w:val="0"/>
        <w:rtl w:val="0"/>
      </w:rPr>
    </w:lvl>
    <w:lvl w:ilvl="2">
      <w:start w:val="62"/>
      <w:numFmt w:val="decimal"/>
      <w:lvlText w:val="%3)"/>
      <w:lvlJc w:val="left"/>
      <w:pPr>
        <w:tabs>
          <w:tab w:val="num" w:pos="284"/>
        </w:tabs>
        <w:ind w:left="1418" w:hanging="1134"/>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8">
    <w:nsid w:val="60B41C0E"/>
    <w:multiLevelType w:val="hybridMultilevel"/>
    <w:tmpl w:val="CC9029B4"/>
    <w:lvl w:ilvl="0">
      <w:start w:val="51"/>
      <w:numFmt w:val="decimal"/>
      <w:lvlText w:val="%1)"/>
      <w:lvlJc w:val="left"/>
      <w:pPr>
        <w:tabs>
          <w:tab w:val="num" w:pos="284"/>
        </w:tabs>
        <w:ind w:left="284" w:firstLine="0"/>
      </w:pPr>
    </w:lvl>
    <w:lvl w:ilvl="1">
      <w:start w:val="1"/>
      <w:numFmt w:val="decimal"/>
      <w:lvlText w:val="(%2)"/>
      <w:lvlJc w:val="left"/>
      <w:pPr>
        <w:tabs>
          <w:tab w:val="num" w:pos="1605"/>
        </w:tabs>
        <w:ind w:left="1605" w:hanging="705"/>
      </w:pPr>
    </w:lvl>
    <w:lvl w:ilvl="2">
      <w:start w:val="74"/>
      <w:numFmt w:val="decimal"/>
      <w:lvlText w:val="%3"/>
      <w:lvlJc w:val="left"/>
      <w:pPr>
        <w:tabs>
          <w:tab w:val="num" w:pos="284"/>
        </w:tabs>
        <w:ind w:left="284"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9">
    <w:nsid w:val="60EB5E87"/>
    <w:multiLevelType w:val="hybridMultilevel"/>
    <w:tmpl w:val="FB209FCC"/>
    <w:lvl w:ilvl="0">
      <w:start w:val="1"/>
      <w:numFmt w:val="lowerLetter"/>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0">
    <w:nsid w:val="614B49B8"/>
    <w:multiLevelType w:val="hybridMultilevel"/>
    <w:tmpl w:val="C2E699FC"/>
    <w:lvl w:ilvl="0">
      <w:start w:val="2"/>
      <w:numFmt w:val="decimal"/>
      <w:lvlText w:val="(%1)"/>
      <w:lvlJc w:val="left"/>
      <w:pPr>
        <w:tabs>
          <w:tab w:val="num" w:pos="1665"/>
        </w:tabs>
        <w:ind w:left="1665" w:hanging="1065"/>
      </w:p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281">
    <w:nsid w:val="6257747D"/>
    <w:multiLevelType w:val="multilevel"/>
    <w:tmpl w:val="15908D20"/>
    <w:lvl w:ilvl="0">
      <w:start w:val="1"/>
      <w:numFmt w:val="lowerLetter"/>
      <w:lvlText w:val="%1)"/>
      <w:lvlJc w:val="left"/>
      <w:pPr>
        <w:tabs>
          <w:tab w:val="num" w:pos="720"/>
        </w:tabs>
        <w:ind w:left="720" w:hanging="360"/>
      </w:pPr>
    </w:lvl>
    <w:lvl w:ilvl="1">
      <w:start w:val="1"/>
      <w:numFmt w:val="decimal"/>
      <w:lvlText w:val="(%2)"/>
      <w:lvlJc w:val="left"/>
      <w:pPr>
        <w:tabs>
          <w:tab w:val="num" w:pos="705"/>
        </w:tabs>
        <w:ind w:left="705" w:hanging="7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2">
    <w:nsid w:val="628A1A5F"/>
    <w:multiLevelType w:val="multilevel"/>
    <w:tmpl w:val="27C4D9A8"/>
    <w:lvl w:ilvl="0">
      <w:start w:val="57"/>
      <w:numFmt w:val="decimal"/>
      <w:lvlText w:val="%1)"/>
      <w:lvlJc w:val="left"/>
      <w:pPr>
        <w:tabs>
          <w:tab w:val="num" w:pos="28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3">
    <w:nsid w:val="633110A1"/>
    <w:multiLevelType w:val="hybridMultilevel"/>
    <w:tmpl w:val="15908D20"/>
    <w:lvl w:ilvl="0">
      <w:start w:val="1"/>
      <w:numFmt w:val="lowerLetter"/>
      <w:lvlText w:val="%1)"/>
      <w:lvlJc w:val="left"/>
      <w:pPr>
        <w:tabs>
          <w:tab w:val="num" w:pos="720"/>
        </w:tabs>
        <w:ind w:left="720" w:hanging="360"/>
      </w:pPr>
    </w:lvl>
    <w:lvl w:ilvl="1">
      <w:start w:val="1"/>
      <w:numFmt w:val="decimal"/>
      <w:lvlText w:val="(%2)"/>
      <w:lvlJc w:val="left"/>
      <w:pPr>
        <w:tabs>
          <w:tab w:val="num" w:pos="705"/>
        </w:tabs>
        <w:ind w:left="705" w:hanging="7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4">
    <w:nsid w:val="63DB0673"/>
    <w:multiLevelType w:val="hybridMultilevel"/>
    <w:tmpl w:val="3208D08E"/>
    <w:lvl w:ilvl="0">
      <w:start w:val="1"/>
      <w:numFmt w:val="decimal"/>
      <w:lvlText w:val="(%1)"/>
      <w:lvlJc w:val="left"/>
      <w:pPr>
        <w:tabs>
          <w:tab w:val="num" w:pos="720"/>
        </w:tabs>
        <w:ind w:left="720" w:firstLine="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5">
    <w:nsid w:val="645F5F35"/>
    <w:multiLevelType w:val="hybridMultilevel"/>
    <w:tmpl w:val="7F2E8368"/>
    <w:lvl w:ilvl="0">
      <w:start w:val="43"/>
      <w:numFmt w:val="decimal"/>
      <w:lvlText w:val="(%1)"/>
      <w:lvlJc w:val="left"/>
      <w:pPr>
        <w:tabs>
          <w:tab w:val="num" w:pos="709"/>
        </w:tabs>
        <w:ind w:left="709" w:firstLine="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6">
    <w:nsid w:val="66E40386"/>
    <w:multiLevelType w:val="hybridMultilevel"/>
    <w:tmpl w:val="0BC4D1C8"/>
    <w:lvl w:ilvl="0">
      <w:start w:val="1"/>
      <w:numFmt w:val="decimal"/>
      <w:lvlText w:val="(%1)"/>
      <w:lvlJc w:val="left"/>
      <w:pPr>
        <w:tabs>
          <w:tab w:val="num" w:pos="2160"/>
        </w:tabs>
        <w:ind w:left="2160" w:hanging="12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87">
    <w:nsid w:val="67690735"/>
    <w:multiLevelType w:val="hybridMultilevel"/>
    <w:tmpl w:val="4DA88DB4"/>
    <w:lvl w:ilvl="0">
      <w:start w:val="74"/>
      <w:numFmt w:val="decimal"/>
      <w:lvlText w:val="%1"/>
      <w:lvlJc w:val="left"/>
      <w:pPr>
        <w:tabs>
          <w:tab w:val="num" w:pos="28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8">
    <w:nsid w:val="68793AAB"/>
    <w:multiLevelType w:val="hybridMultilevel"/>
    <w:tmpl w:val="2FBA527C"/>
    <w:lvl w:ilvl="0">
      <w:start w:val="1"/>
      <w:numFmt w:val="decimal"/>
      <w:lvlText w:val="(%1)"/>
      <w:lvlJc w:val="left"/>
      <w:pPr>
        <w:tabs>
          <w:tab w:val="num" w:pos="1785"/>
        </w:tabs>
        <w:ind w:left="1785" w:hanging="1245"/>
      </w:p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289">
    <w:nsid w:val="68B70823"/>
    <w:multiLevelType w:val="hybridMultilevel"/>
    <w:tmpl w:val="28BC1A26"/>
    <w:lvl w:ilvl="0">
      <w:start w:val="46"/>
      <w:numFmt w:val="decimal"/>
      <w:lvlText w:val="%1"/>
      <w:lvlJc w:val="left"/>
      <w:pPr>
        <w:tabs>
          <w:tab w:val="num" w:pos="284"/>
        </w:tabs>
        <w:ind w:left="284" w:firstLine="0"/>
      </w:pPr>
      <w:rPr>
        <w:b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0">
    <w:nsid w:val="68ED29D2"/>
    <w:multiLevelType w:val="hybridMultilevel"/>
    <w:tmpl w:val="F9F6D9BA"/>
    <w:lvl w:ilvl="0">
      <w:start w:val="36"/>
      <w:numFmt w:val="decimal"/>
      <w:lvlText w:val="%1)"/>
      <w:lvlJc w:val="left"/>
      <w:pPr>
        <w:tabs>
          <w:tab w:val="num" w:pos="568"/>
        </w:tabs>
        <w:ind w:left="568"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1">
    <w:nsid w:val="69581F73"/>
    <w:multiLevelType w:val="hybridMultilevel"/>
    <w:tmpl w:val="7DF20BCA"/>
    <w:lvl w:ilvl="0">
      <w:start w:val="13"/>
      <w:numFmt w:val="decimal"/>
      <w:lvlText w:val="(%1)"/>
      <w:lvlJc w:val="left"/>
      <w:pPr>
        <w:tabs>
          <w:tab w:val="num" w:pos="284"/>
        </w:tabs>
        <w:ind w:left="284" w:firstLine="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2">
    <w:nsid w:val="69844102"/>
    <w:multiLevelType w:val="hybridMultilevel"/>
    <w:tmpl w:val="5BDEEE5A"/>
    <w:lvl w:ilvl="0">
      <w:start w:val="1"/>
      <w:numFmt w:val="decimal"/>
      <w:lvlText w:val="(%1)"/>
      <w:lvlJc w:val="left"/>
      <w:pPr>
        <w:tabs>
          <w:tab w:val="num" w:pos="2268"/>
        </w:tabs>
        <w:ind w:left="2268"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3">
    <w:nsid w:val="69B1683D"/>
    <w:multiLevelType w:val="hybridMultilevel"/>
    <w:tmpl w:val="9F3C370A"/>
    <w:lvl w:ilvl="0">
      <w:start w:val="1"/>
      <w:numFmt w:val="decimal"/>
      <w:lvlText w:val="(%1)"/>
      <w:lvlJc w:val="left"/>
      <w:pPr>
        <w:tabs>
          <w:tab w:val="num" w:pos="796"/>
        </w:tabs>
        <w:ind w:left="1080" w:firstLine="0"/>
      </w:pPr>
      <w:rPr>
        <w:i w:val="0"/>
        <w:sz w:val="24"/>
        <w:szCs w:val="24"/>
        <w:rtl w:val="0"/>
      </w:rPr>
    </w:lvl>
    <w:lvl w:ilvl="1">
      <w:start w:val="1"/>
      <w:numFmt w:val="lowerLetter"/>
      <w:lvlText w:val="%2)"/>
      <w:lvlJc w:val="left"/>
      <w:pPr>
        <w:tabs>
          <w:tab w:val="num" w:pos="2084"/>
        </w:tabs>
        <w:ind w:left="2084" w:hanging="360"/>
      </w:pPr>
    </w:lvl>
    <w:lvl w:ilvl="2">
      <w:start w:val="1"/>
      <w:numFmt w:val="lowerRoman"/>
      <w:lvlText w:val="%3."/>
      <w:lvlJc w:val="right"/>
      <w:pPr>
        <w:tabs>
          <w:tab w:val="num" w:pos="2804"/>
        </w:tabs>
        <w:ind w:left="2804" w:hanging="180"/>
      </w:pPr>
    </w:lvl>
    <w:lvl w:ilvl="3">
      <w:start w:val="1"/>
      <w:numFmt w:val="decimal"/>
      <w:lvlText w:val="%4."/>
      <w:lvlJc w:val="left"/>
      <w:pPr>
        <w:tabs>
          <w:tab w:val="num" w:pos="3524"/>
        </w:tabs>
        <w:ind w:left="3524" w:hanging="360"/>
      </w:pPr>
    </w:lvl>
    <w:lvl w:ilvl="4">
      <w:start w:val="1"/>
      <w:numFmt w:val="lowerLetter"/>
      <w:lvlText w:val="%5."/>
      <w:lvlJc w:val="left"/>
      <w:pPr>
        <w:tabs>
          <w:tab w:val="num" w:pos="4244"/>
        </w:tabs>
        <w:ind w:left="4244" w:hanging="360"/>
      </w:pPr>
    </w:lvl>
    <w:lvl w:ilvl="5">
      <w:start w:val="1"/>
      <w:numFmt w:val="lowerRoman"/>
      <w:lvlText w:val="%6."/>
      <w:lvlJc w:val="right"/>
      <w:pPr>
        <w:tabs>
          <w:tab w:val="num" w:pos="4964"/>
        </w:tabs>
        <w:ind w:left="4964" w:hanging="180"/>
      </w:pPr>
    </w:lvl>
    <w:lvl w:ilvl="6">
      <w:start w:val="1"/>
      <w:numFmt w:val="decimal"/>
      <w:lvlText w:val="%7."/>
      <w:lvlJc w:val="left"/>
      <w:pPr>
        <w:tabs>
          <w:tab w:val="num" w:pos="5684"/>
        </w:tabs>
        <w:ind w:left="5684" w:hanging="360"/>
      </w:pPr>
    </w:lvl>
    <w:lvl w:ilvl="7">
      <w:start w:val="1"/>
      <w:numFmt w:val="lowerLetter"/>
      <w:lvlText w:val="%8."/>
      <w:lvlJc w:val="left"/>
      <w:pPr>
        <w:tabs>
          <w:tab w:val="num" w:pos="6404"/>
        </w:tabs>
        <w:ind w:left="6404" w:hanging="360"/>
      </w:pPr>
    </w:lvl>
    <w:lvl w:ilvl="8">
      <w:start w:val="1"/>
      <w:numFmt w:val="lowerRoman"/>
      <w:lvlText w:val="%9."/>
      <w:lvlJc w:val="right"/>
      <w:pPr>
        <w:tabs>
          <w:tab w:val="num" w:pos="7124"/>
        </w:tabs>
        <w:ind w:left="7124" w:hanging="180"/>
      </w:pPr>
    </w:lvl>
  </w:abstractNum>
  <w:abstractNum w:abstractNumId="294">
    <w:nsid w:val="69B6458E"/>
    <w:multiLevelType w:val="multilevel"/>
    <w:tmpl w:val="79EE2D68"/>
    <w:lvl w:ilvl="0">
      <w:start w:val="3"/>
      <w:numFmt w:val="decimal"/>
      <w:lvlText w:val="(%1)"/>
      <w:lvlJc w:val="left"/>
      <w:pPr>
        <w:tabs>
          <w:tab w:val="num" w:pos="796"/>
        </w:tabs>
        <w:ind w:left="108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5">
    <w:nsid w:val="69BE6BB4"/>
    <w:multiLevelType w:val="hybridMultilevel"/>
    <w:tmpl w:val="6BC62A3E"/>
    <w:lvl w:ilvl="0">
      <w:start w:val="1"/>
      <w:numFmt w:val="decimal"/>
      <w:lvlText w:val="(%1)"/>
      <w:lvlJc w:val="left"/>
      <w:pPr>
        <w:tabs>
          <w:tab w:val="num" w:pos="2844"/>
        </w:tabs>
        <w:ind w:left="2844" w:hanging="720"/>
      </w:pPr>
      <w:rPr>
        <w:i w:val="0"/>
        <w:rtl w:val="0"/>
      </w:rPr>
    </w:lvl>
    <w:lvl w:ilvl="1">
      <w:start w:val="1"/>
      <w:numFmt w:val="lowerLetter"/>
      <w:lvlText w:val="%2."/>
      <w:lvlJc w:val="left"/>
      <w:pPr>
        <w:tabs>
          <w:tab w:val="num" w:pos="3204"/>
        </w:tabs>
        <w:ind w:left="3204" w:hanging="360"/>
      </w:pPr>
    </w:lvl>
    <w:lvl w:ilvl="2">
      <w:start w:val="1"/>
      <w:numFmt w:val="lowerRoman"/>
      <w:lvlText w:val="%3."/>
      <w:lvlJc w:val="right"/>
      <w:pPr>
        <w:tabs>
          <w:tab w:val="num" w:pos="3924"/>
        </w:tabs>
        <w:ind w:left="3924" w:hanging="180"/>
      </w:pPr>
    </w:lvl>
    <w:lvl w:ilvl="3">
      <w:start w:val="1"/>
      <w:numFmt w:val="decimal"/>
      <w:lvlText w:val="%4."/>
      <w:lvlJc w:val="left"/>
      <w:pPr>
        <w:tabs>
          <w:tab w:val="num" w:pos="4644"/>
        </w:tabs>
        <w:ind w:left="4644" w:hanging="360"/>
      </w:pPr>
    </w:lvl>
    <w:lvl w:ilvl="4">
      <w:start w:val="1"/>
      <w:numFmt w:val="lowerLetter"/>
      <w:lvlText w:val="%5."/>
      <w:lvlJc w:val="left"/>
      <w:pPr>
        <w:tabs>
          <w:tab w:val="num" w:pos="5364"/>
        </w:tabs>
        <w:ind w:left="5364" w:hanging="360"/>
      </w:pPr>
    </w:lvl>
    <w:lvl w:ilvl="5">
      <w:start w:val="1"/>
      <w:numFmt w:val="lowerRoman"/>
      <w:lvlText w:val="%6."/>
      <w:lvlJc w:val="right"/>
      <w:pPr>
        <w:tabs>
          <w:tab w:val="num" w:pos="6084"/>
        </w:tabs>
        <w:ind w:left="6084" w:hanging="180"/>
      </w:pPr>
    </w:lvl>
    <w:lvl w:ilvl="6">
      <w:start w:val="1"/>
      <w:numFmt w:val="decimal"/>
      <w:lvlText w:val="%7."/>
      <w:lvlJc w:val="left"/>
      <w:pPr>
        <w:tabs>
          <w:tab w:val="num" w:pos="6804"/>
        </w:tabs>
        <w:ind w:left="6804" w:hanging="360"/>
      </w:pPr>
    </w:lvl>
    <w:lvl w:ilvl="7">
      <w:start w:val="1"/>
      <w:numFmt w:val="lowerLetter"/>
      <w:lvlText w:val="%8."/>
      <w:lvlJc w:val="left"/>
      <w:pPr>
        <w:tabs>
          <w:tab w:val="num" w:pos="7524"/>
        </w:tabs>
        <w:ind w:left="7524" w:hanging="360"/>
      </w:pPr>
    </w:lvl>
    <w:lvl w:ilvl="8">
      <w:start w:val="1"/>
      <w:numFmt w:val="lowerRoman"/>
      <w:lvlText w:val="%9."/>
      <w:lvlJc w:val="right"/>
      <w:pPr>
        <w:tabs>
          <w:tab w:val="num" w:pos="8244"/>
        </w:tabs>
        <w:ind w:left="8244" w:hanging="180"/>
      </w:pPr>
    </w:lvl>
  </w:abstractNum>
  <w:abstractNum w:abstractNumId="296">
    <w:nsid w:val="69EA7F51"/>
    <w:multiLevelType w:val="hybridMultilevel"/>
    <w:tmpl w:val="8196CF82"/>
    <w:lvl w:ilvl="0">
      <w:start w:val="1"/>
      <w:numFmt w:val="decimal"/>
      <w:lvlText w:val="(%1)"/>
      <w:lvlJc w:val="left"/>
      <w:pPr>
        <w:tabs>
          <w:tab w:val="num" w:pos="709"/>
        </w:tabs>
        <w:ind w:left="709" w:firstLine="0"/>
      </w:pPr>
    </w:lvl>
    <w:lvl w:ilvl="1">
      <w:start w:val="8"/>
      <w:numFmt w:val="decimal"/>
      <w:lvlText w:val="%2."/>
      <w:lvlJc w:val="left"/>
      <w:pPr>
        <w:tabs>
          <w:tab w:val="num" w:pos="1865"/>
        </w:tabs>
        <w:ind w:left="1865" w:hanging="360"/>
      </w:pPr>
    </w:lvl>
    <w:lvl w:ilvl="2">
      <w:start w:val="1"/>
      <w:numFmt w:val="lowerRoman"/>
      <w:lvlText w:val="%3."/>
      <w:lvlJc w:val="right"/>
      <w:pPr>
        <w:tabs>
          <w:tab w:val="num" w:pos="2585"/>
        </w:tabs>
        <w:ind w:left="2585" w:hanging="180"/>
      </w:pPr>
    </w:lvl>
    <w:lvl w:ilvl="3">
      <w:start w:val="1"/>
      <w:numFmt w:val="decimal"/>
      <w:lvlText w:val="%4."/>
      <w:lvlJc w:val="left"/>
      <w:pPr>
        <w:tabs>
          <w:tab w:val="num" w:pos="3305"/>
        </w:tabs>
        <w:ind w:left="3305" w:hanging="360"/>
      </w:pPr>
    </w:lvl>
    <w:lvl w:ilvl="4">
      <w:start w:val="1"/>
      <w:numFmt w:val="lowerLetter"/>
      <w:lvlText w:val="%5."/>
      <w:lvlJc w:val="left"/>
      <w:pPr>
        <w:tabs>
          <w:tab w:val="num" w:pos="4025"/>
        </w:tabs>
        <w:ind w:left="4025" w:hanging="360"/>
      </w:pPr>
    </w:lvl>
    <w:lvl w:ilvl="5">
      <w:start w:val="1"/>
      <w:numFmt w:val="lowerRoman"/>
      <w:lvlText w:val="%6."/>
      <w:lvlJc w:val="right"/>
      <w:pPr>
        <w:tabs>
          <w:tab w:val="num" w:pos="4745"/>
        </w:tabs>
        <w:ind w:left="4745" w:hanging="180"/>
      </w:pPr>
    </w:lvl>
    <w:lvl w:ilvl="6">
      <w:start w:val="1"/>
      <w:numFmt w:val="decimal"/>
      <w:lvlText w:val="%7."/>
      <w:lvlJc w:val="left"/>
      <w:pPr>
        <w:tabs>
          <w:tab w:val="num" w:pos="5465"/>
        </w:tabs>
        <w:ind w:left="5465" w:hanging="360"/>
      </w:pPr>
    </w:lvl>
    <w:lvl w:ilvl="7">
      <w:start w:val="1"/>
      <w:numFmt w:val="lowerLetter"/>
      <w:lvlText w:val="%8."/>
      <w:lvlJc w:val="left"/>
      <w:pPr>
        <w:tabs>
          <w:tab w:val="num" w:pos="6185"/>
        </w:tabs>
        <w:ind w:left="6185" w:hanging="360"/>
      </w:pPr>
    </w:lvl>
    <w:lvl w:ilvl="8">
      <w:start w:val="1"/>
      <w:numFmt w:val="lowerRoman"/>
      <w:lvlText w:val="%9."/>
      <w:lvlJc w:val="right"/>
      <w:pPr>
        <w:tabs>
          <w:tab w:val="num" w:pos="6905"/>
        </w:tabs>
        <w:ind w:left="6905" w:hanging="180"/>
      </w:pPr>
    </w:lvl>
  </w:abstractNum>
  <w:abstractNum w:abstractNumId="297">
    <w:nsid w:val="6AA20C39"/>
    <w:multiLevelType w:val="hybridMultilevel"/>
    <w:tmpl w:val="15EC6C76"/>
    <w:lvl w:ilvl="0">
      <w:start w:val="42"/>
      <w:numFmt w:val="decimal"/>
      <w:lvlText w:val="%1."/>
      <w:lvlJc w:val="left"/>
      <w:pPr>
        <w:tabs>
          <w:tab w:val="num" w:pos="1985"/>
        </w:tabs>
        <w:ind w:left="1985"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8">
    <w:nsid w:val="6AC566D6"/>
    <w:multiLevelType w:val="multilevel"/>
    <w:tmpl w:val="02A6F8F4"/>
    <w:lvl w:ilvl="0">
      <w:start w:val="46"/>
      <w:numFmt w:val="decimal"/>
      <w:lvlText w:val="(%1)"/>
      <w:lvlJc w:val="left"/>
      <w:pPr>
        <w:tabs>
          <w:tab w:val="num" w:pos="709"/>
        </w:tabs>
        <w:ind w:left="709" w:firstLine="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9">
    <w:nsid w:val="6ACA12E5"/>
    <w:multiLevelType w:val="hybridMultilevel"/>
    <w:tmpl w:val="FFAAEB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0">
    <w:nsid w:val="6AD546BB"/>
    <w:multiLevelType w:val="hybridMultilevel"/>
    <w:tmpl w:val="687E215A"/>
    <w:lvl w:ilvl="0">
      <w:start w:val="2"/>
      <w:numFmt w:val="decimal"/>
      <w:lvlText w:val="(%1)"/>
      <w:lvlJc w:val="left"/>
      <w:pPr>
        <w:tabs>
          <w:tab w:val="num" w:pos="3240"/>
        </w:tabs>
        <w:ind w:left="3240" w:hanging="720"/>
      </w:pPr>
      <w:rPr>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1">
    <w:nsid w:val="6AF9214D"/>
    <w:multiLevelType w:val="hybridMultilevel"/>
    <w:tmpl w:val="FEF8FE26"/>
    <w:lvl w:ilvl="0">
      <w:start w:val="7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2">
    <w:nsid w:val="6B631684"/>
    <w:multiLevelType w:val="hybridMultilevel"/>
    <w:tmpl w:val="0DD4BF46"/>
    <w:lvl w:ilvl="0">
      <w:start w:val="2"/>
      <w:numFmt w:val="decimal"/>
      <w:lvlText w:val="(%1)"/>
      <w:lvlJc w:val="left"/>
      <w:pPr>
        <w:tabs>
          <w:tab w:val="num" w:pos="1020"/>
        </w:tabs>
        <w:ind w:left="1020" w:hanging="360"/>
      </w:pPr>
    </w:lvl>
    <w:lvl w:ilvl="1">
      <w:start w:val="1"/>
      <w:numFmt w:val="lowerLetter"/>
      <w:lvlText w:val="%2."/>
      <w:lvlJc w:val="left"/>
      <w:pPr>
        <w:tabs>
          <w:tab w:val="num" w:pos="1740"/>
        </w:tabs>
        <w:ind w:left="1740" w:hanging="360"/>
      </w:pPr>
    </w:lvl>
    <w:lvl w:ilvl="2">
      <w:start w:val="1"/>
      <w:numFmt w:val="lowerRoman"/>
      <w:lvlText w:val="%3."/>
      <w:lvlJc w:val="right"/>
      <w:pPr>
        <w:tabs>
          <w:tab w:val="num" w:pos="2460"/>
        </w:tabs>
        <w:ind w:left="2460" w:hanging="180"/>
      </w:pPr>
    </w:lvl>
    <w:lvl w:ilvl="3">
      <w:start w:val="1"/>
      <w:numFmt w:val="decimal"/>
      <w:lvlText w:val="%4."/>
      <w:lvlJc w:val="left"/>
      <w:pPr>
        <w:tabs>
          <w:tab w:val="num" w:pos="3180"/>
        </w:tabs>
        <w:ind w:left="3180" w:hanging="360"/>
      </w:pPr>
    </w:lvl>
    <w:lvl w:ilvl="4">
      <w:start w:val="1"/>
      <w:numFmt w:val="lowerLetter"/>
      <w:lvlText w:val="%5."/>
      <w:lvlJc w:val="left"/>
      <w:pPr>
        <w:tabs>
          <w:tab w:val="num" w:pos="3900"/>
        </w:tabs>
        <w:ind w:left="3900" w:hanging="360"/>
      </w:pPr>
    </w:lvl>
    <w:lvl w:ilvl="5">
      <w:start w:val="1"/>
      <w:numFmt w:val="lowerRoman"/>
      <w:lvlText w:val="%6."/>
      <w:lvlJc w:val="right"/>
      <w:pPr>
        <w:tabs>
          <w:tab w:val="num" w:pos="4620"/>
        </w:tabs>
        <w:ind w:left="4620" w:hanging="180"/>
      </w:pPr>
    </w:lvl>
    <w:lvl w:ilvl="6">
      <w:start w:val="1"/>
      <w:numFmt w:val="decimal"/>
      <w:lvlText w:val="%7."/>
      <w:lvlJc w:val="left"/>
      <w:pPr>
        <w:tabs>
          <w:tab w:val="num" w:pos="5340"/>
        </w:tabs>
        <w:ind w:left="5340" w:hanging="360"/>
      </w:pPr>
    </w:lvl>
    <w:lvl w:ilvl="7">
      <w:start w:val="1"/>
      <w:numFmt w:val="lowerLetter"/>
      <w:lvlText w:val="%8."/>
      <w:lvlJc w:val="left"/>
      <w:pPr>
        <w:tabs>
          <w:tab w:val="num" w:pos="6060"/>
        </w:tabs>
        <w:ind w:left="6060" w:hanging="360"/>
      </w:pPr>
    </w:lvl>
    <w:lvl w:ilvl="8">
      <w:start w:val="1"/>
      <w:numFmt w:val="lowerRoman"/>
      <w:lvlText w:val="%9."/>
      <w:lvlJc w:val="right"/>
      <w:pPr>
        <w:tabs>
          <w:tab w:val="num" w:pos="6780"/>
        </w:tabs>
        <w:ind w:left="6780" w:hanging="180"/>
      </w:pPr>
    </w:lvl>
  </w:abstractNum>
  <w:abstractNum w:abstractNumId="303">
    <w:nsid w:val="6C9D01DB"/>
    <w:multiLevelType w:val="hybridMultilevel"/>
    <w:tmpl w:val="C7BCEB2C"/>
    <w:lvl w:ilvl="0">
      <w:start w:val="44"/>
      <w:numFmt w:val="decimal"/>
      <w:lvlText w:val="%1."/>
      <w:lvlJc w:val="left"/>
      <w:pPr>
        <w:tabs>
          <w:tab w:val="num" w:pos="1701"/>
        </w:tabs>
        <w:ind w:left="1701"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4">
    <w:nsid w:val="6D080B78"/>
    <w:multiLevelType w:val="hybridMultilevel"/>
    <w:tmpl w:val="DB0E3B0E"/>
    <w:lvl w:ilvl="0">
      <w:start w:val="2"/>
      <w:numFmt w:val="decimal"/>
      <w:lvlText w:val="(%1)"/>
      <w:lvlJc w:val="left"/>
      <w:pPr>
        <w:tabs>
          <w:tab w:val="num" w:pos="1065"/>
        </w:tabs>
        <w:ind w:left="1065" w:hanging="705"/>
      </w:pPr>
    </w:lvl>
    <w:lvl w:ilvl="1">
      <w:start w:val="27"/>
      <w:numFmt w:val="decimal"/>
      <w:lvlText w:val="%2)"/>
      <w:lvlJc w:val="left"/>
      <w:pPr>
        <w:tabs>
          <w:tab w:val="num" w:pos="540"/>
        </w:tabs>
        <w:ind w:left="54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5">
    <w:nsid w:val="6D274036"/>
    <w:multiLevelType w:val="multilevel"/>
    <w:tmpl w:val="90D0059E"/>
    <w:lvl w:ilvl="0">
      <w:start w:val="43"/>
      <w:numFmt w:val="decimal"/>
      <w:lvlText w:val="%1)"/>
      <w:lvlJc w:val="left"/>
      <w:pPr>
        <w:tabs>
          <w:tab w:val="num" w:pos="28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6">
    <w:nsid w:val="6E1567E5"/>
    <w:multiLevelType w:val="multilevel"/>
    <w:tmpl w:val="6592252E"/>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307">
    <w:nsid w:val="6E50425F"/>
    <w:multiLevelType w:val="multilevel"/>
    <w:tmpl w:val="388C9C2A"/>
    <w:lvl w:ilvl="0">
      <w:start w:val="34"/>
      <w:numFmt w:val="decimal"/>
      <w:lvlText w:val="%1"/>
      <w:lvlJc w:val="left"/>
      <w:pPr>
        <w:tabs>
          <w:tab w:val="num" w:pos="180"/>
        </w:tabs>
        <w:ind w:left="180" w:firstLine="0"/>
      </w:pPr>
    </w:lvl>
    <w:lvl w:ilvl="1">
      <w:start w:val="1"/>
      <w:numFmt w:val="decimal"/>
      <w:lvlText w:val="(%2)"/>
      <w:lvlJc w:val="left"/>
      <w:pPr>
        <w:tabs>
          <w:tab w:val="num" w:pos="1785"/>
        </w:tabs>
        <w:ind w:left="1785" w:hanging="7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8">
    <w:nsid w:val="6EA202AD"/>
    <w:multiLevelType w:val="multilevel"/>
    <w:tmpl w:val="65B8AB22"/>
    <w:lvl w:ilvl="0">
      <w:start w:val="1"/>
      <w:numFmt w:val="decimal"/>
      <w:lvlText w:val="(%1)"/>
      <w:lvlJc w:val="left"/>
      <w:pPr>
        <w:tabs>
          <w:tab w:val="num" w:pos="1440"/>
        </w:tabs>
        <w:ind w:left="144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9">
    <w:nsid w:val="6EC11F07"/>
    <w:multiLevelType w:val="multilevel"/>
    <w:tmpl w:val="4114EBDA"/>
    <w:lvl w:ilvl="0">
      <w:start w:val="17"/>
      <w:numFmt w:val="decimal"/>
      <w:lvlText w:val="%1."/>
      <w:lvlJc w:val="left"/>
      <w:pPr>
        <w:tabs>
          <w:tab w:val="num" w:pos="1287"/>
        </w:tabs>
        <w:ind w:left="1287" w:hanging="567"/>
      </w:pPr>
      <w:rPr>
        <w:b/>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0">
    <w:nsid w:val="6EF200BF"/>
    <w:multiLevelType w:val="hybridMultilevel"/>
    <w:tmpl w:val="767032E6"/>
    <w:lvl w:ilvl="0">
      <w:start w:val="1"/>
      <w:numFmt w:val="decimal"/>
      <w:lvlText w:val="(%1)"/>
      <w:lvlJc w:val="left"/>
      <w:pPr>
        <w:tabs>
          <w:tab w:val="num" w:pos="1260"/>
        </w:tabs>
        <w:ind w:left="12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11">
    <w:nsid w:val="6FC06354"/>
    <w:multiLevelType w:val="hybridMultilevel"/>
    <w:tmpl w:val="7D26C24E"/>
    <w:lvl w:ilvl="0">
      <w:start w:val="2"/>
      <w:numFmt w:val="decimal"/>
      <w:lvlText w:val="(%1)"/>
      <w:lvlJc w:val="left"/>
      <w:pPr>
        <w:tabs>
          <w:tab w:val="num" w:pos="540"/>
        </w:tabs>
        <w:ind w:left="540" w:hanging="480"/>
      </w:p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312">
    <w:nsid w:val="6FED2882"/>
    <w:multiLevelType w:val="multilevel"/>
    <w:tmpl w:val="8184272C"/>
    <w:lvl w:ilvl="0">
      <w:start w:val="1"/>
      <w:numFmt w:val="decimal"/>
      <w:lvlText w:val="(%1)"/>
      <w:lvlJc w:val="left"/>
      <w:pPr>
        <w:tabs>
          <w:tab w:val="num" w:pos="1230"/>
        </w:tabs>
        <w:ind w:left="1230" w:hanging="510"/>
      </w:pPr>
      <w:rPr>
        <w:rFonts w:ascii="Arial" w:hAnsi="Arial" w:cs="Arial"/>
        <w:sz w:val="24"/>
        <w:szCs w:val="24"/>
        <w:rtl w:val="0"/>
      </w:rPr>
    </w:lvl>
    <w:lvl w:ilvl="1">
      <w:start w:val="1"/>
      <w:numFmt w:val="lowerLetter"/>
      <w:lvlText w:val="%2)"/>
      <w:lvlJc w:val="left"/>
      <w:pPr>
        <w:tabs>
          <w:tab w:val="num" w:pos="2340"/>
        </w:tabs>
        <w:ind w:left="2340" w:hanging="720"/>
      </w:pPr>
      <w:rPr>
        <w:sz w:val="24"/>
        <w:szCs w:val="24"/>
        <w:rtl w:val="0"/>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313">
    <w:nsid w:val="701F23B8"/>
    <w:multiLevelType w:val="hybridMultilevel"/>
    <w:tmpl w:val="F5149966"/>
    <w:lvl w:ilvl="0">
      <w:start w:val="1"/>
      <w:numFmt w:val="decimal"/>
      <w:lvlText w:val="(%1)"/>
      <w:lvlJc w:val="left"/>
      <w:pPr>
        <w:tabs>
          <w:tab w:val="num" w:pos="28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4">
    <w:nsid w:val="704977DE"/>
    <w:multiLevelType w:val="hybridMultilevel"/>
    <w:tmpl w:val="8FCCFDA0"/>
    <w:lvl w:ilvl="0">
      <w:start w:val="1"/>
      <w:numFmt w:val="decimal"/>
      <w:lvlText w:val="(%1)"/>
      <w:lvlJc w:val="left"/>
      <w:pPr>
        <w:tabs>
          <w:tab w:val="num" w:pos="1800"/>
        </w:tabs>
        <w:ind w:left="1800" w:hanging="72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15">
    <w:nsid w:val="70623668"/>
    <w:multiLevelType w:val="hybridMultilevel"/>
    <w:tmpl w:val="105CDB7C"/>
    <w:lvl w:ilvl="0">
      <w:start w:val="132"/>
      <w:numFmt w:val="decimal"/>
      <w:lvlText w:val="%1."/>
      <w:lvlJc w:val="left"/>
      <w:pPr>
        <w:tabs>
          <w:tab w:val="num" w:pos="825"/>
        </w:tabs>
        <w:ind w:left="825" w:hanging="46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6">
    <w:nsid w:val="70925C6C"/>
    <w:multiLevelType w:val="hybridMultilevel"/>
    <w:tmpl w:val="17E28D24"/>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7">
    <w:nsid w:val="70CF7B4F"/>
    <w:multiLevelType w:val="hybridMultilevel"/>
    <w:tmpl w:val="1728C764"/>
    <w:lvl w:ilvl="0">
      <w:start w:val="1"/>
      <w:numFmt w:val="decimal"/>
      <w:lvlText w:val="(%1)"/>
      <w:lvlJc w:val="left"/>
      <w:pPr>
        <w:tabs>
          <w:tab w:val="num" w:pos="3600"/>
        </w:tabs>
        <w:ind w:left="3600" w:hanging="360"/>
      </w:pPr>
      <w:rPr>
        <w:i w:val="0"/>
        <w:rtl w:val="0"/>
      </w:rPr>
    </w:lvl>
    <w:lvl w:ilvl="1">
      <w:start w:val="1"/>
      <w:numFmt w:val="decimal"/>
      <w:lvlText w:val="(%2)"/>
      <w:lvlJc w:val="left"/>
      <w:pPr>
        <w:tabs>
          <w:tab w:val="num" w:pos="540"/>
        </w:tabs>
        <w:ind w:left="540" w:firstLine="0"/>
      </w:pPr>
      <w:rPr>
        <w:i w:val="0"/>
        <w:rtl w:val="0"/>
      </w:rPr>
    </w:lvl>
    <w:lvl w:ilvl="2">
      <w:start w:val="1"/>
      <w:numFmt w:val="lowerRoman"/>
      <w:lvlText w:val="%3."/>
      <w:lvlJc w:val="right"/>
      <w:pPr>
        <w:tabs>
          <w:tab w:val="num" w:pos="5040"/>
        </w:tabs>
        <w:ind w:left="5040" w:hanging="180"/>
      </w:pPr>
    </w:lvl>
    <w:lvl w:ilvl="3">
      <w:start w:val="1"/>
      <w:numFmt w:val="decimal"/>
      <w:lvlText w:val="%4."/>
      <w:lvlJc w:val="left"/>
      <w:pPr>
        <w:tabs>
          <w:tab w:val="num" w:pos="5760"/>
        </w:tabs>
        <w:ind w:left="5760" w:hanging="360"/>
      </w:pPr>
    </w:lvl>
    <w:lvl w:ilvl="4">
      <w:start w:val="1"/>
      <w:numFmt w:val="lowerLetter"/>
      <w:lvlText w:val="%5."/>
      <w:lvlJc w:val="left"/>
      <w:pPr>
        <w:tabs>
          <w:tab w:val="num" w:pos="6480"/>
        </w:tabs>
        <w:ind w:left="6480" w:hanging="360"/>
      </w:pPr>
    </w:lvl>
    <w:lvl w:ilvl="5">
      <w:start w:val="1"/>
      <w:numFmt w:val="lowerRoman"/>
      <w:lvlText w:val="%6."/>
      <w:lvlJc w:val="right"/>
      <w:pPr>
        <w:tabs>
          <w:tab w:val="num" w:pos="7200"/>
        </w:tabs>
        <w:ind w:left="7200" w:hanging="180"/>
      </w:pPr>
    </w:lvl>
    <w:lvl w:ilvl="6">
      <w:start w:val="1"/>
      <w:numFmt w:val="decimal"/>
      <w:lvlText w:val="%7."/>
      <w:lvlJc w:val="left"/>
      <w:pPr>
        <w:tabs>
          <w:tab w:val="num" w:pos="7920"/>
        </w:tabs>
        <w:ind w:left="7920" w:hanging="360"/>
      </w:pPr>
    </w:lvl>
    <w:lvl w:ilvl="7">
      <w:start w:val="1"/>
      <w:numFmt w:val="lowerLetter"/>
      <w:lvlText w:val="%8."/>
      <w:lvlJc w:val="left"/>
      <w:pPr>
        <w:tabs>
          <w:tab w:val="num" w:pos="8640"/>
        </w:tabs>
        <w:ind w:left="8640" w:hanging="360"/>
      </w:pPr>
    </w:lvl>
    <w:lvl w:ilvl="8">
      <w:start w:val="1"/>
      <w:numFmt w:val="lowerRoman"/>
      <w:lvlText w:val="%9."/>
      <w:lvlJc w:val="right"/>
      <w:pPr>
        <w:tabs>
          <w:tab w:val="num" w:pos="9360"/>
        </w:tabs>
        <w:ind w:left="9360" w:hanging="180"/>
      </w:pPr>
    </w:lvl>
  </w:abstractNum>
  <w:abstractNum w:abstractNumId="318">
    <w:nsid w:val="70DF7ABD"/>
    <w:multiLevelType w:val="hybridMultilevel"/>
    <w:tmpl w:val="0024C110"/>
    <w:lvl w:ilvl="0">
      <w:start w:val="1"/>
      <w:numFmt w:val="decimal"/>
      <w:lvlText w:val="(%1)"/>
      <w:lvlJc w:val="left"/>
      <w:pPr>
        <w:tabs>
          <w:tab w:val="num" w:pos="1525"/>
        </w:tabs>
        <w:ind w:left="1525" w:hanging="606"/>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9">
    <w:nsid w:val="70EF5123"/>
    <w:multiLevelType w:val="multilevel"/>
    <w:tmpl w:val="35289EA6"/>
    <w:lvl w:ilvl="0">
      <w:start w:val="10"/>
      <w:numFmt w:val="decimal"/>
      <w:lvlText w:val="(%1)"/>
      <w:lvlJc w:val="left"/>
      <w:pPr>
        <w:tabs>
          <w:tab w:val="num" w:pos="284"/>
        </w:tabs>
        <w:ind w:left="284" w:firstLine="0"/>
      </w:pPr>
      <w:rPr>
        <w:color w:val="auto"/>
      </w:rPr>
    </w:lvl>
    <w:lvl w:ilvl="1">
      <w:start w:val="11"/>
      <w:numFmt w:val="decimal"/>
      <w:lvlText w:val="(%2)"/>
      <w:lvlJc w:val="left"/>
      <w:pPr>
        <w:tabs>
          <w:tab w:val="num" w:pos="284"/>
        </w:tabs>
        <w:ind w:left="284" w:firstLine="0"/>
      </w:pPr>
      <w:rPr>
        <w:color w:val="auto"/>
      </w:rPr>
    </w:lvl>
    <w:lvl w:ilvl="2">
      <w:start w:val="14"/>
      <w:numFmt w:val="decimal"/>
      <w:lvlText w:val="(%3)"/>
      <w:lvlJc w:val="left"/>
      <w:pPr>
        <w:tabs>
          <w:tab w:val="num" w:pos="284"/>
        </w:tabs>
        <w:ind w:left="284" w:firstLine="0"/>
      </w:pPr>
      <w:rPr>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0">
    <w:nsid w:val="7137232A"/>
    <w:multiLevelType w:val="hybridMultilevel"/>
    <w:tmpl w:val="73BEDFAE"/>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1">
    <w:nsid w:val="71506795"/>
    <w:multiLevelType w:val="multilevel"/>
    <w:tmpl w:val="15908D20"/>
    <w:lvl w:ilvl="0">
      <w:start w:val="1"/>
      <w:numFmt w:val="lowerLetter"/>
      <w:lvlText w:val="%1)"/>
      <w:lvlJc w:val="left"/>
      <w:pPr>
        <w:tabs>
          <w:tab w:val="num" w:pos="720"/>
        </w:tabs>
        <w:ind w:left="720" w:hanging="360"/>
      </w:pPr>
    </w:lvl>
    <w:lvl w:ilvl="1">
      <w:start w:val="1"/>
      <w:numFmt w:val="decimal"/>
      <w:lvlText w:val="(%2)"/>
      <w:lvlJc w:val="left"/>
      <w:pPr>
        <w:tabs>
          <w:tab w:val="num" w:pos="1785"/>
        </w:tabs>
        <w:ind w:left="1785" w:hanging="7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2">
    <w:nsid w:val="71E7033D"/>
    <w:multiLevelType w:val="multilevel"/>
    <w:tmpl w:val="4D564FAA"/>
    <w:lvl w:ilvl="0">
      <w:start w:val="3"/>
      <w:numFmt w:val="decimal"/>
      <w:lvlText w:val="(%1)"/>
      <w:lvlJc w:val="left"/>
      <w:pPr>
        <w:tabs>
          <w:tab w:val="num" w:pos="1856"/>
        </w:tabs>
        <w:ind w:left="1856"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3">
    <w:nsid w:val="7216011C"/>
    <w:multiLevelType w:val="hybridMultilevel"/>
    <w:tmpl w:val="1BAE26AA"/>
    <w:lvl w:ilvl="0">
      <w:start w:val="1"/>
      <w:numFmt w:val="decimal"/>
      <w:lvlText w:val="%1."/>
      <w:lvlJc w:val="left"/>
      <w:pPr>
        <w:tabs>
          <w:tab w:val="num" w:pos="720"/>
        </w:tabs>
        <w:ind w:left="720" w:hanging="360"/>
      </w:pPr>
      <w:rPr>
        <w:b/>
        <w:rtl w:val="0"/>
      </w:rPr>
    </w:lvl>
    <w:lvl w:ilvl="1">
      <w:start w:val="13"/>
      <w:numFmt w:val="decimal"/>
      <w:lvlText w:val="(%2)"/>
      <w:lvlJc w:val="left"/>
      <w:pPr>
        <w:tabs>
          <w:tab w:val="num" w:pos="690"/>
        </w:tabs>
        <w:ind w:left="690" w:hanging="6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4">
    <w:nsid w:val="72D06E5A"/>
    <w:multiLevelType w:val="hybridMultilevel"/>
    <w:tmpl w:val="684488D4"/>
    <w:lvl w:ilvl="0">
      <w:start w:val="10"/>
      <w:numFmt w:val="decimal"/>
      <w:lvlText w:val="(%1)"/>
      <w:lvlJc w:val="left"/>
      <w:pPr>
        <w:tabs>
          <w:tab w:val="num" w:pos="284"/>
        </w:tabs>
        <w:ind w:left="284" w:firstLine="0"/>
      </w:pPr>
      <w:rPr>
        <w:b w:val="0"/>
        <w:i w:val="0"/>
        <w:rtl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5">
    <w:nsid w:val="75440E92"/>
    <w:multiLevelType w:val="hybridMultilevel"/>
    <w:tmpl w:val="544683A0"/>
    <w:lvl w:ilvl="0">
      <w:start w:val="1"/>
      <w:numFmt w:val="decimal"/>
      <w:lvlText w:val="(%1)"/>
      <w:lvlJc w:val="left"/>
      <w:pPr>
        <w:tabs>
          <w:tab w:val="num" w:pos="825"/>
        </w:tabs>
        <w:ind w:left="825" w:hanging="46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6">
    <w:nsid w:val="764469E6"/>
    <w:multiLevelType w:val="hybridMultilevel"/>
    <w:tmpl w:val="E84C46FC"/>
    <w:lvl w:ilvl="0">
      <w:start w:val="14"/>
      <w:numFmt w:val="decimal"/>
      <w:lvlText w:val="(%1)"/>
      <w:lvlJc w:val="left"/>
      <w:pPr>
        <w:tabs>
          <w:tab w:val="num" w:pos="28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7">
    <w:nsid w:val="76637BD7"/>
    <w:multiLevelType w:val="multilevel"/>
    <w:tmpl w:val="9A4CFC1A"/>
    <w:lvl w:ilvl="0">
      <w:start w:val="15"/>
      <w:numFmt w:val="decimal"/>
      <w:lvlText w:val="(%1)"/>
      <w:lvlJc w:val="left"/>
      <w:pPr>
        <w:tabs>
          <w:tab w:val="num" w:pos="28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8">
    <w:nsid w:val="769E54C9"/>
    <w:multiLevelType w:val="hybridMultilevel"/>
    <w:tmpl w:val="C3FAF646"/>
    <w:lvl w:ilvl="0">
      <w:start w:val="56"/>
      <w:numFmt w:val="decimal"/>
      <w:lvlText w:val="%1"/>
      <w:lvlJc w:val="left"/>
      <w:pPr>
        <w:tabs>
          <w:tab w:val="num" w:pos="28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9">
    <w:nsid w:val="76FF5ACA"/>
    <w:multiLevelType w:val="hybridMultilevel"/>
    <w:tmpl w:val="68BC7396"/>
    <w:lvl w:ilvl="0">
      <w:start w:val="1"/>
      <w:numFmt w:val="decimal"/>
      <w:lvlText w:val="(%1)"/>
      <w:lvlJc w:val="left"/>
      <w:pPr>
        <w:tabs>
          <w:tab w:val="num" w:pos="1418"/>
        </w:tabs>
        <w:ind w:left="1418"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0">
    <w:nsid w:val="772F1B26"/>
    <w:multiLevelType w:val="multilevel"/>
    <w:tmpl w:val="0E508ECC"/>
    <w:lvl w:ilvl="0">
      <w:start w:val="1"/>
      <w:numFmt w:val="decimal"/>
      <w:lvlText w:val="(%1)"/>
      <w:lvlJc w:val="left"/>
      <w:pPr>
        <w:tabs>
          <w:tab w:val="num" w:pos="1704"/>
        </w:tabs>
        <w:ind w:left="170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1">
    <w:nsid w:val="776773D4"/>
    <w:multiLevelType w:val="hybridMultilevel"/>
    <w:tmpl w:val="CBECACAA"/>
    <w:lvl w:ilvl="0">
      <w:start w:val="56"/>
      <w:numFmt w:val="decimal"/>
      <w:lvlText w:val="%1)"/>
      <w:lvlJc w:val="left"/>
      <w:pPr>
        <w:tabs>
          <w:tab w:val="num" w:pos="28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2">
    <w:nsid w:val="77DB6798"/>
    <w:multiLevelType w:val="hybridMultilevel"/>
    <w:tmpl w:val="E73C739A"/>
    <w:lvl w:ilvl="0">
      <w:start w:val="1"/>
      <w:numFmt w:val="decimal"/>
      <w:lvlText w:val="%1)"/>
      <w:lvlJc w:val="left"/>
      <w:pPr>
        <w:tabs>
          <w:tab w:val="num" w:pos="284"/>
        </w:tabs>
        <w:ind w:left="284" w:firstLine="0"/>
      </w:pPr>
    </w:lvl>
    <w:lvl w:ilvl="1">
      <w:start w:val="1"/>
      <w:numFmt w:val="decimal"/>
      <w:lvlText w:val="(%2)"/>
      <w:lvlJc w:val="left"/>
      <w:pPr>
        <w:tabs>
          <w:tab w:val="num" w:pos="1440"/>
        </w:tabs>
        <w:ind w:left="1440" w:hanging="72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3">
    <w:nsid w:val="783B386E"/>
    <w:multiLevelType w:val="hybridMultilevel"/>
    <w:tmpl w:val="14BCC14E"/>
    <w:lvl w:ilvl="0">
      <w:start w:val="1"/>
      <w:numFmt w:val="decimal"/>
      <w:lvlText w:val="(%1)"/>
      <w:lvlJc w:val="left"/>
      <w:pPr>
        <w:tabs>
          <w:tab w:val="num" w:pos="28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4">
    <w:nsid w:val="792C7153"/>
    <w:multiLevelType w:val="hybridMultilevel"/>
    <w:tmpl w:val="957AE97A"/>
    <w:lvl w:ilvl="0">
      <w:start w:val="1"/>
      <w:numFmt w:val="decimal"/>
      <w:lvlText w:val="(%1)"/>
      <w:lvlJc w:val="left"/>
      <w:pPr>
        <w:tabs>
          <w:tab w:val="num" w:pos="2162"/>
        </w:tabs>
        <w:ind w:left="2162" w:hanging="12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5">
    <w:nsid w:val="79AA3D2F"/>
    <w:multiLevelType w:val="hybridMultilevel"/>
    <w:tmpl w:val="E7741368"/>
    <w:lvl w:ilvl="0">
      <w:start w:val="1"/>
      <w:numFmt w:val="decimal"/>
      <w:lvlText w:val="(%1)"/>
      <w:lvlJc w:val="left"/>
      <w:pPr>
        <w:tabs>
          <w:tab w:val="num" w:pos="1425"/>
        </w:tabs>
        <w:ind w:left="1425" w:hanging="705"/>
      </w:pPr>
      <w:rPr>
        <w:i w:val="0"/>
        <w:rtl w:val="0"/>
      </w:rPr>
    </w:lvl>
    <w:lvl w:ilvl="1">
      <w:start w:val="46"/>
      <w:numFmt w:val="decimal"/>
      <w:lvlText w:val="%2"/>
      <w:lvlJc w:val="left"/>
      <w:pPr>
        <w:tabs>
          <w:tab w:val="num" w:pos="777"/>
        </w:tabs>
        <w:ind w:left="-360" w:firstLine="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36">
    <w:nsid w:val="7A2937ED"/>
    <w:multiLevelType w:val="hybridMultilevel"/>
    <w:tmpl w:val="854AFDFA"/>
    <w:lvl w:ilvl="0">
      <w:start w:val="40"/>
      <w:numFmt w:val="decimal"/>
      <w:lvlText w:val="%1."/>
      <w:lvlJc w:val="left"/>
      <w:pPr>
        <w:tabs>
          <w:tab w:val="num" w:pos="2705"/>
        </w:tabs>
        <w:ind w:left="2705"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7">
    <w:nsid w:val="7B0D0562"/>
    <w:multiLevelType w:val="multilevel"/>
    <w:tmpl w:val="041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8">
    <w:nsid w:val="7B4A0C19"/>
    <w:multiLevelType w:val="multilevel"/>
    <w:tmpl w:val="041B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39">
    <w:nsid w:val="7B885DAD"/>
    <w:multiLevelType w:val="hybridMultilevel"/>
    <w:tmpl w:val="A0B0E934"/>
    <w:lvl w:ilvl="0">
      <w:start w:val="10"/>
      <w:numFmt w:val="lowerRoman"/>
      <w:lvlText w:val="%1."/>
      <w:lvlJc w:val="left"/>
      <w:pPr>
        <w:tabs>
          <w:tab w:val="num" w:pos="780"/>
        </w:tabs>
        <w:ind w:left="780" w:hanging="720"/>
      </w:pPr>
      <w:rPr>
        <w:b/>
        <w:rtl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0">
    <w:nsid w:val="7BC57A72"/>
    <w:multiLevelType w:val="hybridMultilevel"/>
    <w:tmpl w:val="5C3E5324"/>
    <w:lvl w:ilvl="0">
      <w:start w:val="1"/>
      <w:numFmt w:val="decimal"/>
      <w:lvlText w:val="(%1)"/>
      <w:lvlJc w:val="left"/>
      <w:pPr>
        <w:tabs>
          <w:tab w:val="num" w:pos="28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1">
    <w:nsid w:val="7C91092F"/>
    <w:multiLevelType w:val="hybridMultilevel"/>
    <w:tmpl w:val="985468D4"/>
    <w:lvl w:ilvl="0">
      <w:start w:val="1"/>
      <w:numFmt w:val="decimal"/>
      <w:lvlText w:val="(%1)"/>
      <w:lvlJc w:val="left"/>
      <w:pPr>
        <w:tabs>
          <w:tab w:val="num" w:pos="1770"/>
        </w:tabs>
        <w:ind w:left="1770" w:hanging="360"/>
      </w:p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342">
    <w:nsid w:val="7D446636"/>
    <w:multiLevelType w:val="hybridMultilevel"/>
    <w:tmpl w:val="B720F4D4"/>
    <w:lvl w:ilvl="0">
      <w:start w:val="1"/>
      <w:numFmt w:val="decimal"/>
      <w:lvlText w:val="(%1)"/>
      <w:lvlJc w:val="left"/>
      <w:pPr>
        <w:tabs>
          <w:tab w:val="num" w:pos="1800"/>
        </w:tabs>
        <w:ind w:left="1800" w:hanging="108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343">
    <w:nsid w:val="7DDA5E89"/>
    <w:multiLevelType w:val="hybridMultilevel"/>
    <w:tmpl w:val="90D0059E"/>
    <w:lvl w:ilvl="0">
      <w:start w:val="43"/>
      <w:numFmt w:val="decimal"/>
      <w:lvlText w:val="%1)"/>
      <w:lvlJc w:val="left"/>
      <w:pPr>
        <w:tabs>
          <w:tab w:val="num" w:pos="28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4">
    <w:nsid w:val="7E0C5AB8"/>
    <w:multiLevelType w:val="multilevel"/>
    <w:tmpl w:val="F5D21EBC"/>
    <w:lvl w:ilvl="0">
      <w:start w:val="14"/>
      <w:numFmt w:val="decimal"/>
      <w:lvlText w:val="%1)"/>
      <w:lvlJc w:val="left"/>
      <w:pPr>
        <w:tabs>
          <w:tab w:val="num" w:pos="284"/>
        </w:tabs>
        <w:ind w:left="284" w:firstLine="0"/>
      </w:pPr>
    </w:lvl>
    <w:lvl w:ilvl="1">
      <w:start w:val="4"/>
      <w:numFmt w:val="decimal"/>
      <w:lvlText w:val="(%2)"/>
      <w:lvlJc w:val="left"/>
      <w:pPr>
        <w:tabs>
          <w:tab w:val="num" w:pos="284"/>
        </w:tabs>
        <w:ind w:left="284"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5">
    <w:nsid w:val="7E526CE0"/>
    <w:multiLevelType w:val="hybridMultilevel"/>
    <w:tmpl w:val="FD82F332"/>
    <w:lvl w:ilvl="0">
      <w:start w:val="18"/>
      <w:numFmt w:val="decimal"/>
      <w:lvlText w:val="%1"/>
      <w:lvlJc w:val="left"/>
      <w:pPr>
        <w:tabs>
          <w:tab w:val="num" w:pos="284"/>
        </w:tabs>
        <w:ind w:left="284" w:firstLine="0"/>
      </w:pPr>
    </w:lvl>
    <w:lvl w:ilvl="1">
      <w:start w:val="1"/>
      <w:numFmt w:val="decimal"/>
      <w:lvlText w:val="(%2)"/>
      <w:lvlJc w:val="left"/>
      <w:pPr>
        <w:tabs>
          <w:tab w:val="num" w:pos="284"/>
        </w:tabs>
        <w:ind w:left="284"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6">
    <w:nsid w:val="7ED80242"/>
    <w:multiLevelType w:val="singleLevel"/>
    <w:tmpl w:val="BA48077E"/>
    <w:lvl w:ilvl="0">
      <w:start w:val="1"/>
      <w:numFmt w:val="decimal"/>
      <w:lvlText w:val="%1)"/>
      <w:lvlJc w:val="left"/>
      <w:pPr>
        <w:tabs>
          <w:tab w:val="num" w:pos="360"/>
        </w:tabs>
        <w:ind w:left="360" w:hanging="360"/>
      </w:pPr>
      <w:rPr>
        <w:i/>
        <w:rtl w:val="0"/>
      </w:rPr>
    </w:lvl>
  </w:abstractNum>
  <w:abstractNum w:abstractNumId="347">
    <w:nsid w:val="7F552157"/>
    <w:multiLevelType w:val="hybridMultilevel"/>
    <w:tmpl w:val="80FA9EC6"/>
    <w:lvl w:ilvl="0">
      <w:start w:val="30"/>
      <w:numFmt w:val="decimal"/>
      <w:lvlText w:val="(%1)"/>
      <w:lvlJc w:val="left"/>
      <w:pPr>
        <w:tabs>
          <w:tab w:val="num" w:pos="284"/>
        </w:tabs>
        <w:ind w:left="284" w:firstLine="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8">
    <w:nsid w:val="7F651A92"/>
    <w:multiLevelType w:val="hybridMultilevel"/>
    <w:tmpl w:val="75C8F6C0"/>
    <w:lvl w:ilvl="0">
      <w:start w:val="1"/>
      <w:numFmt w:val="decimal"/>
      <w:lvlText w:val="(%1)"/>
      <w:lvlJc w:val="left"/>
      <w:pPr>
        <w:tabs>
          <w:tab w:val="num" w:pos="1125"/>
        </w:tabs>
        <w:ind w:left="1125" w:hanging="420"/>
      </w:p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num w:numId="1">
    <w:abstractNumId w:val="276"/>
  </w:num>
  <w:num w:numId="2">
    <w:abstractNumId w:val="276"/>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8"/>
  </w:num>
  <w:num w:numId="4">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3"/>
  </w:num>
  <w:num w:numId="6">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3"/>
  </w:num>
  <w:num w:numId="8">
    <w:abstractNumId w:val="4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2"/>
  </w:num>
  <w:num w:numId="10">
    <w:abstractNumId w:val="7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9"/>
  </w:num>
  <w:num w:numId="12">
    <w:abstractNumId w:val="33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7"/>
  </w:num>
  <w:num w:numId="14">
    <w:abstractNumId w:val="256"/>
  </w:num>
  <w:num w:numId="15">
    <w:abstractNumId w:val="126"/>
  </w:num>
  <w:num w:numId="16">
    <w:abstractNumId w:val="301"/>
  </w:num>
  <w:num w:numId="17">
    <w:abstractNumId w:val="257"/>
  </w:num>
  <w:num w:numId="18">
    <w:abstractNumId w:val="160"/>
  </w:num>
  <w:num w:numId="19">
    <w:abstractNumId w:val="315"/>
  </w:num>
  <w:num w:numId="20">
    <w:abstractNumId w:val="311"/>
  </w:num>
  <w:num w:numId="21">
    <w:abstractNumId w:val="163"/>
  </w:num>
  <w:num w:numId="22">
    <w:abstractNumId w:val="14"/>
  </w:num>
  <w:num w:numId="23">
    <w:abstractNumId w:val="249"/>
  </w:num>
  <w:num w:numId="24">
    <w:abstractNumId w:val="241"/>
  </w:num>
  <w:num w:numId="25">
    <w:abstractNumId w:val="276"/>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82"/>
  </w:num>
  <w:num w:numId="30">
    <w:abstractNumId w:val="316"/>
  </w:num>
  <w:num w:numId="31">
    <w:abstractNumId w:val="77"/>
  </w:num>
  <w:num w:numId="32">
    <w:abstractNumId w:val="243"/>
  </w:num>
  <w:num w:numId="33">
    <w:abstractNumId w:val="26"/>
  </w:num>
  <w:num w:numId="34">
    <w:abstractNumId w:val="335"/>
  </w:num>
  <w:num w:numId="35">
    <w:abstractNumId w:val="137"/>
  </w:num>
  <w:num w:numId="36">
    <w:abstractNumId w:val="115"/>
  </w:num>
  <w:num w:numId="37">
    <w:abstractNumId w:val="189"/>
  </w:num>
  <w:num w:numId="38">
    <w:abstractNumId w:val="293"/>
  </w:num>
  <w:num w:numId="39">
    <w:abstractNumId w:val="194"/>
  </w:num>
  <w:num w:numId="40">
    <w:abstractNumId w:val="259"/>
  </w:num>
  <w:num w:numId="41">
    <w:abstractNumId w:val="223"/>
  </w:num>
  <w:num w:numId="42">
    <w:abstractNumId w:val="304"/>
  </w:num>
  <w:num w:numId="43">
    <w:abstractNumId w:val="103"/>
  </w:num>
  <w:num w:numId="44">
    <w:abstractNumId w:val="177"/>
  </w:num>
  <w:num w:numId="45">
    <w:abstractNumId w:val="296"/>
  </w:num>
  <w:num w:numId="46">
    <w:abstractNumId w:val="313"/>
  </w:num>
  <w:num w:numId="47">
    <w:abstractNumId w:val="41"/>
  </w:num>
  <w:num w:numId="48">
    <w:abstractNumId w:val="89"/>
  </w:num>
  <w:num w:numId="49">
    <w:abstractNumId w:val="283"/>
  </w:num>
  <w:num w:numId="50">
    <w:abstractNumId w:val="196"/>
  </w:num>
  <w:num w:numId="51">
    <w:abstractNumId w:val="109"/>
  </w:num>
  <w:num w:numId="52">
    <w:abstractNumId w:val="33"/>
  </w:num>
  <w:num w:numId="53">
    <w:abstractNumId w:val="278"/>
  </w:num>
  <w:num w:numId="54">
    <w:abstractNumId w:val="7"/>
  </w:num>
  <w:num w:numId="55">
    <w:abstractNumId w:val="236"/>
  </w:num>
  <w:num w:numId="56">
    <w:abstractNumId w:val="324"/>
  </w:num>
  <w:num w:numId="57">
    <w:abstractNumId w:val="287"/>
  </w:num>
  <w:num w:numId="58">
    <w:abstractNumId w:val="11"/>
  </w:num>
  <w:num w:numId="59">
    <w:abstractNumId w:val="100"/>
  </w:num>
  <w:num w:numId="60">
    <w:abstractNumId w:val="63"/>
  </w:num>
  <w:num w:numId="61">
    <w:abstractNumId w:val="224"/>
  </w:num>
  <w:num w:numId="62">
    <w:abstractNumId w:val="225"/>
  </w:num>
  <w:num w:numId="63">
    <w:abstractNumId w:val="202"/>
  </w:num>
  <w:num w:numId="64">
    <w:abstractNumId w:val="331"/>
  </w:num>
  <w:num w:numId="65">
    <w:abstractNumId w:val="218"/>
  </w:num>
  <w:num w:numId="66">
    <w:abstractNumId w:val="240"/>
  </w:num>
  <w:num w:numId="67">
    <w:abstractNumId w:val="108"/>
  </w:num>
  <w:num w:numId="68">
    <w:abstractNumId w:val="290"/>
  </w:num>
  <w:num w:numId="69">
    <w:abstractNumId w:val="25"/>
  </w:num>
  <w:num w:numId="70">
    <w:abstractNumId w:val="84"/>
  </w:num>
  <w:num w:numId="71">
    <w:abstractNumId w:val="176"/>
  </w:num>
  <w:num w:numId="72">
    <w:abstractNumId w:val="143"/>
  </w:num>
  <w:num w:numId="73">
    <w:abstractNumId w:val="106"/>
  </w:num>
  <w:num w:numId="74">
    <w:abstractNumId w:val="237"/>
  </w:num>
  <w:num w:numId="75">
    <w:abstractNumId w:val="54"/>
  </w:num>
  <w:num w:numId="76">
    <w:abstractNumId w:val="345"/>
  </w:num>
  <w:num w:numId="77">
    <w:abstractNumId w:val="179"/>
  </w:num>
  <w:num w:numId="78">
    <w:abstractNumId w:val="211"/>
  </w:num>
  <w:num w:numId="79">
    <w:abstractNumId w:val="210"/>
  </w:num>
  <w:num w:numId="80">
    <w:abstractNumId w:val="16"/>
  </w:num>
  <w:num w:numId="81">
    <w:abstractNumId w:val="245"/>
  </w:num>
  <w:num w:numId="82">
    <w:abstractNumId w:val="193"/>
  </w:num>
  <w:num w:numId="83">
    <w:abstractNumId w:val="272"/>
  </w:num>
  <w:num w:numId="84">
    <w:abstractNumId w:val="64"/>
  </w:num>
  <w:num w:numId="85">
    <w:abstractNumId w:val="307"/>
  </w:num>
  <w:num w:numId="86">
    <w:abstractNumId w:val="228"/>
  </w:num>
  <w:num w:numId="87">
    <w:abstractNumId w:val="328"/>
  </w:num>
  <w:num w:numId="88">
    <w:abstractNumId w:val="5"/>
  </w:num>
  <w:num w:numId="89">
    <w:abstractNumId w:val="155"/>
  </w:num>
  <w:num w:numId="90">
    <w:abstractNumId w:val="282"/>
  </w:num>
  <w:num w:numId="91">
    <w:abstractNumId w:val="277"/>
  </w:num>
  <w:num w:numId="92">
    <w:abstractNumId w:val="124"/>
  </w:num>
  <w:num w:numId="93">
    <w:abstractNumId w:val="75"/>
  </w:num>
  <w:num w:numId="94">
    <w:abstractNumId w:val="332"/>
  </w:num>
  <w:num w:numId="95">
    <w:abstractNumId w:val="185"/>
  </w:num>
  <w:num w:numId="96">
    <w:abstractNumId w:val="197"/>
  </w:num>
  <w:num w:numId="97">
    <w:abstractNumId w:val="46"/>
  </w:num>
  <w:num w:numId="98">
    <w:abstractNumId w:val="39"/>
  </w:num>
  <w:num w:numId="99">
    <w:abstractNumId w:val="140"/>
  </w:num>
  <w:num w:numId="100">
    <w:abstractNumId w:val="70"/>
  </w:num>
  <w:num w:numId="101">
    <w:abstractNumId w:val="229"/>
  </w:num>
  <w:num w:numId="102">
    <w:abstractNumId w:val="123"/>
  </w:num>
  <w:num w:numId="103">
    <w:abstractNumId w:val="35"/>
  </w:num>
  <w:num w:numId="104">
    <w:abstractNumId w:val="343"/>
  </w:num>
  <w:num w:numId="105">
    <w:abstractNumId w:val="251"/>
  </w:num>
  <w:num w:numId="106">
    <w:abstractNumId w:val="58"/>
  </w:num>
  <w:num w:numId="107">
    <w:abstractNumId w:val="138"/>
  </w:num>
  <w:num w:numId="108">
    <w:abstractNumId w:val="57"/>
  </w:num>
  <w:num w:numId="109">
    <w:abstractNumId w:val="119"/>
  </w:num>
  <w:num w:numId="110">
    <w:abstractNumId w:val="40"/>
  </w:num>
  <w:num w:numId="111">
    <w:abstractNumId w:val="32"/>
  </w:num>
  <w:num w:numId="112">
    <w:abstractNumId w:val="45"/>
  </w:num>
  <w:num w:numId="113">
    <w:abstractNumId w:val="270"/>
  </w:num>
  <w:num w:numId="114">
    <w:abstractNumId w:val="173"/>
  </w:num>
  <w:num w:numId="115">
    <w:abstractNumId w:val="133"/>
  </w:num>
  <w:num w:numId="116">
    <w:abstractNumId w:val="289"/>
  </w:num>
  <w:num w:numId="117">
    <w:abstractNumId w:val="305"/>
  </w:num>
  <w:num w:numId="118">
    <w:abstractNumId w:val="101"/>
  </w:num>
  <w:num w:numId="119">
    <w:abstractNumId w:val="71"/>
  </w:num>
  <w:num w:numId="120">
    <w:abstractNumId w:val="59"/>
  </w:num>
  <w:num w:numId="121">
    <w:abstractNumId w:val="153"/>
  </w:num>
  <w:num w:numId="122">
    <w:abstractNumId w:val="21"/>
  </w:num>
  <w:num w:numId="123">
    <w:abstractNumId w:val="284"/>
  </w:num>
  <w:num w:numId="124">
    <w:abstractNumId w:val="159"/>
  </w:num>
  <w:num w:numId="125">
    <w:abstractNumId w:val="128"/>
  </w:num>
  <w:num w:numId="126">
    <w:abstractNumId w:val="326"/>
  </w:num>
  <w:num w:numId="127">
    <w:abstractNumId w:val="92"/>
  </w:num>
  <w:num w:numId="128">
    <w:abstractNumId w:val="12"/>
  </w:num>
  <w:num w:numId="129">
    <w:abstractNumId w:val="3"/>
  </w:num>
  <w:num w:numId="130">
    <w:abstractNumId w:val="86"/>
  </w:num>
  <w:num w:numId="131">
    <w:abstractNumId w:val="213"/>
  </w:num>
  <w:num w:numId="132">
    <w:abstractNumId w:val="107"/>
  </w:num>
  <w:num w:numId="133">
    <w:abstractNumId w:val="13"/>
  </w:num>
  <w:num w:numId="134">
    <w:abstractNumId w:val="247"/>
  </w:num>
  <w:num w:numId="135">
    <w:abstractNumId w:val="333"/>
  </w:num>
  <w:num w:numId="136">
    <w:abstractNumId w:val="221"/>
  </w:num>
  <w:num w:numId="137">
    <w:abstractNumId w:val="169"/>
  </w:num>
  <w:num w:numId="138">
    <w:abstractNumId w:val="347"/>
  </w:num>
  <w:num w:numId="139">
    <w:abstractNumId w:val="88"/>
  </w:num>
  <w:num w:numId="140">
    <w:abstractNumId w:val="166"/>
  </w:num>
  <w:num w:numId="141">
    <w:abstractNumId w:val="50"/>
  </w:num>
  <w:num w:numId="142">
    <w:abstractNumId w:val="261"/>
  </w:num>
  <w:num w:numId="143">
    <w:abstractNumId w:val="8"/>
  </w:num>
  <w:num w:numId="144">
    <w:abstractNumId w:val="48"/>
  </w:num>
  <w:num w:numId="145">
    <w:abstractNumId w:val="340"/>
  </w:num>
  <w:num w:numId="146">
    <w:abstractNumId w:val="30"/>
  </w:num>
  <w:num w:numId="147">
    <w:abstractNumId w:val="18"/>
  </w:num>
  <w:num w:numId="148">
    <w:abstractNumId w:val="235"/>
  </w:num>
  <w:num w:numId="149">
    <w:abstractNumId w:val="267"/>
  </w:num>
  <w:num w:numId="150">
    <w:abstractNumId w:val="170"/>
  </w:num>
  <w:num w:numId="151">
    <w:abstractNumId w:val="190"/>
  </w:num>
  <w:num w:numId="152">
    <w:abstractNumId w:val="17"/>
  </w:num>
  <w:num w:numId="153">
    <w:abstractNumId w:val="23"/>
  </w:num>
  <w:num w:numId="154">
    <w:abstractNumId w:val="258"/>
  </w:num>
  <w:num w:numId="155">
    <w:abstractNumId w:val="232"/>
  </w:num>
  <w:num w:numId="156">
    <w:abstractNumId w:val="344"/>
  </w:num>
  <w:num w:numId="157">
    <w:abstractNumId w:val="69"/>
  </w:num>
  <w:num w:numId="158">
    <w:abstractNumId w:val="56"/>
  </w:num>
  <w:num w:numId="159">
    <w:abstractNumId w:val="231"/>
  </w:num>
  <w:num w:numId="160">
    <w:abstractNumId w:val="9"/>
  </w:num>
  <w:num w:numId="161">
    <w:abstractNumId w:val="93"/>
  </w:num>
  <w:num w:numId="162">
    <w:abstractNumId w:val="152"/>
  </w:num>
  <w:num w:numId="163">
    <w:abstractNumId w:val="150"/>
  </w:num>
  <w:num w:numId="164">
    <w:abstractNumId w:val="319"/>
  </w:num>
  <w:num w:numId="165">
    <w:abstractNumId w:val="291"/>
  </w:num>
  <w:num w:numId="166">
    <w:abstractNumId w:val="142"/>
  </w:num>
  <w:num w:numId="167">
    <w:abstractNumId w:val="99"/>
  </w:num>
  <w:num w:numId="168">
    <w:abstractNumId w:val="327"/>
  </w:num>
  <w:num w:numId="169">
    <w:abstractNumId w:val="122"/>
  </w:num>
  <w:num w:numId="170">
    <w:abstractNumId w:val="44"/>
  </w:num>
  <w:num w:numId="171">
    <w:abstractNumId w:val="219"/>
  </w:num>
  <w:num w:numId="172">
    <w:abstractNumId w:val="310"/>
  </w:num>
  <w:num w:numId="173">
    <w:abstractNumId w:val="131"/>
  </w:num>
  <w:num w:numId="174">
    <w:abstractNumId w:val="81"/>
  </w:num>
  <w:num w:numId="175">
    <w:abstractNumId w:val="104"/>
  </w:num>
  <w:num w:numId="176">
    <w:abstractNumId w:val="239"/>
  </w:num>
  <w:num w:numId="177">
    <w:abstractNumId w:val="209"/>
  </w:num>
  <w:num w:numId="178">
    <w:abstractNumId w:val="187"/>
  </w:num>
  <w:num w:numId="179">
    <w:abstractNumId w:val="28"/>
  </w:num>
  <w:num w:numId="180">
    <w:abstractNumId w:val="161"/>
  </w:num>
  <w:num w:numId="181">
    <w:abstractNumId w:val="317"/>
  </w:num>
  <w:num w:numId="182">
    <w:abstractNumId w:val="158"/>
  </w:num>
  <w:num w:numId="183">
    <w:abstractNumId w:val="186"/>
  </w:num>
  <w:num w:numId="184">
    <w:abstractNumId w:val="314"/>
  </w:num>
  <w:num w:numId="185">
    <w:abstractNumId w:val="275"/>
  </w:num>
  <w:num w:numId="186">
    <w:abstractNumId w:val="253"/>
  </w:num>
  <w:num w:numId="187">
    <w:abstractNumId w:val="250"/>
  </w:num>
  <w:num w:numId="188">
    <w:abstractNumId w:val="206"/>
  </w:num>
  <w:num w:numId="189">
    <w:abstractNumId w:val="29"/>
  </w:num>
  <w:num w:numId="190">
    <w:abstractNumId w:val="285"/>
  </w:num>
  <w:num w:numId="191">
    <w:abstractNumId w:val="62"/>
  </w:num>
  <w:num w:numId="192">
    <w:abstractNumId w:val="97"/>
  </w:num>
  <w:num w:numId="193">
    <w:abstractNumId w:val="295"/>
  </w:num>
  <w:num w:numId="194">
    <w:abstractNumId w:val="139"/>
  </w:num>
  <w:num w:numId="195">
    <w:abstractNumId w:val="264"/>
  </w:num>
  <w:num w:numId="196">
    <w:abstractNumId w:val="125"/>
  </w:num>
  <w:num w:numId="197">
    <w:abstractNumId w:val="318"/>
  </w:num>
  <w:num w:numId="198">
    <w:abstractNumId w:val="145"/>
  </w:num>
  <w:num w:numId="199">
    <w:abstractNumId w:val="242"/>
  </w:num>
  <w:num w:numId="200">
    <w:abstractNumId w:val="298"/>
  </w:num>
  <w:num w:numId="201">
    <w:abstractNumId w:val="273"/>
  </w:num>
  <w:num w:numId="202">
    <w:abstractNumId w:val="15"/>
  </w:num>
  <w:num w:numId="203">
    <w:abstractNumId w:val="252"/>
  </w:num>
  <w:num w:numId="204">
    <w:abstractNumId w:val="226"/>
  </w:num>
  <w:num w:numId="205">
    <w:abstractNumId w:val="192"/>
  </w:num>
  <w:num w:numId="206">
    <w:abstractNumId w:val="337"/>
  </w:num>
  <w:num w:numId="207">
    <w:abstractNumId w:val="105"/>
  </w:num>
  <w:num w:numId="208">
    <w:abstractNumId w:val="116"/>
  </w:num>
  <w:num w:numId="209">
    <w:abstractNumId w:val="263"/>
    <w:lvlOverride w:ilvl="0">
      <w:lvl w:ilvl="0">
        <w:start w:val="1"/>
        <w:numFmt w:val="decimal"/>
        <w:lvlText w:val="%1."/>
        <w:lvlJc w:val="left"/>
        <w:pPr>
          <w:tabs>
            <w:tab w:val="num" w:pos="1080"/>
          </w:tabs>
          <w:ind w:left="1080" w:hanging="360"/>
        </w:pPr>
        <w:rPr>
          <w:b/>
          <w:color w:val="auto"/>
          <w:rtl w:val="0"/>
        </w:rPr>
      </w:lvl>
    </w:lvlOverride>
  </w:num>
  <w:num w:numId="210">
    <w:abstractNumId w:val="338"/>
  </w:num>
  <w:num w:numId="211">
    <w:abstractNumId w:val="38"/>
  </w:num>
  <w:num w:numId="212">
    <w:abstractNumId w:val="2"/>
  </w:num>
  <w:num w:numId="213">
    <w:abstractNumId w:val="255"/>
  </w:num>
  <w:num w:numId="214">
    <w:abstractNumId w:val="74"/>
  </w:num>
  <w:num w:numId="215">
    <w:abstractNumId w:val="286"/>
  </w:num>
  <w:num w:numId="216">
    <w:abstractNumId w:val="208"/>
  </w:num>
  <w:num w:numId="217">
    <w:abstractNumId w:val="321"/>
  </w:num>
  <w:num w:numId="218">
    <w:abstractNumId w:val="244"/>
  </w:num>
  <w:num w:numId="219">
    <w:abstractNumId w:val="306"/>
  </w:num>
  <w:num w:numId="220">
    <w:abstractNumId w:val="53"/>
  </w:num>
  <w:num w:numId="221">
    <w:abstractNumId w:val="83"/>
  </w:num>
  <w:num w:numId="222">
    <w:abstractNumId w:val="102"/>
  </w:num>
  <w:num w:numId="223">
    <w:abstractNumId w:val="164"/>
  </w:num>
  <w:num w:numId="224">
    <w:abstractNumId w:val="279"/>
  </w:num>
  <w:num w:numId="225">
    <w:abstractNumId w:val="281"/>
  </w:num>
  <w:num w:numId="226">
    <w:abstractNumId w:val="78"/>
  </w:num>
  <w:num w:numId="227">
    <w:abstractNumId w:val="67"/>
  </w:num>
  <w:num w:numId="228">
    <w:abstractNumId w:val="346"/>
  </w:num>
  <w:num w:numId="229">
    <w:abstractNumId w:val="117"/>
  </w:num>
  <w:num w:numId="230">
    <w:abstractNumId w:val="20"/>
  </w:num>
  <w:num w:numId="231">
    <w:abstractNumId w:val="111"/>
  </w:num>
  <w:num w:numId="232">
    <w:abstractNumId w:val="320"/>
  </w:num>
  <w:num w:numId="233">
    <w:abstractNumId w:val="55"/>
  </w:num>
  <w:num w:numId="234">
    <w:abstractNumId w:val="330"/>
  </w:num>
  <w:num w:numId="235">
    <w:abstractNumId w:val="180"/>
  </w:num>
  <w:num w:numId="236">
    <w:abstractNumId w:val="135"/>
  </w:num>
  <w:num w:numId="237">
    <w:abstractNumId w:val="195"/>
  </w:num>
  <w:num w:numId="238">
    <w:abstractNumId w:val="0"/>
  </w:num>
  <w:num w:numId="239">
    <w:abstractNumId w:val="260"/>
  </w:num>
  <w:num w:numId="240">
    <w:abstractNumId w:val="113"/>
  </w:num>
  <w:num w:numId="241">
    <w:abstractNumId w:val="292"/>
  </w:num>
  <w:num w:numId="242">
    <w:abstractNumId w:val="269"/>
  </w:num>
  <w:num w:numId="243">
    <w:abstractNumId w:val="27"/>
  </w:num>
  <w:num w:numId="244">
    <w:abstractNumId w:val="308"/>
  </w:num>
  <w:num w:numId="245">
    <w:abstractNumId w:val="91"/>
  </w:num>
  <w:num w:numId="246">
    <w:abstractNumId w:val="79"/>
  </w:num>
  <w:num w:numId="247">
    <w:abstractNumId w:val="171"/>
  </w:num>
  <w:num w:numId="248">
    <w:abstractNumId w:val="181"/>
  </w:num>
  <w:num w:numId="249">
    <w:abstractNumId w:val="300"/>
  </w:num>
  <w:num w:numId="250">
    <w:abstractNumId w:val="329"/>
  </w:num>
  <w:num w:numId="251">
    <w:abstractNumId w:val="233"/>
  </w:num>
  <w:num w:numId="252">
    <w:abstractNumId w:val="246"/>
  </w:num>
  <w:num w:numId="253">
    <w:abstractNumId w:val="294"/>
  </w:num>
  <w:num w:numId="254">
    <w:abstractNumId w:val="198"/>
  </w:num>
  <w:num w:numId="255">
    <w:abstractNumId w:val="238"/>
  </w:num>
  <w:num w:numId="256">
    <w:abstractNumId w:val="216"/>
  </w:num>
  <w:num w:numId="257">
    <w:abstractNumId w:val="183"/>
  </w:num>
  <w:num w:numId="258">
    <w:abstractNumId w:val="4"/>
  </w:num>
  <w:num w:numId="259">
    <w:abstractNumId w:val="61"/>
  </w:num>
  <w:num w:numId="260">
    <w:abstractNumId w:val="129"/>
  </w:num>
  <w:num w:numId="261">
    <w:abstractNumId w:val="68"/>
  </w:num>
  <w:num w:numId="262">
    <w:abstractNumId w:val="95"/>
  </w:num>
  <w:num w:numId="263">
    <w:abstractNumId w:val="141"/>
  </w:num>
  <w:num w:numId="264">
    <w:abstractNumId w:val="90"/>
  </w:num>
  <w:num w:numId="265">
    <w:abstractNumId w:val="31"/>
  </w:num>
  <w:num w:numId="266">
    <w:abstractNumId w:val="248"/>
  </w:num>
  <w:num w:numId="267">
    <w:abstractNumId w:val="162"/>
  </w:num>
  <w:num w:numId="268">
    <w:abstractNumId w:val="51"/>
  </w:num>
  <w:num w:numId="269">
    <w:abstractNumId w:val="336"/>
  </w:num>
  <w:num w:numId="270">
    <w:abstractNumId w:val="230"/>
  </w:num>
  <w:num w:numId="271">
    <w:abstractNumId w:val="154"/>
  </w:num>
  <w:num w:numId="272">
    <w:abstractNumId w:val="66"/>
  </w:num>
  <w:num w:numId="273">
    <w:abstractNumId w:val="204"/>
  </w:num>
  <w:num w:numId="274">
    <w:abstractNumId w:val="227"/>
  </w:num>
  <w:num w:numId="275">
    <w:abstractNumId w:val="87"/>
  </w:num>
  <w:num w:numId="276">
    <w:abstractNumId w:val="156"/>
  </w:num>
  <w:num w:numId="277">
    <w:abstractNumId w:val="85"/>
  </w:num>
  <w:num w:numId="278">
    <w:abstractNumId w:val="132"/>
  </w:num>
  <w:num w:numId="279">
    <w:abstractNumId w:val="42"/>
  </w:num>
  <w:num w:numId="280">
    <w:abstractNumId w:val="297"/>
  </w:num>
  <w:num w:numId="281">
    <w:abstractNumId w:val="220"/>
  </w:num>
  <w:num w:numId="282">
    <w:abstractNumId w:val="98"/>
  </w:num>
  <w:num w:numId="283">
    <w:abstractNumId w:val="303"/>
  </w:num>
  <w:num w:numId="284">
    <w:abstractNumId w:val="268"/>
  </w:num>
  <w:num w:numId="285">
    <w:abstractNumId w:val="146"/>
  </w:num>
  <w:num w:numId="286">
    <w:abstractNumId w:val="49"/>
  </w:num>
  <w:num w:numId="287">
    <w:abstractNumId w:val="73"/>
  </w:num>
  <w:num w:numId="288">
    <w:abstractNumId w:val="334"/>
  </w:num>
  <w:num w:numId="289">
    <w:abstractNumId w:val="222"/>
  </w:num>
  <w:num w:numId="290">
    <w:abstractNumId w:val="136"/>
  </w:num>
  <w:num w:numId="291">
    <w:abstractNumId w:val="114"/>
  </w:num>
  <w:num w:numId="292">
    <w:abstractNumId w:val="60"/>
  </w:num>
  <w:num w:numId="293">
    <w:abstractNumId w:val="265"/>
  </w:num>
  <w:num w:numId="294">
    <w:abstractNumId w:val="309"/>
  </w:num>
  <w:num w:numId="295">
    <w:abstractNumId w:val="10"/>
  </w:num>
  <w:num w:numId="296">
    <w:abstractNumId w:val="207"/>
  </w:num>
  <w:num w:numId="297">
    <w:abstractNumId w:val="19"/>
  </w:num>
  <w:num w:numId="298">
    <w:abstractNumId w:val="288"/>
  </w:num>
  <w:num w:numId="299">
    <w:abstractNumId w:val="254"/>
  </w:num>
  <w:num w:numId="300">
    <w:abstractNumId w:val="147"/>
  </w:num>
  <w:num w:numId="301">
    <w:abstractNumId w:val="172"/>
  </w:num>
  <w:num w:numId="302">
    <w:abstractNumId w:val="174"/>
  </w:num>
  <w:num w:numId="303">
    <w:abstractNumId w:val="214"/>
  </w:num>
  <w:num w:numId="304">
    <w:abstractNumId w:val="144"/>
  </w:num>
  <w:num w:numId="305">
    <w:abstractNumId w:val="34"/>
  </w:num>
  <w:num w:numId="306">
    <w:abstractNumId w:val="271"/>
  </w:num>
  <w:num w:numId="307">
    <w:abstractNumId w:val="188"/>
  </w:num>
  <w:num w:numId="308">
    <w:abstractNumId w:val="212"/>
  </w:num>
  <w:num w:numId="309">
    <w:abstractNumId w:val="341"/>
  </w:num>
  <w:num w:numId="310">
    <w:abstractNumId w:val="96"/>
  </w:num>
  <w:num w:numId="311">
    <w:abstractNumId w:val="215"/>
  </w:num>
  <w:num w:numId="312">
    <w:abstractNumId w:val="65"/>
  </w:num>
  <w:num w:numId="313">
    <w:abstractNumId w:val="120"/>
  </w:num>
  <w:num w:numId="314">
    <w:abstractNumId w:val="94"/>
  </w:num>
  <w:num w:numId="315">
    <w:abstractNumId w:val="191"/>
  </w:num>
  <w:num w:numId="316">
    <w:abstractNumId w:val="234"/>
  </w:num>
  <w:num w:numId="317">
    <w:abstractNumId w:val="274"/>
  </w:num>
  <w:num w:numId="318">
    <w:abstractNumId w:val="266"/>
  </w:num>
  <w:num w:numId="319">
    <w:abstractNumId w:val="130"/>
  </w:num>
  <w:num w:numId="320">
    <w:abstractNumId w:val="302"/>
  </w:num>
  <w:num w:numId="321">
    <w:abstractNumId w:val="112"/>
  </w:num>
  <w:num w:numId="322">
    <w:abstractNumId w:val="167"/>
  </w:num>
  <w:num w:numId="323">
    <w:abstractNumId w:val="121"/>
  </w:num>
  <w:num w:numId="324">
    <w:abstractNumId w:val="200"/>
  </w:num>
  <w:num w:numId="325">
    <w:abstractNumId w:val="342"/>
  </w:num>
  <w:num w:numId="326">
    <w:abstractNumId w:val="168"/>
  </w:num>
  <w:num w:numId="327">
    <w:abstractNumId w:val="312"/>
  </w:num>
  <w:num w:numId="328">
    <w:abstractNumId w:val="127"/>
  </w:num>
  <w:num w:numId="329">
    <w:abstractNumId w:val="52"/>
  </w:num>
  <w:num w:numId="330">
    <w:abstractNumId w:val="299"/>
  </w:num>
  <w:num w:numId="331">
    <w:abstractNumId w:val="22"/>
  </w:num>
  <w:num w:numId="332">
    <w:abstractNumId w:val="175"/>
  </w:num>
  <w:num w:numId="333">
    <w:abstractNumId w:val="182"/>
  </w:num>
  <w:num w:numId="334">
    <w:abstractNumId w:val="323"/>
  </w:num>
  <w:num w:numId="335">
    <w:abstractNumId w:val="348"/>
  </w:num>
  <w:num w:numId="336">
    <w:abstractNumId w:val="80"/>
  </w:num>
  <w:num w:numId="337">
    <w:abstractNumId w:val="118"/>
  </w:num>
  <w:num w:numId="338">
    <w:abstractNumId w:val="165"/>
  </w:num>
  <w:num w:numId="339">
    <w:abstractNumId w:val="76"/>
  </w:num>
  <w:num w:numId="340">
    <w:abstractNumId w:val="36"/>
  </w:num>
  <w:num w:numId="341">
    <w:abstractNumId w:val="134"/>
  </w:num>
  <w:num w:numId="342">
    <w:abstractNumId w:val="322"/>
  </w:num>
  <w:num w:numId="343">
    <w:abstractNumId w:val="262"/>
  </w:num>
  <w:num w:numId="344">
    <w:abstractNumId w:val="157"/>
  </w:num>
  <w:num w:numId="345">
    <w:abstractNumId w:val="151"/>
  </w:num>
  <w:num w:numId="346">
    <w:abstractNumId w:val="149"/>
  </w:num>
  <w:num w:numId="347">
    <w:abstractNumId w:val="110"/>
  </w:num>
  <w:num w:numId="348">
    <w:abstractNumId w:val="24"/>
  </w:num>
  <w:num w:numId="349">
    <w:abstractNumId w:val="201"/>
  </w:num>
  <w:num w:numId="350">
    <w:abstractNumId w:val="280"/>
  </w:num>
  <w:num w:numId="351">
    <w:abstractNumId w:val="37"/>
  </w:num>
  <w:num w:numId="352">
    <w:abstractNumId w:val="205"/>
  </w:num>
  <w:num w:numId="353">
    <w:abstractNumId w:val="47"/>
  </w:num>
  <w:num w:numId="354">
    <w:abstractNumId w:val="148"/>
  </w:num>
  <w:num w:numId="355">
    <w:abstractNumId w:val="325"/>
  </w:num>
  <w:num w:numId="356">
    <w:abstractNumId w:val="184"/>
  </w:num>
  <w:num w:numId="357">
    <w:abstractNumId w:val="6"/>
  </w:num>
  <w:num w:numId="358">
    <w:abstractNumId w:val="19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17BAD"/>
    <w:rsid w:val="00021D16"/>
    <w:rsid w:val="00030CD5"/>
    <w:rsid w:val="000460A9"/>
    <w:rsid w:val="0004799D"/>
    <w:rsid w:val="000500F2"/>
    <w:rsid w:val="00065D6F"/>
    <w:rsid w:val="000741D1"/>
    <w:rsid w:val="00077B55"/>
    <w:rsid w:val="000B04F0"/>
    <w:rsid w:val="0011033F"/>
    <w:rsid w:val="001235D4"/>
    <w:rsid w:val="00133E5B"/>
    <w:rsid w:val="001A1BCF"/>
    <w:rsid w:val="001F1392"/>
    <w:rsid w:val="002217CC"/>
    <w:rsid w:val="0027689E"/>
    <w:rsid w:val="002B2D72"/>
    <w:rsid w:val="003154DB"/>
    <w:rsid w:val="00315907"/>
    <w:rsid w:val="00346001"/>
    <w:rsid w:val="00356CD0"/>
    <w:rsid w:val="003603B8"/>
    <w:rsid w:val="003745FB"/>
    <w:rsid w:val="003A5F56"/>
    <w:rsid w:val="003D16EF"/>
    <w:rsid w:val="003F666B"/>
    <w:rsid w:val="004160F9"/>
    <w:rsid w:val="00441059"/>
    <w:rsid w:val="004657B0"/>
    <w:rsid w:val="004A622F"/>
    <w:rsid w:val="005012D6"/>
    <w:rsid w:val="00503A33"/>
    <w:rsid w:val="00511512"/>
    <w:rsid w:val="005439D0"/>
    <w:rsid w:val="005C38AF"/>
    <w:rsid w:val="005F5FF2"/>
    <w:rsid w:val="0062359F"/>
    <w:rsid w:val="006A0567"/>
    <w:rsid w:val="006A1BE7"/>
    <w:rsid w:val="006B65E3"/>
    <w:rsid w:val="006B7A1D"/>
    <w:rsid w:val="006F6A06"/>
    <w:rsid w:val="00770289"/>
    <w:rsid w:val="00797CCF"/>
    <w:rsid w:val="007B31BA"/>
    <w:rsid w:val="00821385"/>
    <w:rsid w:val="0082758F"/>
    <w:rsid w:val="00836C3E"/>
    <w:rsid w:val="008535BA"/>
    <w:rsid w:val="00863DAE"/>
    <w:rsid w:val="00876E2D"/>
    <w:rsid w:val="008955D3"/>
    <w:rsid w:val="008A02F6"/>
    <w:rsid w:val="008B1362"/>
    <w:rsid w:val="008B53D6"/>
    <w:rsid w:val="008D6EE7"/>
    <w:rsid w:val="008D7A31"/>
    <w:rsid w:val="009024F3"/>
    <w:rsid w:val="00913411"/>
    <w:rsid w:val="009418AB"/>
    <w:rsid w:val="00941AE1"/>
    <w:rsid w:val="00942C3A"/>
    <w:rsid w:val="009477C3"/>
    <w:rsid w:val="0095399C"/>
    <w:rsid w:val="00987EA0"/>
    <w:rsid w:val="009B5038"/>
    <w:rsid w:val="009D5192"/>
    <w:rsid w:val="009E3343"/>
    <w:rsid w:val="009F1561"/>
    <w:rsid w:val="00A10815"/>
    <w:rsid w:val="00A11C01"/>
    <w:rsid w:val="00A320CF"/>
    <w:rsid w:val="00A35354"/>
    <w:rsid w:val="00A832CD"/>
    <w:rsid w:val="00AC293F"/>
    <w:rsid w:val="00B0663A"/>
    <w:rsid w:val="00B076F8"/>
    <w:rsid w:val="00B52DFB"/>
    <w:rsid w:val="00B90E23"/>
    <w:rsid w:val="00BA6054"/>
    <w:rsid w:val="00C16595"/>
    <w:rsid w:val="00C3739A"/>
    <w:rsid w:val="00C52909"/>
    <w:rsid w:val="00C60CBB"/>
    <w:rsid w:val="00CB0C7C"/>
    <w:rsid w:val="00D5650A"/>
    <w:rsid w:val="00D81E90"/>
    <w:rsid w:val="00DB1332"/>
    <w:rsid w:val="00DE414C"/>
    <w:rsid w:val="00DF35F0"/>
    <w:rsid w:val="00ED71C9"/>
    <w:rsid w:val="00F02963"/>
    <w:rsid w:val="00F04961"/>
    <w:rsid w:val="00F2370E"/>
    <w:rsid w:val="00F310D4"/>
    <w:rsid w:val="00F339B7"/>
    <w:rsid w:val="00F355E8"/>
    <w:rsid w:val="00F844A2"/>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uiPriority w:val="9"/>
    <w:qFormat/>
    <w:rsid w:val="00133E5B"/>
    <w:pPr>
      <w:keepNext/>
      <w:numPr>
        <w:ilvl w:val="0"/>
        <w:numId w:val="213"/>
      </w:numPr>
      <w:tabs>
        <w:tab w:val="left" w:pos="1440"/>
      </w:tabs>
      <w:ind w:firstLine="0"/>
      <w:jc w:val="center"/>
      <w:outlineLvl w:val="0"/>
    </w:pPr>
    <w:rPr>
      <w:rFonts w:ascii="Arial" w:hAnsi="Arial"/>
      <w:b/>
      <w:szCs w:val="20"/>
    </w:rPr>
  </w:style>
  <w:style w:type="paragraph" w:styleId="Heading2">
    <w:name w:val="heading 2"/>
    <w:basedOn w:val="Normal"/>
    <w:next w:val="Normal"/>
    <w:uiPriority w:val="9"/>
    <w:qFormat/>
    <w:pPr>
      <w:keepNext/>
      <w:spacing w:before="240" w:after="60"/>
      <w:jc w:val="left"/>
      <w:outlineLvl w:val="1"/>
    </w:pPr>
    <w:rPr>
      <w:rFonts w:ascii="Arial" w:hAnsi="Arial" w:cs="Arial"/>
      <w:b/>
      <w:bCs/>
      <w:i/>
      <w:iCs/>
      <w:sz w:val="28"/>
      <w:szCs w:val="28"/>
    </w:rPr>
  </w:style>
  <w:style w:type="paragraph" w:styleId="Heading9">
    <w:name w:val="heading 9"/>
    <w:basedOn w:val="Normal"/>
    <w:next w:val="Normal"/>
    <w:uiPriority w:val="9"/>
    <w:qFormat/>
    <w:rsid w:val="00133E5B"/>
    <w:pPr>
      <w:spacing w:before="240" w:after="60"/>
      <w:jc w:val="left"/>
      <w:outlineLvl w:val="8"/>
    </w:pPr>
    <w:rPr>
      <w:rFonts w:ascii="Arial" w:hAnsi="Arial" w:cs="Arial"/>
      <w:sz w:val="22"/>
      <w:szCs w:val="22"/>
    </w:rPr>
  </w:style>
  <w:style w:type="character" w:default="1" w:styleId="DefaultParagraphFont">
    <w:name w:val="Default Paragraph Font"/>
    <w:semiHidden/>
  </w:style>
  <w:style w:type="paragraph" w:styleId="BodyTextIndent3">
    <w:name w:val="Body Text Indent 3"/>
    <w:basedOn w:val="Normal"/>
    <w:pPr>
      <w:spacing w:before="100" w:after="100"/>
      <w:ind w:firstLine="708"/>
      <w:jc w:val="both"/>
    </w:pPr>
    <w:rPr>
      <w:szCs w:val="20"/>
    </w:rPr>
  </w:style>
  <w:style w:type="paragraph" w:styleId="BodyText">
    <w:name w:val="Body Text"/>
    <w:basedOn w:val="Normal"/>
    <w:pPr>
      <w:jc w:val="both"/>
    </w:pPr>
    <w:rPr>
      <w:rFonts w:ascii="Arial" w:hAnsi="Arial" w:cs="Arial"/>
    </w:rPr>
  </w:style>
  <w:style w:type="paragraph" w:styleId="BodyTextIndent">
    <w:name w:val="Body Text Indent"/>
    <w:basedOn w:val="Normal"/>
    <w:pPr>
      <w:spacing w:after="120"/>
      <w:ind w:left="283"/>
      <w:jc w:val="left"/>
    </w:pPr>
  </w:style>
  <w:style w:type="paragraph" w:styleId="BodyTextIndent2">
    <w:name w:val="Body Text Indent 2"/>
    <w:basedOn w:val="Normal"/>
    <w:pPr>
      <w:spacing w:after="120" w:line="480" w:lineRule="auto"/>
      <w:ind w:left="283"/>
      <w:jc w:val="left"/>
    </w:pPr>
  </w:style>
  <w:style w:type="paragraph" w:styleId="FootnoteText">
    <w:name w:val="footnote text"/>
    <w:basedOn w:val="Normal"/>
    <w:semiHidden/>
    <w:pPr>
      <w:jc w:val="left"/>
    </w:pPr>
    <w:rPr>
      <w:sz w:val="20"/>
      <w:szCs w:val="20"/>
    </w:rPr>
  </w:style>
  <w:style w:type="character" w:styleId="FootnoteReference">
    <w:name w:val="footnote reference"/>
    <w:basedOn w:val="DefaultParagraphFont"/>
    <w:semiHidden/>
    <w:rPr>
      <w:vertAlign w:val="superscript"/>
    </w:r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 w:type="paragraph" w:styleId="BodyText2">
    <w:name w:val="Body Text 2"/>
    <w:basedOn w:val="Normal"/>
    <w:pPr>
      <w:jc w:val="both"/>
    </w:pPr>
    <w:rPr>
      <w:rFonts w:ascii="Arial" w:hAnsi="Arial" w:cs="Arial"/>
      <w:b/>
      <w:bCs/>
    </w:rPr>
  </w:style>
  <w:style w:type="paragraph" w:styleId="BodyText3">
    <w:name w:val="Body Text 3"/>
    <w:basedOn w:val="Normal"/>
    <w:rsid w:val="0053708B"/>
    <w:pPr>
      <w:spacing w:after="120"/>
      <w:jc w:val="left"/>
    </w:pPr>
    <w:rPr>
      <w:sz w:val="16"/>
      <w:szCs w:val="16"/>
    </w:rPr>
  </w:style>
  <w:style w:type="paragraph" w:styleId="Title">
    <w:name w:val="Title"/>
    <w:basedOn w:val="Normal"/>
    <w:uiPriority w:val="10"/>
    <w:qFormat/>
    <w:rsid w:val="00133E5B"/>
    <w:pPr>
      <w:jc w:val="center"/>
    </w:pPr>
    <w:rPr>
      <w:rFonts w:ascii="Arial" w:hAnsi="Arial"/>
      <w:b/>
      <w:szCs w:val="20"/>
    </w:rPr>
  </w:style>
  <w:style w:type="paragraph" w:styleId="PlainText">
    <w:name w:val="Plain Text"/>
    <w:basedOn w:val="Normal"/>
    <w:rsid w:val="00133E5B"/>
    <w:pPr>
      <w:jc w:val="left"/>
    </w:pPr>
    <w:rPr>
      <w:rFonts w:ascii="Courier New" w:hAnsi="Courier New" w:cs="Courier New"/>
      <w:sz w:val="20"/>
      <w:szCs w:val="20"/>
      <w:lang w:val="de-DE"/>
    </w:rPr>
  </w:style>
  <w:style w:type="character" w:styleId="Hyperlink">
    <w:name w:val="Hyperlink"/>
    <w:basedOn w:val="DefaultParagraphFont"/>
    <w:rsid w:val="00133E5B"/>
    <w:rPr>
      <w:color w:val="000060"/>
      <w:u w:val="single"/>
    </w:rPr>
  </w:style>
  <w:style w:type="paragraph" w:styleId="BalloonText">
    <w:name w:val="Balloon Text"/>
    <w:basedOn w:val="Normal"/>
    <w:semiHidden/>
    <w:rsid w:val="008729CF"/>
    <w:pPr>
      <w:jc w:val="left"/>
    </w:pPr>
    <w:rPr>
      <w:rFonts w:ascii="Tahoma" w:hAnsi="Tahoma" w:cs="Tahoma"/>
      <w:sz w:val="16"/>
      <w:szCs w:val="16"/>
    </w:rPr>
  </w:style>
  <w:style w:type="paragraph" w:styleId="Header">
    <w:name w:val="header"/>
    <w:basedOn w:val="Normal"/>
    <w:rsid w:val="000500F2"/>
    <w:pPr>
      <w:tabs>
        <w:tab w:val="center" w:pos="4536"/>
        <w:tab w:val="right" w:pos="9072"/>
      </w:tabs>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Pages>
  <Words>14206</Words>
  <Characters>80976</Characters>
  <Application>Microsoft Office Word</Application>
  <DocSecurity>0</DocSecurity>
  <Lines>0</Lines>
  <Paragraphs>0</Paragraphs>
  <ScaleCrop>false</ScaleCrop>
  <Company>MS SR</Company>
  <LinksUpToDate>false</LinksUpToDate>
  <CharactersWithSpaces>94993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anna.hyzova</dc:creator>
  <cp:lastModifiedBy>HircRuze</cp:lastModifiedBy>
  <cp:revision>2</cp:revision>
  <cp:lastPrinted>2004-12-13T13:04:00Z</cp:lastPrinted>
  <dcterms:created xsi:type="dcterms:W3CDTF">2004-12-15T10:46:00Z</dcterms:created>
  <dcterms:modified xsi:type="dcterms:W3CDTF">2004-12-15T10:46:00Z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198558104</vt:i4>
  </property>
  <property fmtid="{D5CDD505-2E9C-101B-9397-08002B2CF9AE}" pid="3" name="_AuthorEmail">
    <vt:lpwstr>HircRuze@nrsr.sk</vt:lpwstr>
  </property>
  <property fmtid="{D5CDD505-2E9C-101B-9397-08002B2CF9AE}" pid="4" name="_AuthorEmailDisplayName">
    <vt:lpwstr>Hircová Ružena</vt:lpwstr>
  </property>
  <property fmtid="{D5CDD505-2E9C-101B-9397-08002B2CF9AE}" pid="5" name="_EmailSubject">
    <vt:lpwstr>zákon o rodine</vt:lpwstr>
  </property>
  <property fmtid="{D5CDD505-2E9C-101B-9397-08002B2CF9AE}" pid="6" name="_PreviousAdHocReviewCycleID">
    <vt:i4>561129398</vt:i4>
  </property>
</Properties>
</file>