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96013E">
        <w:rPr>
          <w:rFonts w:cs="Times New Roman"/>
        </w:rPr>
        <w:t>598</w:t>
      </w:r>
      <w:r>
        <w:rPr>
          <w:rFonts w:cs="Times New Roman"/>
        </w:rPr>
        <w:t>/200</w:t>
      </w:r>
      <w:r w:rsidR="00177F9B">
        <w:rPr>
          <w:rFonts w:cs="Times New Roman"/>
        </w:rPr>
        <w:t>5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96013E">
        <w:rPr>
          <w:rFonts w:cs="Times New Roman"/>
        </w:rPr>
        <w:t>1136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C10555">
        <w:rPr>
          <w:rFonts w:ascii="Arial" w:hAnsi="Arial" w:cs="Arial"/>
          <w:sz w:val="22"/>
          <w:szCs w:val="22"/>
        </w:rPr>
        <w:t>25. apríla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177F9B">
        <w:rPr>
          <w:rFonts w:ascii="Arial" w:hAnsi="Arial" w:cs="Arial"/>
          <w:sz w:val="22"/>
          <w:szCs w:val="22"/>
        </w:rPr>
        <w:t>5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poslanco</w:t>
      </w:r>
      <w:r w:rsidR="00C10555">
        <w:rPr>
          <w:rFonts w:cs="Arial"/>
          <w:sz w:val="22"/>
          <w:szCs w:val="22"/>
          <w:lang w:val="sk-SK"/>
        </w:rPr>
        <w:t>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</w:t>
      </w:r>
      <w:r w:rsidRPr="00E66789">
        <w:rPr>
          <w:rFonts w:cs="Arial"/>
          <w:sz w:val="22"/>
          <w:szCs w:val="22"/>
          <w:lang w:val="sk-SK"/>
        </w:rPr>
        <w:t>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>poslan</w:t>
      </w:r>
      <w:r w:rsidR="00C10555">
        <w:rPr>
          <w:rFonts w:cs="Arial"/>
          <w:noProof/>
          <w:sz w:val="22"/>
          <w:szCs w:val="22"/>
        </w:rPr>
        <w:t>e</w:t>
      </w:r>
      <w:r w:rsidR="00DA0846">
        <w:rPr>
          <w:rFonts w:cs="Arial"/>
          <w:noProof/>
          <w:sz w:val="22"/>
          <w:szCs w:val="22"/>
        </w:rPr>
        <w:t xml:space="preserve">c </w:t>
      </w:r>
      <w:r w:rsidRPr="00E66789">
        <w:rPr>
          <w:rFonts w:cs="Arial"/>
          <w:noProof/>
          <w:sz w:val="22"/>
          <w:szCs w:val="22"/>
        </w:rPr>
        <w:t xml:space="preserve">Národnej rady Slovenskej republiky </w:t>
      </w:r>
      <w:r w:rsidR="00C10555">
        <w:rPr>
          <w:rFonts w:cs="Arial"/>
          <w:noProof/>
          <w:sz w:val="22"/>
          <w:szCs w:val="22"/>
        </w:rPr>
        <w:t xml:space="preserve">Robert FICO </w:t>
      </w:r>
      <w:r w:rsidRPr="00E66789">
        <w:rPr>
          <w:rFonts w:cs="Arial"/>
          <w:noProof/>
          <w:sz w:val="22"/>
          <w:szCs w:val="22"/>
        </w:rPr>
        <w:t>podal</w:t>
      </w:r>
      <w:r w:rsidR="00DA0846">
        <w:rPr>
          <w:rFonts w:cs="Arial"/>
          <w:noProof/>
          <w:sz w:val="22"/>
          <w:szCs w:val="22"/>
        </w:rPr>
        <w:t xml:space="preserve"> návrh </w:t>
      </w:r>
      <w:r w:rsidR="00C10555">
        <w:rPr>
          <w:rFonts w:cs="Arial"/>
          <w:noProof/>
          <w:sz w:val="22"/>
          <w:szCs w:val="22"/>
        </w:rPr>
        <w:br/>
      </w:r>
      <w:r w:rsidRPr="00E66789">
        <w:rPr>
          <w:rFonts w:cs="Arial"/>
          <w:noProof/>
          <w:sz w:val="22"/>
          <w:szCs w:val="22"/>
        </w:rPr>
        <w:t>na vydanie zákona</w:t>
      </w:r>
      <w:r w:rsidR="00C10555">
        <w:rPr>
          <w:rFonts w:cs="Arial"/>
          <w:noProof/>
          <w:sz w:val="22"/>
          <w:szCs w:val="22"/>
        </w:rPr>
        <w:t>, ktorým sa mení zákon č. 40/1964 Zb. Občiansky zákonník v znení neskorších predpisov</w:t>
      </w:r>
      <w:r w:rsidR="00C87421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C10555">
        <w:rPr>
          <w:rFonts w:cs="Arial"/>
          <w:noProof/>
          <w:sz w:val="22"/>
          <w:szCs w:val="22"/>
        </w:rPr>
        <w:t>1138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C10555">
        <w:rPr>
          <w:rFonts w:cs="Arial"/>
          <w:noProof/>
          <w:sz w:val="22"/>
          <w:szCs w:val="22"/>
        </w:rPr>
        <w:t>22</w:t>
      </w:r>
      <w:r w:rsidR="00DA0846">
        <w:rPr>
          <w:rFonts w:cs="Arial"/>
          <w:noProof/>
          <w:sz w:val="22"/>
          <w:szCs w:val="22"/>
        </w:rPr>
        <w:t>.</w:t>
      </w:r>
      <w:r w:rsidR="00C10555">
        <w:rPr>
          <w:rFonts w:cs="Arial"/>
          <w:noProof/>
          <w:sz w:val="22"/>
          <w:szCs w:val="22"/>
        </w:rPr>
        <w:t xml:space="preserve"> apríla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="00177F9B">
        <w:rPr>
          <w:rFonts w:cs="Arial"/>
          <w:noProof/>
          <w:sz w:val="22"/>
          <w:szCs w:val="22"/>
        </w:rPr>
        <w:t>5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>. 350/1996 Z. z. o rokovacom poriadku Národnej rady Slovenskej republiky v znení neskorších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>o zaujatie s</w:t>
      </w:r>
      <w:r w:rsidRPr="00E66789">
        <w:rPr>
          <w:rFonts w:cs="Arial"/>
          <w:noProof/>
          <w:sz w:val="22"/>
          <w:szCs w:val="22"/>
        </w:rPr>
        <w:t>tanoviska 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</w:t>
      </w:r>
      <w:r w:rsidR="00C10555">
        <w:rPr>
          <w:rFonts w:cs="Arial"/>
          <w:szCs w:val="22"/>
        </w:rPr>
        <w:t>a</w:t>
      </w:r>
      <w:r w:rsidRPr="00E66789">
        <w:rPr>
          <w:rFonts w:cs="Arial"/>
          <w:szCs w:val="22"/>
        </w:rPr>
        <w:t xml:space="preserve"> Národnej rady Slovenskej republiky </w:t>
      </w:r>
      <w:r w:rsidR="00C10555">
        <w:rPr>
          <w:rFonts w:cs="Arial"/>
          <w:szCs w:val="22"/>
        </w:rPr>
        <w:t xml:space="preserve">Roberta FICA </w:t>
      </w:r>
      <w:r w:rsidRPr="00E66789">
        <w:rPr>
          <w:rFonts w:cs="Arial"/>
          <w:szCs w:val="22"/>
        </w:rPr>
        <w:t>na vydanie zákona</w:t>
      </w:r>
      <w:r w:rsidR="00C10555">
        <w:rPr>
          <w:rFonts w:cs="Arial"/>
          <w:szCs w:val="22"/>
        </w:rPr>
        <w:t>, ktorým sa mení zákon č. 40/1964 Zb. Občiansky zákonník v znen</w:t>
      </w:r>
      <w:r w:rsidR="00C10555">
        <w:rPr>
          <w:rFonts w:cs="Arial"/>
          <w:szCs w:val="22"/>
        </w:rPr>
        <w:t xml:space="preserve">í neskorších predpisov </w:t>
      </w:r>
      <w:r w:rsidRPr="00E66789" w:rsidR="00C10555">
        <w:rPr>
          <w:rFonts w:cs="Arial"/>
          <w:szCs w:val="22"/>
        </w:rPr>
        <w:t xml:space="preserve">(tlač </w:t>
      </w:r>
      <w:r w:rsidR="00C10555">
        <w:rPr>
          <w:rFonts w:cs="Arial"/>
          <w:szCs w:val="22"/>
        </w:rPr>
        <w:t>1138</w:t>
      </w:r>
      <w:r w:rsidRPr="00E66789" w:rsidR="00C10555">
        <w:rPr>
          <w:rFonts w:cs="Arial"/>
          <w:szCs w:val="22"/>
        </w:rPr>
        <w:t>)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C10555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</w:t>
      </w:r>
    </w:p>
    <w:p w:rsidR="00E66789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</w:t>
      </w:r>
      <w:r w:rsidR="00C10555">
        <w:rPr>
          <w:rFonts w:ascii="Arial" w:hAnsi="Arial" w:cs="Arial"/>
          <w:sz w:val="22"/>
          <w:szCs w:val="22"/>
        </w:rPr>
        <w:t xml:space="preserve"> ľudské práva, národnosti a postavenie žien</w:t>
      </w:r>
      <w:r>
        <w:rPr>
          <w:rFonts w:ascii="Arial" w:hAnsi="Arial" w:cs="Arial"/>
          <w:sz w:val="22"/>
          <w:szCs w:val="22"/>
        </w:rPr>
        <w:t>;</w:t>
      </w: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DA0846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="00C10555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>vo výbor</w:t>
      </w:r>
      <w:r w:rsidR="00C10555">
        <w:rPr>
          <w:rFonts w:ascii="Arial" w:hAnsi="Arial" w:cs="Arial"/>
          <w:sz w:val="22"/>
          <w:szCs w:val="22"/>
        </w:rPr>
        <w:t>e</w:t>
      </w:r>
      <w:r w:rsidRPr="00E66789">
        <w:rPr>
          <w:rFonts w:ascii="Arial" w:hAnsi="Arial" w:cs="Arial"/>
          <w:sz w:val="22"/>
          <w:szCs w:val="22"/>
        </w:rPr>
        <w:t xml:space="preserve">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C10555">
        <w:rPr>
          <w:rFonts w:ascii="Arial" w:hAnsi="Arial" w:cs="Arial"/>
          <w:b/>
          <w:sz w:val="22"/>
          <w:szCs w:val="22"/>
          <w:u w:val="single"/>
        </w:rPr>
        <w:t>15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C10555">
        <w:rPr>
          <w:rFonts w:ascii="Arial" w:hAnsi="Arial" w:cs="Arial"/>
          <w:b/>
          <w:sz w:val="22"/>
          <w:szCs w:val="22"/>
          <w:u w:val="single"/>
        </w:rPr>
        <w:t xml:space="preserve"> júna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E6102">
        <w:rPr>
          <w:rFonts w:ascii="Arial" w:hAnsi="Arial" w:cs="Arial"/>
          <w:b/>
          <w:sz w:val="22"/>
          <w:szCs w:val="22"/>
          <w:u w:val="single"/>
        </w:rPr>
        <w:t>5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C10555">
        <w:rPr>
          <w:rFonts w:ascii="Arial" w:hAnsi="Arial" w:cs="Arial"/>
          <w:b/>
          <w:sz w:val="22"/>
          <w:szCs w:val="22"/>
          <w:u w:val="single"/>
        </w:rPr>
        <w:t>17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C10555">
        <w:rPr>
          <w:rFonts w:ascii="Arial" w:hAnsi="Arial" w:cs="Arial"/>
          <w:b/>
          <w:sz w:val="22"/>
          <w:szCs w:val="22"/>
          <w:u w:val="single"/>
        </w:rPr>
        <w:t xml:space="preserve"> júna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E6102">
        <w:rPr>
          <w:rFonts w:ascii="Arial" w:hAnsi="Arial" w:cs="Arial"/>
          <w:b/>
          <w:sz w:val="22"/>
          <w:szCs w:val="22"/>
          <w:u w:val="single"/>
        </w:rPr>
        <w:t>5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>Pavol   H r u š o v s k ý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10A5"/>
    <w:rsid w:val="00177F9B"/>
    <w:rsid w:val="002C7297"/>
    <w:rsid w:val="0054739D"/>
    <w:rsid w:val="006E6102"/>
    <w:rsid w:val="007351A5"/>
    <w:rsid w:val="008B1A45"/>
    <w:rsid w:val="0096013E"/>
    <w:rsid w:val="00AA3DED"/>
    <w:rsid w:val="00C10555"/>
    <w:rsid w:val="00C87421"/>
    <w:rsid w:val="00DA0846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237</Words>
  <Characters>1352</Characters>
  <Application>Microsoft Office Word</Application>
  <DocSecurity>0</DocSecurity>
  <Lines>0</Lines>
  <Paragraphs>0</Paragraphs>
  <ScaleCrop>false</ScaleCrop>
  <Company>Kancelária NR SR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2005-04-25T10:00:00Z</dcterms:created>
  <dcterms:modified xsi:type="dcterms:W3CDTF">2005-04-25T10:03:00Z</dcterms:modified>
</cp:coreProperties>
</file>