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96013E">
        <w:rPr>
          <w:rFonts w:cs="Times New Roman"/>
        </w:rPr>
        <w:t>598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6013E">
        <w:rPr>
          <w:rFonts w:cs="Times New Roman"/>
        </w:rPr>
        <w:t>1136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10555">
        <w:rPr>
          <w:rFonts w:ascii="Arial" w:hAnsi="Arial" w:cs="Arial"/>
          <w:sz w:val="22"/>
          <w:szCs w:val="22"/>
        </w:rPr>
        <w:t>25.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C1055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</w:t>
      </w:r>
      <w:r w:rsidRPr="00E66789">
        <w:rPr>
          <w:rFonts w:cs="Arial"/>
          <w:sz w:val="22"/>
          <w:szCs w:val="22"/>
          <w:lang w:val="sk-SK"/>
        </w:rPr>
        <w:t>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C1055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C10555">
        <w:rPr>
          <w:rFonts w:cs="Arial"/>
          <w:noProof/>
          <w:sz w:val="22"/>
          <w:szCs w:val="22"/>
        </w:rPr>
        <w:t xml:space="preserve">Robert FICO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C1055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C10555">
        <w:rPr>
          <w:rFonts w:cs="Arial"/>
          <w:noProof/>
          <w:sz w:val="22"/>
          <w:szCs w:val="22"/>
        </w:rPr>
        <w:t>, ktorým sa mení zákon č. 40/1964 Zb. Občiansky zákonník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10555">
        <w:rPr>
          <w:rFonts w:cs="Arial"/>
          <w:noProof/>
          <w:sz w:val="22"/>
          <w:szCs w:val="22"/>
        </w:rPr>
        <w:t>1138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10555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C10555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</w:t>
      </w:r>
      <w:r w:rsidRPr="00E66789">
        <w:rPr>
          <w:rFonts w:cs="Arial"/>
          <w:noProof/>
          <w:sz w:val="22"/>
          <w:szCs w:val="22"/>
        </w:rPr>
        <w:t>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C1055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10555">
        <w:rPr>
          <w:rFonts w:cs="Arial"/>
          <w:szCs w:val="22"/>
        </w:rPr>
        <w:t xml:space="preserve">Roberta FICA </w:t>
      </w:r>
      <w:r w:rsidRPr="00E66789">
        <w:rPr>
          <w:rFonts w:cs="Arial"/>
          <w:szCs w:val="22"/>
        </w:rPr>
        <w:t>na vydanie zákona</w:t>
      </w:r>
      <w:r w:rsidR="00C10555">
        <w:rPr>
          <w:rFonts w:cs="Arial"/>
          <w:szCs w:val="22"/>
        </w:rPr>
        <w:t>, ktorým sa mení zákon č. 40/1964 Zb. Občiansky zákonník v znen</w:t>
      </w:r>
      <w:r w:rsidR="00C10555">
        <w:rPr>
          <w:rFonts w:cs="Arial"/>
          <w:szCs w:val="22"/>
        </w:rPr>
        <w:t xml:space="preserve">í neskorších predpisov </w:t>
      </w:r>
      <w:r w:rsidRPr="00E66789" w:rsidR="00C10555">
        <w:rPr>
          <w:rFonts w:cs="Arial"/>
          <w:szCs w:val="22"/>
        </w:rPr>
        <w:t xml:space="preserve">(tlač </w:t>
      </w:r>
      <w:r w:rsidR="00C10555">
        <w:rPr>
          <w:rFonts w:cs="Arial"/>
          <w:szCs w:val="22"/>
        </w:rPr>
        <w:t>1138</w:t>
      </w:r>
      <w:r w:rsidRPr="00E66789" w:rsidR="00C1055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1055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C10555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C1055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C10555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10555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1055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10555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1055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54739D"/>
    <w:rsid w:val="006E6102"/>
    <w:rsid w:val="007351A5"/>
    <w:rsid w:val="008B1A45"/>
    <w:rsid w:val="0096013E"/>
    <w:rsid w:val="00AA3DED"/>
    <w:rsid w:val="00C10555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237</Words>
  <Characters>1352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2005-04-25T10:00:00Z</dcterms:created>
  <dcterms:modified xsi:type="dcterms:W3CDTF">2005-04-25T10:03:00Z</dcterms:modified>
</cp:coreProperties>
</file>