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BE5495">
        <w:rPr>
          <w:rFonts w:cs="Times New Roman"/>
        </w:rPr>
        <w:t>53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  <w:r w:rsidR="00BE5495">
        <w:rPr>
          <w:rFonts w:cs="Times New Roman"/>
        </w:rPr>
        <w:t>-sekr.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BE5495">
        <w:rPr>
          <w:rFonts w:cs="Times New Roman"/>
        </w:rPr>
        <w:t>1022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A78B8">
        <w:rPr>
          <w:rFonts w:ascii="Arial" w:hAnsi="Arial" w:cs="Arial"/>
          <w:sz w:val="22"/>
          <w:szCs w:val="22"/>
        </w:rPr>
        <w:t xml:space="preserve"> 18</w:t>
      </w:r>
      <w:r w:rsidR="00DA0846">
        <w:rPr>
          <w:rFonts w:ascii="Arial" w:hAnsi="Arial" w:cs="Arial"/>
          <w:sz w:val="22"/>
          <w:szCs w:val="22"/>
        </w:rPr>
        <w:t>.</w:t>
      </w:r>
      <w:r w:rsidR="002A78B8">
        <w:rPr>
          <w:rFonts w:ascii="Arial" w:hAnsi="Arial" w:cs="Arial"/>
          <w:sz w:val="22"/>
          <w:szCs w:val="22"/>
        </w:rPr>
        <w:t xml:space="preserve"> januára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2A78B8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</w:t>
      </w:r>
      <w:r w:rsidRPr="00E66789">
        <w:rPr>
          <w:rFonts w:cs="Arial"/>
          <w:sz w:val="22"/>
          <w:szCs w:val="22"/>
          <w:lang w:val="sk-SK"/>
        </w:rPr>
        <w:t>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2A78B8">
        <w:rPr>
          <w:rFonts w:cs="Arial"/>
          <w:noProof/>
          <w:sz w:val="22"/>
          <w:szCs w:val="22"/>
        </w:rPr>
        <w:t>e</w:t>
      </w:r>
      <w:r w:rsidR="00DA0846">
        <w:rPr>
          <w:rFonts w:cs="Arial"/>
          <w:noProof/>
          <w:sz w:val="22"/>
          <w:szCs w:val="22"/>
        </w:rPr>
        <w:t xml:space="preserve">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2A78B8">
        <w:rPr>
          <w:rFonts w:cs="Arial"/>
          <w:noProof/>
          <w:sz w:val="22"/>
          <w:szCs w:val="22"/>
        </w:rPr>
        <w:t xml:space="preserve">Igor ŠULAJ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2A78B8">
        <w:rPr>
          <w:rFonts w:cs="Arial"/>
          <w:noProof/>
          <w:sz w:val="22"/>
          <w:szCs w:val="22"/>
        </w:rPr>
        <w:t>, ktorým sa mení zákon č. 595/2003 Z. z. o dani z príjmov v znení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2A78B8">
        <w:rPr>
          <w:rFonts w:cs="Arial"/>
          <w:noProof/>
          <w:sz w:val="22"/>
          <w:szCs w:val="22"/>
        </w:rPr>
        <w:t>101</w:t>
      </w:r>
      <w:r w:rsidR="002A78B8">
        <w:rPr>
          <w:rFonts w:cs="Arial"/>
          <w:noProof/>
          <w:sz w:val="22"/>
          <w:szCs w:val="22"/>
        </w:rPr>
        <w:t>9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2A78B8">
        <w:rPr>
          <w:rFonts w:cs="Arial"/>
          <w:noProof/>
          <w:sz w:val="22"/>
          <w:szCs w:val="22"/>
        </w:rPr>
        <w:t>14</w:t>
      </w:r>
      <w:r w:rsidR="00DA0846">
        <w:rPr>
          <w:rFonts w:cs="Arial"/>
          <w:noProof/>
          <w:sz w:val="22"/>
          <w:szCs w:val="22"/>
        </w:rPr>
        <w:t>.</w:t>
      </w:r>
      <w:r w:rsidR="002A78B8">
        <w:rPr>
          <w:rFonts w:cs="Arial"/>
          <w:noProof/>
          <w:sz w:val="22"/>
          <w:szCs w:val="22"/>
        </w:rPr>
        <w:t xml:space="preserve"> januára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</w:t>
      </w:r>
      <w:r w:rsidR="002A78B8">
        <w:rPr>
          <w:rFonts w:cs="Arial"/>
          <w:noProof/>
          <w:sz w:val="22"/>
          <w:szCs w:val="22"/>
        </w:rPr>
        <w:br/>
      </w:r>
      <w:r w:rsidRPr="00E66789" w:rsidR="0054739D">
        <w:rPr>
          <w:rFonts w:cs="Arial"/>
          <w:noProof/>
          <w:sz w:val="22"/>
          <w:szCs w:val="22"/>
        </w:rPr>
        <w:t xml:space="preserve">so žiadosťou </w:t>
      </w:r>
      <w:r w:rsidRPr="00E66789">
        <w:rPr>
          <w:rFonts w:cs="Arial"/>
          <w:noProof/>
          <w:sz w:val="22"/>
          <w:szCs w:val="22"/>
        </w:rPr>
        <w:t>o za</w:t>
      </w:r>
      <w:r w:rsidRPr="00E66789">
        <w:rPr>
          <w:rFonts w:cs="Arial"/>
          <w:noProof/>
          <w:sz w:val="22"/>
          <w:szCs w:val="22"/>
        </w:rPr>
        <w:t>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2A78B8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2A78B8">
        <w:rPr>
          <w:rFonts w:cs="Arial"/>
          <w:szCs w:val="22"/>
        </w:rPr>
        <w:t>Igora ŠULAJA</w:t>
      </w:r>
      <w:r w:rsidR="006E6102">
        <w:rPr>
          <w:rFonts w:cs="Arial"/>
          <w:szCs w:val="22"/>
        </w:rPr>
        <w:br/>
      </w:r>
      <w:r w:rsidRPr="00E66789">
        <w:rPr>
          <w:rFonts w:cs="Arial"/>
          <w:szCs w:val="22"/>
        </w:rPr>
        <w:t>na vydanie zákona</w:t>
      </w:r>
      <w:r w:rsidR="002A78B8">
        <w:rPr>
          <w:rFonts w:cs="Arial"/>
          <w:szCs w:val="22"/>
        </w:rPr>
        <w:t>, ktorým sa mení zákon č. 595/2003 Z. z. o dani z príjm</w:t>
      </w:r>
      <w:r w:rsidR="002A78B8">
        <w:rPr>
          <w:rFonts w:cs="Arial"/>
          <w:szCs w:val="22"/>
        </w:rPr>
        <w:t xml:space="preserve">ov v znení neskorších predpisov </w:t>
      </w:r>
      <w:r w:rsidRPr="00E66789" w:rsidR="002A78B8">
        <w:rPr>
          <w:rFonts w:cs="Arial"/>
          <w:szCs w:val="22"/>
        </w:rPr>
        <w:t xml:space="preserve">(tlač </w:t>
      </w:r>
      <w:r w:rsidR="002A78B8">
        <w:rPr>
          <w:rFonts w:cs="Arial"/>
          <w:szCs w:val="22"/>
        </w:rPr>
        <w:t>1019</w:t>
      </w:r>
      <w:r w:rsidRPr="00E66789" w:rsidR="002A78B8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A78B8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</w:t>
      </w:r>
      <w:r w:rsidR="002A78B8">
        <w:rPr>
          <w:rFonts w:ascii="Arial" w:hAnsi="Arial" w:cs="Arial"/>
          <w:sz w:val="22"/>
          <w:szCs w:val="22"/>
        </w:rPr>
        <w:t> </w:t>
      </w:r>
      <w:r w:rsidR="00E66789">
        <w:rPr>
          <w:rFonts w:ascii="Arial" w:hAnsi="Arial" w:cs="Arial"/>
          <w:sz w:val="22"/>
          <w:szCs w:val="22"/>
        </w:rPr>
        <w:t>menu</w:t>
      </w:r>
      <w:r w:rsidR="002A78B8">
        <w:rPr>
          <w:rFonts w:ascii="Arial" w:hAnsi="Arial" w:cs="Arial"/>
          <w:sz w:val="22"/>
          <w:szCs w:val="22"/>
        </w:rPr>
        <w:t>;</w:t>
      </w:r>
      <w:r w:rsidR="00E66789">
        <w:rPr>
          <w:rFonts w:ascii="Arial" w:hAnsi="Arial" w:cs="Arial"/>
          <w:sz w:val="22"/>
          <w:szCs w:val="22"/>
        </w:rPr>
        <w:t xml:space="preserve"> 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DA0846" w:rsidP="00E66789">
      <w:pPr>
        <w:rPr>
          <w:rFonts w:ascii="Times New Roman" w:hAnsi="Times New Roman" w:cs="Times New Roman"/>
        </w:rPr>
      </w:pPr>
    </w:p>
    <w:p w:rsidR="00C87421" w:rsidRP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2A78B8">
        <w:rPr>
          <w:rFonts w:ascii="Arial" w:hAnsi="Arial" w:cs="Arial"/>
          <w:sz w:val="22"/>
          <w:szCs w:val="22"/>
        </w:rPr>
        <w:t>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>vo výbor</w:t>
      </w:r>
      <w:r w:rsidR="002A78B8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2A78B8">
        <w:rPr>
          <w:rFonts w:ascii="Arial" w:hAnsi="Arial" w:cs="Arial"/>
          <w:b/>
          <w:sz w:val="22"/>
          <w:szCs w:val="22"/>
          <w:u w:val="single"/>
        </w:rPr>
        <w:t>10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2A78B8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2A78B8">
        <w:rPr>
          <w:rFonts w:ascii="Arial" w:hAnsi="Arial" w:cs="Arial"/>
          <w:b/>
          <w:sz w:val="22"/>
          <w:szCs w:val="22"/>
          <w:u w:val="single"/>
        </w:rPr>
        <w:t>11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2A78B8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2A78B8"/>
    <w:rsid w:val="002C7297"/>
    <w:rsid w:val="0054739D"/>
    <w:rsid w:val="006E6102"/>
    <w:rsid w:val="007351A5"/>
    <w:rsid w:val="008B1A45"/>
    <w:rsid w:val="00AA3DED"/>
    <w:rsid w:val="00BE5495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238</Words>
  <Characters>1363</Characters>
  <Application>Microsoft Office Word</Application>
  <DocSecurity>0</DocSecurity>
  <Lines>0</Lines>
  <Paragraphs>0</Paragraphs>
  <ScaleCrop>false</ScaleCrop>
  <Company>Kancelária NR SR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2005-01-19T09:38:00Z</dcterms:created>
  <dcterms:modified xsi:type="dcterms:W3CDTF">2005-01-19T09:41:00Z</dcterms:modified>
</cp:coreProperties>
</file>