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42A53">
        <w:rPr>
          <w:rFonts w:cs="Times New Roman"/>
        </w:rPr>
        <w:t>98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42A53">
        <w:rPr>
          <w:rFonts w:cs="Times New Roman"/>
        </w:rPr>
        <w:t>1015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9323D">
        <w:rPr>
          <w:rFonts w:ascii="Arial" w:hAnsi="Arial" w:cs="Arial"/>
          <w:sz w:val="22"/>
          <w:szCs w:val="22"/>
        </w:rPr>
        <w:t>o 17</w:t>
      </w:r>
      <w:r w:rsidR="00DA0846">
        <w:rPr>
          <w:rFonts w:ascii="Arial" w:hAnsi="Arial" w:cs="Arial"/>
          <w:sz w:val="22"/>
          <w:szCs w:val="22"/>
        </w:rPr>
        <w:t>.</w:t>
      </w:r>
      <w:r w:rsidR="0079323D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9323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79323D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79323D">
        <w:rPr>
          <w:rFonts w:cs="Arial"/>
          <w:noProof/>
          <w:sz w:val="22"/>
          <w:szCs w:val="22"/>
        </w:rPr>
        <w:t xml:space="preserve">Karol ONDRIAŠ a Dagmar BOLLOVÁ </w:t>
      </w:r>
      <w:r w:rsidRPr="00E66789">
        <w:rPr>
          <w:rFonts w:cs="Arial"/>
          <w:noProof/>
          <w:sz w:val="22"/>
          <w:szCs w:val="22"/>
        </w:rPr>
        <w:t>podal</w:t>
      </w:r>
      <w:r w:rsidR="0079323D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79323D">
        <w:rPr>
          <w:rFonts w:cs="Arial"/>
          <w:noProof/>
          <w:sz w:val="22"/>
          <w:szCs w:val="22"/>
        </w:rPr>
        <w:t xml:space="preserve">, ktorým sa mení a dopĺňa zákon </w:t>
        <w:br/>
        <w:t xml:space="preserve">č. 553/2002 Z. z. o sprístupnení dokumentov o činnosti bezpečnostných zložiek štátu </w:t>
        <w:br/>
        <w:t xml:space="preserve">1939 – 1989 a o založení Ústavu pamäti národa a o doplnení niektorých zákonov </w:t>
        <w:br/>
        <w:t xml:space="preserve">(zákon o pamäti národa) v znení neskorších predpisov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79323D">
        <w:rPr>
          <w:rFonts w:cs="Arial"/>
          <w:noProof/>
          <w:sz w:val="22"/>
          <w:szCs w:val="22"/>
        </w:rPr>
        <w:t>1017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79323D">
        <w:rPr>
          <w:rFonts w:cs="Arial"/>
          <w:noProof/>
          <w:sz w:val="22"/>
          <w:szCs w:val="22"/>
        </w:rPr>
        <w:t>14</w:t>
      </w:r>
      <w:r w:rsidR="00DA0846">
        <w:rPr>
          <w:rFonts w:cs="Arial"/>
          <w:noProof/>
          <w:sz w:val="22"/>
          <w:szCs w:val="22"/>
        </w:rPr>
        <w:t>.</w:t>
      </w:r>
      <w:r w:rsidR="0079323D">
        <w:rPr>
          <w:rFonts w:cs="Arial"/>
          <w:noProof/>
          <w:sz w:val="22"/>
          <w:szCs w:val="22"/>
        </w:rPr>
        <w:t xml:space="preserve"> januára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>, ktorý som podľa § 70 ods. 2 zákona Národnej r</w:t>
      </w:r>
      <w:r w:rsidRPr="00E66789">
        <w:rPr>
          <w:rFonts w:cs="Arial"/>
          <w:noProof/>
          <w:sz w:val="22"/>
          <w:szCs w:val="22"/>
        </w:rPr>
        <w:t xml:space="preserve">ady Slovenskej republiky </w:t>
      </w:r>
      <w:r w:rsidR="0079323D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79323D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</w:t>
      </w:r>
      <w:r w:rsidRPr="00E66789">
        <w:rPr>
          <w:rFonts w:ascii="Arial" w:hAnsi="Arial" w:cs="Arial"/>
          <w:sz w:val="22"/>
          <w:szCs w:val="22"/>
        </w:rPr>
        <w:t>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79323D">
        <w:rPr>
          <w:rFonts w:cs="Arial"/>
          <w:szCs w:val="22"/>
        </w:rPr>
        <w:t xml:space="preserve">Karola ONDRIAŠA a Dagmar BOLLOVEJ </w:t>
      </w:r>
      <w:r w:rsidRPr="00E66789">
        <w:rPr>
          <w:rFonts w:cs="Arial"/>
          <w:szCs w:val="22"/>
        </w:rPr>
        <w:t>na vydanie zákona</w:t>
      </w:r>
      <w:r w:rsidR="0079323D">
        <w:rPr>
          <w:rFonts w:cs="Arial"/>
          <w:szCs w:val="22"/>
        </w:rPr>
        <w:t>,</w:t>
      </w:r>
      <w:r w:rsidR="006E6102">
        <w:rPr>
          <w:rFonts w:cs="Arial"/>
          <w:szCs w:val="22"/>
        </w:rPr>
        <w:t xml:space="preserve"> </w:t>
      </w:r>
      <w:r w:rsidR="0079323D">
        <w:rPr>
          <w:rFonts w:cs="Arial"/>
          <w:szCs w:val="22"/>
        </w:rPr>
        <w:t>ktorým sa mení a dopĺňa zákon č. 553/2002 Z. z. o sprístupnení dokumentov o činnosti bezpečnostných zložie</w:t>
      </w:r>
      <w:r w:rsidR="0079323D">
        <w:rPr>
          <w:rFonts w:cs="Arial"/>
          <w:szCs w:val="22"/>
        </w:rPr>
        <w:t xml:space="preserve">k štátu 1939 – 1989 a o založení Ústavu pamäti národa a o doplnení niektorých zákonov (zákon o pamäti národa) v znení neskorších predpisov </w:t>
      </w:r>
      <w:r w:rsidRPr="00E66789" w:rsidR="0079323D">
        <w:rPr>
          <w:rFonts w:cs="Arial"/>
          <w:szCs w:val="22"/>
        </w:rPr>
        <w:t xml:space="preserve">(tlač </w:t>
      </w:r>
      <w:r w:rsidR="0079323D">
        <w:rPr>
          <w:rFonts w:cs="Arial"/>
          <w:szCs w:val="22"/>
        </w:rPr>
        <w:t>1017</w:t>
      </w:r>
      <w:r w:rsidRPr="00E66789" w:rsidR="0079323D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3E5112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3E5112">
        <w:rPr>
          <w:rFonts w:ascii="Arial" w:hAnsi="Arial" w:cs="Arial"/>
          <w:sz w:val="22"/>
          <w:szCs w:val="22"/>
        </w:rPr>
        <w:t xml:space="preserve"> 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9323D">
        <w:rPr>
          <w:rFonts w:ascii="Arial" w:hAnsi="Arial" w:cs="Arial"/>
          <w:sz w:val="22"/>
          <w:szCs w:val="22"/>
        </w:rPr>
        <w:t>ľudské práva, národnosti a postavenie žien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9323D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9323D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9323D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9323D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7F9B"/>
    <w:rsid w:val="002C7297"/>
    <w:rsid w:val="003E5112"/>
    <w:rsid w:val="0054739D"/>
    <w:rsid w:val="006E6102"/>
    <w:rsid w:val="007351A5"/>
    <w:rsid w:val="0079323D"/>
    <w:rsid w:val="008B1A45"/>
    <w:rsid w:val="00AA3DED"/>
    <w:rsid w:val="00DA0846"/>
    <w:rsid w:val="00E42A53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308</Words>
  <Characters>1757</Characters>
  <Application>Microsoft Office Word</Application>
  <DocSecurity>0</DocSecurity>
  <Lines>0</Lines>
  <Paragraphs>0</Paragraphs>
  <ScaleCrop>false</ScaleCrop>
  <Company>Kancelária NR SR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6</cp:revision>
  <cp:lastPrinted>2005-01-17T11:01:00Z</cp:lastPrinted>
  <dcterms:created xsi:type="dcterms:W3CDTF">2005-01-17T10:55:00Z</dcterms:created>
  <dcterms:modified xsi:type="dcterms:W3CDTF">2005-01-17T11:03:00Z</dcterms:modified>
</cp:coreProperties>
</file>