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86DC8">
        <w:rPr>
          <w:rFonts w:cs="Times New Roman"/>
        </w:rPr>
        <w:t>2940</w:t>
      </w:r>
      <w:r>
        <w:rPr>
          <w:rFonts w:cs="Times New Roman"/>
        </w:rPr>
        <w:t>/2003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86DC8">
        <w:rPr>
          <w:rFonts w:cs="Times New Roman"/>
        </w:rPr>
        <w:t>499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BA53BF">
        <w:rPr>
          <w:rFonts w:ascii="Arial" w:hAnsi="Arial" w:cs="Arial"/>
        </w:rPr>
        <w:t>19</w:t>
      </w:r>
      <w:r w:rsidR="002C7297">
        <w:rPr>
          <w:rFonts w:ascii="Arial" w:hAnsi="Arial" w:cs="Arial"/>
        </w:rPr>
        <w:t>.</w:t>
      </w:r>
      <w:r w:rsidR="00BA53BF">
        <w:rPr>
          <w:rFonts w:ascii="Arial" w:hAnsi="Arial" w:cs="Arial"/>
        </w:rPr>
        <w:t xml:space="preserve"> decembra</w:t>
      </w:r>
      <w:r>
        <w:rPr>
          <w:rFonts w:ascii="Arial" w:hAnsi="Arial" w:cs="Arial"/>
        </w:rPr>
        <w:t xml:space="preserve"> 2003</w:t>
      </w:r>
    </w:p>
    <w:p w:rsidR="007351A5">
      <w:pPr>
        <w:rPr>
          <w:rFonts w:ascii="Arial" w:hAnsi="Arial" w:cs="Arial"/>
        </w:rPr>
      </w:pPr>
    </w:p>
    <w:p w:rsidR="007351A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</w:t>
      </w:r>
      <w:r>
        <w:rPr>
          <w:rFonts w:cs="Arial"/>
          <w:lang w:val="sk-SK"/>
        </w:rPr>
        <w:t>ie výborom Národnej rady Slovenskej republiky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</w:t>
      </w:r>
      <w:r w:rsidR="00BA53BF">
        <w:rPr>
          <w:rFonts w:cs="Arial"/>
          <w:noProof/>
        </w:rPr>
        <w:t>dopĺňa zákon č. 381/2001 Z. z. o povinnom zmluvnom poistení zodpovednosti za šk</w:t>
      </w:r>
      <w:r w:rsidR="00BA53BF">
        <w:rPr>
          <w:rFonts w:cs="Arial"/>
          <w:noProof/>
        </w:rPr>
        <w:t xml:space="preserve">odu spôsobenú prevádzkou motorového vozidla a o zmene a doplnení niektorých zákonov v znení neskorších predpisov a o zmene a doplnení niektorých zákonov </w:t>
      </w:r>
      <w:r>
        <w:rPr>
          <w:rFonts w:cs="Arial"/>
          <w:noProof/>
        </w:rPr>
        <w:t xml:space="preserve">(tlač </w:t>
      </w:r>
      <w:r w:rsidR="00BA53BF">
        <w:rPr>
          <w:rFonts w:cs="Arial"/>
          <w:noProof/>
        </w:rPr>
        <w:t>514</w:t>
      </w:r>
      <w:r w:rsidR="0054739D">
        <w:rPr>
          <w:rFonts w:cs="Arial"/>
          <w:noProof/>
        </w:rPr>
        <w:t xml:space="preserve">), doručený </w:t>
      </w:r>
      <w:r w:rsidR="00BA53BF">
        <w:rPr>
          <w:rFonts w:cs="Arial"/>
          <w:noProof/>
        </w:rPr>
        <w:t>18</w:t>
      </w:r>
      <w:r w:rsidR="002C7297">
        <w:rPr>
          <w:rFonts w:cs="Arial"/>
          <w:noProof/>
        </w:rPr>
        <w:t>.</w:t>
      </w:r>
      <w:r w:rsidR="00BA53BF">
        <w:rPr>
          <w:rFonts w:cs="Arial"/>
          <w:noProof/>
        </w:rPr>
        <w:t xml:space="preserve"> decembra</w:t>
      </w:r>
      <w:r w:rsidR="002C7297">
        <w:rPr>
          <w:rFonts w:cs="Arial"/>
          <w:noProof/>
        </w:rPr>
        <w:t xml:space="preserve"> </w:t>
      </w:r>
      <w:r>
        <w:rPr>
          <w:rFonts w:cs="Arial"/>
          <w:noProof/>
        </w:rPr>
        <w:t>200</w:t>
      </w:r>
      <w:r w:rsidR="0054739D">
        <w:rPr>
          <w:rFonts w:cs="Arial"/>
          <w:noProof/>
        </w:rPr>
        <w:t>3</w:t>
      </w:r>
      <w:r>
        <w:rPr>
          <w:rFonts w:cs="Arial"/>
          <w:noProof/>
        </w:rPr>
        <w:t xml:space="preserve">, ktorý som podľa § 70 ods. 2 zákona Národnej rady Slovenskej republiky </w:t>
      </w:r>
      <w:r w:rsidR="00AA3DED">
        <w:rPr>
          <w:rFonts w:cs="Arial"/>
          <w:noProof/>
        </w:rPr>
        <w:t>č</w:t>
      </w:r>
      <w:r>
        <w:rPr>
          <w:rFonts w:cs="Arial"/>
          <w:noProof/>
        </w:rPr>
        <w:t xml:space="preserve">. 350/1996 Z. z. </w:t>
      </w:r>
      <w:r w:rsidR="00BA53BF">
        <w:rPr>
          <w:rFonts w:cs="Arial"/>
          <w:noProof/>
        </w:rPr>
        <w:br/>
      </w:r>
      <w:r>
        <w:rPr>
          <w:rFonts w:cs="Arial"/>
          <w:noProof/>
        </w:rPr>
        <w:t>o rokovacom poriadku Národnej rady Slovenskej republiky v znení neskorších predpisov zaslal vláde Slo</w:t>
      </w:r>
      <w:r w:rsidR="0054739D">
        <w:rPr>
          <w:rFonts w:cs="Arial"/>
          <w:noProof/>
        </w:rPr>
        <w:t xml:space="preserve">venskej republiky so žiadosťou </w:t>
      </w:r>
      <w:r>
        <w:rPr>
          <w:rFonts w:cs="Arial"/>
          <w:noProof/>
        </w:rPr>
        <w:t xml:space="preserve">o zaujatie stanoviska </w:t>
      </w:r>
      <w:r w:rsidR="00BA53BF">
        <w:rPr>
          <w:rFonts w:cs="Arial"/>
          <w:noProof/>
        </w:rPr>
        <w:br/>
      </w:r>
      <w:r>
        <w:rPr>
          <w:rFonts w:cs="Arial"/>
          <w:noProof/>
        </w:rPr>
        <w:t>v lehote do 30 dní;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</w:t>
      </w:r>
      <w:r>
        <w:rPr>
          <w:rFonts w:ascii="Arial" w:hAnsi="Arial" w:cs="Arial"/>
        </w:rPr>
        <w:t>liky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>na vydanie zákona,  ktorý</w:t>
      </w:r>
      <w:r w:rsidRPr="00BA53BF">
        <w:rPr>
          <w:rFonts w:cs="Arial"/>
          <w:sz w:val="24"/>
          <w:szCs w:val="24"/>
        </w:rPr>
        <w:t xml:space="preserve">m sa </w:t>
      </w:r>
      <w:r w:rsidRPr="00BA53BF" w:rsidR="00BA53BF">
        <w:rPr>
          <w:rFonts w:cs="Arial"/>
          <w:sz w:val="24"/>
          <w:szCs w:val="24"/>
        </w:rPr>
        <w:t>dopĺňa zákon č. 381/2001 Z. z. o povinnom zmluvnom poistení zodpovednosti za škodu spôsobenú prevádzkou motorového vozidla a o zmene a dop</w:t>
      </w:r>
      <w:r w:rsidRPr="00BA53BF" w:rsidR="00BA53BF">
        <w:rPr>
          <w:rFonts w:cs="Arial"/>
          <w:sz w:val="24"/>
          <w:szCs w:val="24"/>
        </w:rPr>
        <w:t>lnení niektorých zákonov v znení neskorších predpisov a o zmene a doplnení niektorých zákonov (tlač 514)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7351A5" w:rsidP="00BA53BF"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</w:t>
      </w:r>
      <w:r w:rsidR="00BA53BF">
        <w:rPr>
          <w:rFonts w:ascii="Arial" w:hAnsi="Arial" w:cs="Arial"/>
        </w:rPr>
        <w:t xml:space="preserve">financie, rozpočet a menu </w:t>
      </w:r>
    </w:p>
    <w:p w:rsidR="007351A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</w:t>
      </w:r>
      <w:r w:rsidR="0054739D">
        <w:rPr>
          <w:rFonts w:ascii="Arial" w:hAnsi="Arial" w:cs="Arial"/>
        </w:rPr>
        <w:t xml:space="preserve"> verejnú správu</w:t>
      </w:r>
    </w:p>
    <w:p w:rsidR="00BA53BF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sociálne veci a bývanie</w:t>
      </w:r>
    </w:p>
    <w:p w:rsidR="00BA53BF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zdravotníctvo a</w:t>
      </w:r>
    </w:p>
    <w:p w:rsidR="00BA53BF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obranu a bezpečnosť;</w:t>
      </w:r>
    </w:p>
    <w:p w:rsidR="007351A5">
      <w:pPr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</w:t>
      </w:r>
      <w:r w:rsidR="00BA53BF">
        <w:rPr>
          <w:rFonts w:ascii="Arial" w:hAnsi="Arial" w:cs="Arial"/>
        </w:rPr>
        <w:t xml:space="preserve"> financie, rozpočet a menu</w:t>
      </w:r>
      <w:r>
        <w:rPr>
          <w:rFonts w:ascii="Arial" w:hAnsi="Arial" w:cs="Arial"/>
        </w:rPr>
        <w:t>,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 w:rsidRPr="0054739D">
        <w:rPr>
          <w:rFonts w:ascii="Arial" w:hAnsi="Arial" w:cs="Arial"/>
          <w:b/>
        </w:rPr>
        <w:t xml:space="preserve">do </w:t>
      </w:r>
      <w:r w:rsidRPr="0054739D" w:rsidR="0054739D">
        <w:rPr>
          <w:rFonts w:ascii="Arial" w:hAnsi="Arial" w:cs="Arial"/>
          <w:b/>
        </w:rPr>
        <w:t>30 dní</w:t>
      </w:r>
      <w:r w:rsidR="0054739D">
        <w:rPr>
          <w:rFonts w:ascii="Arial" w:hAnsi="Arial" w:cs="Arial"/>
          <w:b/>
        </w:rPr>
        <w:t xml:space="preserve"> </w:t>
      </w:r>
      <w:r w:rsidRPr="0054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Pr="0054739D">
        <w:rPr>
          <w:rFonts w:ascii="Arial" w:hAnsi="Arial" w:cs="Arial"/>
          <w:b/>
        </w:rPr>
        <w:t xml:space="preserve">do </w:t>
      </w:r>
      <w:r w:rsidRPr="0054739D" w:rsidR="0054739D">
        <w:rPr>
          <w:rFonts w:ascii="Arial" w:hAnsi="Arial" w:cs="Arial"/>
          <w:b/>
        </w:rPr>
        <w:t>31 dní</w:t>
      </w:r>
      <w:r w:rsidR="0054739D">
        <w:rPr>
          <w:rFonts w:ascii="Arial" w:hAnsi="Arial" w:cs="Arial"/>
          <w:b/>
        </w:rPr>
        <w:t xml:space="preserve"> </w:t>
      </w:r>
      <w:r w:rsidR="0054739D">
        <w:rPr>
          <w:rFonts w:ascii="Arial" w:hAnsi="Arial" w:cs="Arial"/>
        </w:rPr>
        <w:t>od jeho prerokovania v prvom čítaní na schôdzi Národnej rady Slovenskej republiky</w:t>
      </w:r>
      <w:r>
        <w:rPr>
          <w:rFonts w:ascii="Arial" w:hAnsi="Arial" w:cs="Arial"/>
        </w:rPr>
        <w:t>.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Protokoln"/>
        <w:spacing w:before="0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C7297"/>
    <w:rsid w:val="0054739D"/>
    <w:rsid w:val="007351A5"/>
    <w:rsid w:val="00786DC8"/>
    <w:rsid w:val="00AA3DED"/>
    <w:rsid w:val="00BA53B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333</Words>
  <Characters>1903</Characters>
  <Application>Microsoft Office Word</Application>
  <DocSecurity>0</DocSecurity>
  <Lines>0</Lines>
  <Paragraphs>0</Paragraphs>
  <ScaleCrop>false</ScaleCrop>
  <Company>Kancelária NR SR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2003-12-19T09:48:00Z</dcterms:created>
  <dcterms:modified xsi:type="dcterms:W3CDTF">2003-12-19T09:53:00Z</dcterms:modified>
</cp:coreProperties>
</file>