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spacing w:before="0"/>
      </w:pPr>
      <w:r>
        <w:t>PREDSEDA NÁRODNEJ RADY SLOVENSKEJ REPUBLIKY</w:t>
      </w:r>
    </w:p>
    <w:p>
      <w:pPr>
        <w:pStyle w:val="Protokoln"/>
        <w:rPr>
          <w:rFonts w:cs="Times New Roman"/>
        </w:rPr>
      </w:pPr>
      <w:r>
        <w:rPr>
          <w:rFonts w:cs="Times New Roman"/>
        </w:rPr>
        <w:t>Číslo: 659/2003</w:t>
      </w:r>
    </w:p>
    <w:p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rozhodnutia"/>
        <w:rPr>
          <w:rFonts w:cs="Times New Roman"/>
        </w:rPr>
      </w:pPr>
      <w:r>
        <w:rPr>
          <w:rFonts w:cs="Times New Roman"/>
        </w:rPr>
        <w:t>197</w:t>
      </w:r>
    </w:p>
    <w:p>
      <w:pPr>
        <w:pStyle w:val="Heading1"/>
      </w:pPr>
      <w:r>
        <w:t>ROZHODNUTIE</w:t>
      </w:r>
    </w:p>
    <w:p>
      <w:pPr>
        <w:pStyle w:val="Heading1"/>
      </w:pPr>
      <w:r>
        <w:t>PREDSEDU NÁRODNEJ RADY SLOVENSKEJ REPUBLIKY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4. apríla 2003</w:t>
      </w:r>
    </w:p>
    <w:p>
      <w:pPr>
        <w:rPr>
          <w:rFonts w:ascii="Arial" w:hAnsi="Arial" w:cs="Arial"/>
        </w:rPr>
      </w:pPr>
    </w:p>
    <w:p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 xml:space="preserve">o návrhu pridelenia návrhu zákona, podaného skupinou poslancov Národnej rady Slovenskej republiky na prerokovanie </w:t>
      </w:r>
      <w:r>
        <w:rPr>
          <w:rFonts w:cs="Arial"/>
          <w:lang w:val="sk-SK"/>
        </w:rPr>
        <w:t>výborom Národnej rady Slovenskej republiky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  <w:sz w:val="28"/>
        </w:rPr>
      </w:pPr>
    </w:p>
    <w:p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>
      <w:pPr>
        <w:jc w:val="both"/>
        <w:rPr>
          <w:rFonts w:ascii="Arial" w:hAnsi="Arial" w:cs="Arial"/>
          <w:noProof/>
        </w:rPr>
      </w:pPr>
    </w:p>
    <w:p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 xml:space="preserve">na vydanie zákona, ktorým sa mení a dopĺňa zákon č. 73/1986 Zb. o umelom prerušení tehotenstva v znení zákona Slovenskej národnej rady č. 419/1991 Zb. </w:t>
        <w:br/>
        <w:t>(tlač 210), doručený 3. apríla 2003, ktorý som podľa § 70 ods. 2 zákona Národnej rady Slovenskej republiky č. 350/1996 Z. z. o rokovacom poriadku Národnej rady Slovenskej republiky v znení neskorších predpisov zaslal vláde Slovenskej republiky so žiadosťou o zaujatie stanoviska v lehote do 30 dní;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>
      <w:pPr>
        <w:jc w:val="both"/>
        <w:rPr>
          <w:rFonts w:ascii="Arial" w:hAnsi="Arial" w:cs="Arial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 xml:space="preserve">návrh skupiny poslancov Národnej rady Slovenskej republiky </w:t>
        <w:br/>
        <w:t>na vydanie zákona,  ktorým sa</w:t>
      </w:r>
      <w:r>
        <w:rPr>
          <w:rFonts w:cs="Arial"/>
          <w:sz w:val="24"/>
        </w:rPr>
        <w:t xml:space="preserve"> mení a dopĺňa zákon č. 73/1986 Zb. o umelom prerušení tehotenstva v znení zákona Slovenskej národnej rady č. 419/1991 Zb. </w:t>
        <w:br/>
        <w:t>(tlač 210)</w:t>
      </w:r>
    </w:p>
    <w:p>
      <w:pPr>
        <w:pStyle w:val="BodyText2"/>
        <w:rPr>
          <w:rFonts w:cs="Arial"/>
          <w:sz w:val="24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Výboru Národnej rady Slovenskej republiky </w:t>
      </w:r>
      <w:r>
        <w:rPr>
          <w:rFonts w:ascii="Arial" w:hAnsi="Arial" w:cs="Arial"/>
        </w:rPr>
        <w:t>pre zdravotníctvo a</w:t>
      </w:r>
    </w:p>
    <w:p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ľudské práva, národnosti a postavenie žien;</w:t>
      </w:r>
    </w:p>
    <w:p>
      <w:pPr>
        <w:pStyle w:val="Heading1"/>
        <w:spacing w:before="0"/>
      </w:pPr>
      <w:r>
        <w:t>PREDSEDA NÁRODNEJ RADY SLOVENSKEJ REPUBLIKY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- 2 -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Výbor Národnej rady Slovenske</w:t>
      </w:r>
      <w:r>
        <w:rPr>
          <w:rFonts w:ascii="Arial" w:hAnsi="Arial" w:cs="Arial"/>
        </w:rPr>
        <w:t>j republiky pre zdravotníctvo,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>
        <w:rPr>
          <w:rFonts w:ascii="Arial" w:hAnsi="Arial" w:cs="Arial"/>
          <w:b/>
        </w:rPr>
        <w:t>do 30 dní</w:t>
      </w:r>
      <w:r>
        <w:rPr>
          <w:rFonts w:ascii="Arial" w:hAnsi="Arial" w:cs="Arial"/>
        </w:rPr>
        <w:t xml:space="preserve"> a v gestorskom výbore </w:t>
      </w:r>
      <w:r>
        <w:rPr>
          <w:rFonts w:ascii="Arial" w:hAnsi="Arial" w:cs="Arial"/>
          <w:b/>
        </w:rPr>
        <w:t>do 31 dní</w:t>
      </w:r>
      <w:r>
        <w:rPr>
          <w:rFonts w:ascii="Arial" w:hAnsi="Arial" w:cs="Arial"/>
          <w:bCs/>
        </w:rPr>
        <w:t xml:space="preserve"> od jeho prerokovania v prvom čítaní na schôdzi Národnej rady Slovenskej republiky</w:t>
      </w:r>
      <w:r>
        <w:rPr>
          <w:rFonts w:ascii="Arial" w:hAnsi="Arial" w:cs="Arial"/>
        </w:rPr>
        <w:t>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pStyle w:val="Protokoln"/>
        <w:spacing w:before="0"/>
        <w:rPr>
          <w:rFonts w:cs="Arial"/>
          <w:spacing w:val="0"/>
          <w:szCs w:val="24"/>
        </w:rPr>
      </w:pP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</w:t>
      </w:r>
      <w:r>
        <w:rPr>
          <w:rFonts w:cs="Arial"/>
          <w:spacing w:val="0"/>
          <w:szCs w:val="24"/>
        </w:rPr>
        <w:t>š o v s k ý   v. r.</w:t>
      </w: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262</Words>
  <Characters>1495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2003-04-07T09:19:00Z</dcterms:created>
  <dcterms:modified xsi:type="dcterms:W3CDTF">2003-04-07T09:23:00Z</dcterms:modified>
</cp:coreProperties>
</file>