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7FD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B7FD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B7FD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869/2004</w:t>
      </w:r>
    </w:p>
    <w:p w:rsidR="006B7FD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B7FDB">
      <w:pPr>
        <w:pStyle w:val="uznesenia"/>
        <w:rPr>
          <w:rFonts w:cs="Times New Roman"/>
        </w:rPr>
      </w:pPr>
      <w:r>
        <w:rPr>
          <w:rFonts w:cs="Times New Roman"/>
        </w:rPr>
        <w:t>1213</w:t>
      </w:r>
    </w:p>
    <w:p w:rsidR="006B7FD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B7FD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B7FDB">
      <w:pPr>
        <w:outlineLvl w:val="0"/>
        <w:rPr>
          <w:rFonts w:cs="Times New Roman"/>
        </w:rPr>
      </w:pPr>
    </w:p>
    <w:p w:rsidR="006B7FDB">
      <w:pPr>
        <w:outlineLvl w:val="0"/>
        <w:rPr>
          <w:rFonts w:cs="Times New Roman"/>
        </w:rPr>
      </w:pPr>
      <w:r>
        <w:rPr>
          <w:rFonts w:cs="Times New Roman"/>
        </w:rPr>
        <w:t>z 21. septembra 2004</w:t>
      </w:r>
    </w:p>
    <w:p w:rsidR="006B7FDB">
      <w:pPr>
        <w:outlineLvl w:val="0"/>
        <w:rPr>
          <w:rFonts w:cs="Times New Roman"/>
        </w:rPr>
      </w:pPr>
    </w:p>
    <w:p w:rsidR="006B7FDB" w:rsidP="006B7FDB">
      <w:pPr>
        <w:jc w:val="both"/>
        <w:outlineLvl w:val="0"/>
        <w:rPr>
          <w:rFonts w:cs="Times New Roman"/>
        </w:rPr>
      </w:pPr>
      <w:r>
        <w:rPr>
          <w:rFonts w:cs="Times New Roman"/>
        </w:rPr>
        <w:t>k návrhu poslanca Národnej rady Slovenskej republiky Igora Šulaja na vydanie zákona, ktorým sa dopĺňa zákon č. 595/2003 Z. z. o dani z príjmov v znení neskorších predpisov (tlač 727)</w:t>
      </w:r>
    </w:p>
    <w:p w:rsidR="006B7FDB" w:rsidP="006B7FDB">
      <w:pPr>
        <w:jc w:val="both"/>
        <w:outlineLvl w:val="0"/>
        <w:rPr>
          <w:rFonts w:cs="Times New Roman"/>
        </w:rPr>
      </w:pPr>
    </w:p>
    <w:p w:rsidR="006B7FDB" w:rsidRPr="006B7FDB" w:rsidP="006B7FDB">
      <w:pPr>
        <w:jc w:val="both"/>
        <w:outlineLvl w:val="0"/>
        <w:rPr>
          <w:rFonts w:cs="Times New Roman"/>
          <w:b/>
          <w:sz w:val="32"/>
          <w:szCs w:val="32"/>
        </w:rPr>
      </w:pPr>
      <w:r w:rsidRPr="006B7FDB">
        <w:rPr>
          <w:rFonts w:cs="Times New Roman"/>
          <w:b/>
          <w:sz w:val="32"/>
          <w:szCs w:val="32"/>
        </w:rPr>
        <w:tab/>
        <w:t>Národná rada Slovenskej republiky</w:t>
      </w:r>
    </w:p>
    <w:p w:rsidR="006B7FDB" w:rsidP="006B7FDB">
      <w:pPr>
        <w:jc w:val="both"/>
        <w:outlineLvl w:val="0"/>
        <w:rPr>
          <w:rFonts w:cs="Times New Roman"/>
        </w:rPr>
      </w:pPr>
    </w:p>
    <w:p w:rsidR="006B7FDB" w:rsidP="006B7FDB">
      <w:pPr>
        <w:jc w:val="both"/>
        <w:outlineLvl w:val="0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6B7FDB" w:rsidP="006B7FDB">
      <w:pPr>
        <w:jc w:val="both"/>
        <w:outlineLvl w:val="0"/>
        <w:rPr>
          <w:rFonts w:cs="Times New Roman"/>
        </w:rPr>
      </w:pPr>
    </w:p>
    <w:p w:rsidR="006B7FDB" w:rsidRPr="006B7FDB" w:rsidP="006B7FDB">
      <w:pPr>
        <w:jc w:val="both"/>
        <w:outlineLvl w:val="0"/>
        <w:rPr>
          <w:rFonts w:cs="Times New Roman"/>
          <w:b/>
          <w:sz w:val="32"/>
          <w:szCs w:val="32"/>
        </w:rPr>
      </w:pPr>
      <w:r w:rsidRPr="006B7FDB">
        <w:rPr>
          <w:rFonts w:cs="Times New Roman"/>
          <w:b/>
          <w:sz w:val="32"/>
          <w:szCs w:val="32"/>
        </w:rPr>
        <w:tab/>
        <w:t>s c h v a ľ u j e</w:t>
      </w:r>
    </w:p>
    <w:p w:rsidR="006B7FDB" w:rsidP="006B7FDB">
      <w:pPr>
        <w:jc w:val="both"/>
        <w:rPr>
          <w:rFonts w:cs="Times New Roman"/>
        </w:rPr>
      </w:pPr>
    </w:p>
    <w:p w:rsidR="006B7FDB" w:rsidP="006B7FDB">
      <w:pPr>
        <w:jc w:val="both"/>
        <w:outlineLvl w:val="0"/>
        <w:rPr>
          <w:rFonts w:cs="Times New Roman"/>
        </w:rPr>
      </w:pPr>
      <w:r>
        <w:rPr>
          <w:rFonts w:cs="Times New Roman"/>
        </w:rPr>
        <w:tab/>
        <w:t>návrh poslanca Národnej rady Slovenskej republiky Igora Šul</w:t>
      </w:r>
      <w:r>
        <w:rPr>
          <w:rFonts w:cs="Times New Roman"/>
        </w:rPr>
        <w:t>aja na vydanie zákona, ktorým sa dopĺňa zákon č. 595/2003 Z. z. o dani z príjmov v znení neskorších predpisov, s pozmeňujúcim návrhom zo spoločnej správy výborov (tlač 727a).</w:t>
      </w:r>
    </w:p>
    <w:p w:rsidR="006B7FDB" w:rsidP="006B7FDB">
      <w:pPr>
        <w:jc w:val="both"/>
        <w:rPr>
          <w:rFonts w:cs="Times New Roman"/>
        </w:rPr>
      </w:pPr>
    </w:p>
    <w:p w:rsidR="006B7FDB" w:rsidP="006B7FDB">
      <w:pPr>
        <w:jc w:val="both"/>
        <w:rPr>
          <w:rFonts w:cs="Times New Roman"/>
          <w:szCs w:val="24"/>
        </w:rPr>
      </w:pPr>
    </w:p>
    <w:p w:rsidR="006B7FDB" w:rsidP="006B7FDB">
      <w:pPr>
        <w:jc w:val="both"/>
        <w:rPr>
          <w:rFonts w:cs="Arial"/>
          <w:b/>
          <w:szCs w:val="24"/>
        </w:rPr>
      </w:pPr>
    </w:p>
    <w:p w:rsidR="006B7FDB" w:rsidP="006B7FDB">
      <w:pPr>
        <w:ind w:left="4956" w:firstLine="444"/>
        <w:outlineLvl w:val="0"/>
        <w:rPr>
          <w:rFonts w:cs="Times New Roman"/>
          <w:szCs w:val="24"/>
        </w:rPr>
      </w:pPr>
    </w:p>
    <w:p w:rsidR="006B7FDB" w:rsidP="006B7FDB">
      <w:pPr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6B7FDB" w:rsidP="006B7FDB">
      <w:pPr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predseda</w:t>
      </w:r>
    </w:p>
    <w:p w:rsidR="006B7FDB" w:rsidP="006B7FDB">
      <w:pPr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6B7FDB" w:rsidP="006B7FDB">
      <w:pPr>
        <w:jc w:val="both"/>
        <w:rPr>
          <w:rFonts w:cs="Arial"/>
          <w:szCs w:val="24"/>
        </w:rPr>
      </w:pPr>
    </w:p>
    <w:p w:rsidR="006B7FDB" w:rsidP="006B7FDB">
      <w:pPr>
        <w:jc w:val="both"/>
        <w:rPr>
          <w:rFonts w:cs="Arial"/>
          <w:szCs w:val="24"/>
        </w:rPr>
      </w:pPr>
    </w:p>
    <w:p w:rsidR="006B7FDB" w:rsidP="006B7FDB">
      <w:pPr>
        <w:jc w:val="both"/>
        <w:rPr>
          <w:rFonts w:cs="Arial"/>
          <w:szCs w:val="24"/>
        </w:rPr>
      </w:pPr>
    </w:p>
    <w:p w:rsidR="006B7FDB" w:rsidP="006B7FD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6B7FDB" w:rsidP="006B7FDB">
      <w:pPr>
        <w:jc w:val="both"/>
        <w:rPr>
          <w:rFonts w:cs="Arial"/>
          <w:szCs w:val="24"/>
        </w:rPr>
      </w:pPr>
    </w:p>
    <w:p w:rsidR="006B7FDB" w:rsidP="006B7FD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Zoltán  H o r v á t h   v. r. </w:t>
      </w:r>
    </w:p>
    <w:p w:rsidR="006B7FDB" w:rsidP="006B7FD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Jozef  H r d l i č k a   v. r.</w:t>
      </w:r>
    </w:p>
    <w:p w:rsidR="006B7FDB" w:rsidP="006B7FDB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B7F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127</Words>
  <Characters>729</Characters>
  <Application>Microsoft Office Word</Application>
  <DocSecurity>0</DocSecurity>
  <Lines>0</Lines>
  <Paragraphs>0</Paragraphs>
  <ScaleCrop>false</ScaleCrop>
  <Company>Kancelária NR SR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2004-09-21T13:23:00Z</dcterms:created>
  <dcterms:modified xsi:type="dcterms:W3CDTF">2004-09-21T13:23:00Z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2039234214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