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67FE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DA67FE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DA67FE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 xml:space="preserve">Číslo: </w:t>
      </w:r>
      <w:r w:rsidR="008164E2">
        <w:rPr>
          <w:rFonts w:cs="Times New Roman"/>
          <w:sz w:val="22"/>
        </w:rPr>
        <w:t>1006</w:t>
      </w:r>
      <w:r>
        <w:rPr>
          <w:rFonts w:cs="Times New Roman"/>
          <w:sz w:val="22"/>
        </w:rPr>
        <w:t>/200</w:t>
      </w:r>
      <w:r w:rsidR="008164E2">
        <w:rPr>
          <w:rFonts w:cs="Times New Roman"/>
          <w:sz w:val="22"/>
        </w:rPr>
        <w:t>4</w:t>
      </w:r>
    </w:p>
    <w:p w:rsidR="00DA67FE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DA67FE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8164E2">
        <w:rPr>
          <w:rFonts w:cs="Times New Roman"/>
        </w:rPr>
        <w:t>108</w:t>
      </w:r>
    </w:p>
    <w:p w:rsidR="00DA67FE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DA67FE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DA67FE">
      <w:pPr>
        <w:outlineLvl w:val="0"/>
        <w:rPr>
          <w:rFonts w:cs="Times New Roman"/>
        </w:rPr>
      </w:pPr>
    </w:p>
    <w:p w:rsidR="008164E2" w:rsidRPr="006243A9" w:rsidP="008164E2"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  <w:r w:rsidRPr="006243A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o</w:t>
      </w:r>
      <w:r w:rsidRPr="006243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6243A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júla</w:t>
      </w:r>
      <w:r w:rsidRPr="006243A9">
        <w:rPr>
          <w:rFonts w:ascii="Arial" w:hAnsi="Arial" w:cs="Arial"/>
          <w:sz w:val="22"/>
          <w:szCs w:val="22"/>
        </w:rPr>
        <w:t xml:space="preserve"> 2004</w:t>
      </w:r>
    </w:p>
    <w:p w:rsidR="008164E2" w:rsidRPr="006243A9" w:rsidP="008164E2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64E2" w:rsidRPr="008164E2" w:rsidP="008164E2"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8164E2">
        <w:rPr>
          <w:rFonts w:ascii="Arial" w:hAnsi="Arial" w:cs="Arial"/>
          <w:sz w:val="22"/>
          <w:szCs w:val="22"/>
        </w:rPr>
        <w:t xml:space="preserve">k </w:t>
      </w:r>
      <w:r w:rsidRPr="008164E2">
        <w:rPr>
          <w:rFonts w:ascii="Arial" w:hAnsi="Arial" w:cs="Arial"/>
          <w:noProof/>
          <w:sz w:val="22"/>
        </w:rPr>
        <w:t xml:space="preserve">vládnemu návrhu zákona, ktorým sa mení a dopĺňa zákon č. 143/1998 Z. z. o civilnom letectve (letecký zákon) a o zmene a doplnení niektorých zákonov v znení neskorších predpisov a o zmene zákona č. 455/1991 Zb. o živnostenskom podnikaní (živnostenský zákon) v znení neskorších predpisov </w:t>
      </w:r>
      <w:r w:rsidRPr="008164E2">
        <w:rPr>
          <w:rFonts w:ascii="Arial" w:hAnsi="Arial" w:cs="Arial"/>
          <w:sz w:val="22"/>
        </w:rPr>
        <w:t>(tlač 767)</w:t>
      </w:r>
      <w:r w:rsidRPr="008164E2">
        <w:rPr>
          <w:rFonts w:ascii="Arial" w:hAnsi="Arial" w:cs="Arial"/>
          <w:sz w:val="22"/>
          <w:szCs w:val="22"/>
        </w:rPr>
        <w:t xml:space="preserve"> - prvé čítanie</w:t>
      </w:r>
    </w:p>
    <w:p w:rsidR="008164E2" w:rsidRPr="006243A9" w:rsidP="008164E2">
      <w:pPr>
        <w:jc w:val="both"/>
        <w:rPr>
          <w:rFonts w:cs="Arial"/>
          <w:sz w:val="22"/>
          <w:szCs w:val="22"/>
        </w:rPr>
      </w:pPr>
    </w:p>
    <w:p w:rsidR="008164E2" w:rsidRPr="008164E2" w:rsidP="008164E2">
      <w:pPr>
        <w:pStyle w:val="Heading4"/>
        <w:keepLines w:val="0"/>
        <w:jc w:val="left"/>
        <w:rPr>
          <w:rFonts w:ascii="Arial" w:hAnsi="Arial" w:cs="Arial"/>
        </w:rPr>
      </w:pPr>
      <w:r w:rsidRPr="008164E2">
        <w:rPr>
          <w:rFonts w:ascii="Arial" w:hAnsi="Arial" w:cs="Arial"/>
        </w:rPr>
        <w:tab/>
        <w:t>Národná rada Slovenskej republiky</w:t>
      </w:r>
    </w:p>
    <w:p w:rsidR="008164E2" w:rsidRPr="008164E2" w:rsidP="008164E2">
      <w:pPr>
        <w:jc w:val="left"/>
        <w:rPr>
          <w:rFonts w:cs="Arial"/>
          <w:b/>
          <w:sz w:val="28"/>
          <w:szCs w:val="28"/>
        </w:rPr>
      </w:pPr>
    </w:p>
    <w:p w:rsidR="008164E2" w:rsidRPr="008164E2" w:rsidP="008164E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left"/>
        <w:rPr>
          <w:rFonts w:ascii="Arial" w:hAnsi="Arial" w:cs="Arial"/>
        </w:rPr>
      </w:pPr>
      <w:r w:rsidRPr="008164E2">
        <w:rPr>
          <w:rFonts w:ascii="Arial" w:hAnsi="Arial" w:cs="Arial"/>
        </w:rPr>
        <w:t>r o z h o d l a,  ž e</w:t>
      </w:r>
    </w:p>
    <w:p w:rsidR="008164E2" w:rsidRPr="006243A9" w:rsidP="008164E2">
      <w:pPr>
        <w:jc w:val="both"/>
        <w:rPr>
          <w:rFonts w:cs="Arial"/>
          <w:b/>
          <w:sz w:val="22"/>
          <w:szCs w:val="22"/>
        </w:rPr>
      </w:pPr>
    </w:p>
    <w:p w:rsidR="008164E2" w:rsidRPr="006243A9" w:rsidP="008164E2">
      <w:pPr>
        <w:ind w:firstLine="708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8164E2" w:rsidRPr="006243A9" w:rsidP="008164E2">
      <w:pPr>
        <w:ind w:firstLine="708"/>
        <w:jc w:val="both"/>
        <w:rPr>
          <w:rFonts w:cs="Arial"/>
          <w:sz w:val="22"/>
          <w:szCs w:val="22"/>
        </w:rPr>
      </w:pPr>
    </w:p>
    <w:p w:rsidR="008164E2" w:rsidRPr="008164E2" w:rsidP="008164E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 w:rsidRPr="008164E2">
        <w:rPr>
          <w:rFonts w:cs="Arial"/>
          <w:i w:val="0"/>
          <w:sz w:val="28"/>
          <w:szCs w:val="28"/>
        </w:rPr>
        <w:t>p r i d e ľ u j e</w:t>
      </w:r>
    </w:p>
    <w:p w:rsidR="008164E2" w:rsidRPr="006243A9" w:rsidP="008164E2">
      <w:pPr>
        <w:jc w:val="both"/>
        <w:rPr>
          <w:rFonts w:cs="Arial"/>
          <w:b/>
          <w:sz w:val="22"/>
          <w:szCs w:val="22"/>
        </w:rPr>
      </w:pPr>
    </w:p>
    <w:p w:rsidR="008164E2" w:rsidRPr="006243A9" w:rsidP="008164E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tento vládny návrh zákona na prerokovanie</w:t>
      </w:r>
    </w:p>
    <w:p w:rsidR="008164E2" w:rsidP="008164E2">
      <w:pPr>
        <w:ind w:left="1200"/>
        <w:jc w:val="both"/>
        <w:rPr>
          <w:rFonts w:cs="Arial"/>
          <w:sz w:val="22"/>
          <w:szCs w:val="22"/>
        </w:rPr>
      </w:pPr>
    </w:p>
    <w:p w:rsidR="008164E2" w:rsidP="008164E2">
      <w:pPr>
        <w:tabs>
          <w:tab w:val="left" w:pos="1080"/>
        </w:tabs>
        <w:ind w:firstLine="1260"/>
        <w:jc w:val="both"/>
        <w:rPr>
          <w:rFonts w:cs="Arial"/>
          <w:sz w:val="22"/>
        </w:rPr>
      </w:pPr>
      <w:r>
        <w:rPr>
          <w:rFonts w:cs="Arial"/>
          <w:sz w:val="22"/>
        </w:rPr>
        <w:t>Ústavnoprávnemu výboru Národnej rady Slovenskej republiky</w:t>
      </w:r>
    </w:p>
    <w:p w:rsidR="008164E2" w:rsidP="008164E2">
      <w:pPr>
        <w:tabs>
          <w:tab w:val="left" w:pos="1260"/>
        </w:tabs>
        <w:ind w:left="126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hospodárstvo, privatiz</w:t>
      </w:r>
      <w:r>
        <w:rPr>
          <w:rFonts w:cs="Arial"/>
          <w:sz w:val="22"/>
        </w:rPr>
        <w:t>áciu a podnikanie</w:t>
      </w:r>
    </w:p>
    <w:p w:rsidR="008164E2" w:rsidP="008164E2">
      <w:pPr>
        <w:tabs>
          <w:tab w:val="left" w:pos="1080"/>
        </w:tabs>
        <w:ind w:left="1080" w:firstLine="1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verejnú správu a</w:t>
      </w:r>
    </w:p>
    <w:p w:rsidR="008164E2" w:rsidP="008164E2">
      <w:pPr>
        <w:tabs>
          <w:tab w:val="left" w:pos="1080"/>
        </w:tabs>
        <w:ind w:left="1080" w:firstLine="180"/>
        <w:jc w:val="both"/>
        <w:rPr>
          <w:rFonts w:cs="Arial"/>
          <w:sz w:val="22"/>
        </w:rPr>
      </w:pPr>
      <w:r>
        <w:rPr>
          <w:rFonts w:cs="Arial"/>
          <w:sz w:val="22"/>
        </w:rPr>
        <w:t>Výboru Národnej rady Slovenskej republiky pre obranu a bezpečnosť;</w:t>
        <w:tab/>
      </w:r>
    </w:p>
    <w:p w:rsidR="008164E2" w:rsidP="008164E2">
      <w:pPr>
        <w:ind w:left="1200"/>
        <w:jc w:val="both"/>
        <w:rPr>
          <w:rFonts w:cs="Arial"/>
          <w:sz w:val="22"/>
          <w:szCs w:val="22"/>
        </w:rPr>
      </w:pPr>
    </w:p>
    <w:p w:rsidR="008164E2" w:rsidRPr="006243A9" w:rsidP="008164E2">
      <w:pPr>
        <w:ind w:left="1200"/>
        <w:jc w:val="both"/>
        <w:rPr>
          <w:rFonts w:cs="Arial"/>
          <w:sz w:val="22"/>
          <w:szCs w:val="22"/>
        </w:rPr>
      </w:pPr>
    </w:p>
    <w:p w:rsidR="008164E2" w:rsidRPr="008164E2" w:rsidP="008164E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 w:rsidRPr="008164E2">
        <w:rPr>
          <w:rFonts w:ascii="Arial" w:hAnsi="Arial" w:cs="Arial"/>
          <w:sz w:val="28"/>
          <w:szCs w:val="28"/>
        </w:rPr>
        <w:t>u r č u j e</w:t>
      </w:r>
    </w:p>
    <w:p w:rsidR="008164E2" w:rsidRPr="006243A9" w:rsidP="008164E2">
      <w:pPr>
        <w:jc w:val="both"/>
        <w:rPr>
          <w:rFonts w:cs="Arial"/>
          <w:b/>
          <w:sz w:val="22"/>
          <w:szCs w:val="22"/>
        </w:rPr>
      </w:pPr>
    </w:p>
    <w:p w:rsidR="008164E2" w:rsidRPr="006243A9" w:rsidP="008164E2">
      <w:pPr>
        <w:pStyle w:val="BodyTextIndent"/>
        <w:keepNext w:val="0"/>
        <w:keepLines w:val="0"/>
        <w:ind w:left="492"/>
        <w:rPr>
          <w:rFonts w:cs="Times New Roman"/>
          <w:sz w:val="22"/>
          <w:szCs w:val="22"/>
        </w:rPr>
      </w:pPr>
      <w:r w:rsidRPr="006243A9">
        <w:rPr>
          <w:rFonts w:cs="Arial"/>
          <w:sz w:val="22"/>
          <w:szCs w:val="22"/>
        </w:rPr>
        <w:t xml:space="preserve">ako gestorský Výbor Národnej rady Slovenskej republiky </w:t>
      </w:r>
      <w:r>
        <w:rPr>
          <w:rFonts w:cs="Arial"/>
          <w:sz w:val="22"/>
          <w:szCs w:val="22"/>
        </w:rPr>
        <w:t xml:space="preserve">pre hospodárstvo, privatizáciu a podnikanie </w:t>
      </w:r>
      <w:r w:rsidRPr="006243A9">
        <w:rPr>
          <w:rFonts w:cs="Arial"/>
          <w:sz w:val="22"/>
          <w:szCs w:val="22"/>
        </w:rPr>
        <w:t>a</w:t>
      </w:r>
      <w:r w:rsidRPr="006243A9">
        <w:rPr>
          <w:rFonts w:cs="Times New Roman"/>
          <w:sz w:val="22"/>
          <w:szCs w:val="22"/>
        </w:rPr>
        <w:t xml:space="preserve"> lehotu na jeho prerokovanie v druhom čítaní vo výboroch do</w:t>
      </w:r>
      <w:r>
        <w:rPr>
          <w:rFonts w:cs="Times New Roman"/>
          <w:sz w:val="22"/>
          <w:szCs w:val="22"/>
        </w:rPr>
        <w:t xml:space="preserve"> 27</w:t>
      </w:r>
      <w:r w:rsidRPr="006243A9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augusta</w:t>
      </w:r>
      <w:r w:rsidRPr="006243A9">
        <w:rPr>
          <w:rFonts w:cs="Times New Roman"/>
          <w:sz w:val="22"/>
          <w:szCs w:val="22"/>
        </w:rPr>
        <w:t xml:space="preserve"> 2004</w:t>
      </w:r>
      <w:r>
        <w:rPr>
          <w:rFonts w:cs="Times New Roman"/>
          <w:sz w:val="22"/>
          <w:szCs w:val="22"/>
        </w:rPr>
        <w:t xml:space="preserve"> </w:t>
      </w:r>
      <w:r w:rsidRPr="006243A9">
        <w:rPr>
          <w:rFonts w:cs="Times New Roman"/>
          <w:sz w:val="22"/>
          <w:szCs w:val="22"/>
        </w:rPr>
        <w:t xml:space="preserve">a v gestorskom výbore do </w:t>
      </w:r>
      <w:r>
        <w:rPr>
          <w:rFonts w:cs="Times New Roman"/>
          <w:sz w:val="22"/>
          <w:szCs w:val="22"/>
        </w:rPr>
        <w:t>3. septembra</w:t>
      </w:r>
      <w:r w:rsidRPr="006243A9">
        <w:rPr>
          <w:rFonts w:cs="Times New Roman"/>
          <w:sz w:val="22"/>
          <w:szCs w:val="22"/>
        </w:rPr>
        <w:t xml:space="preserve"> 2004.</w:t>
      </w:r>
    </w:p>
    <w:p w:rsidR="008164E2" w:rsidRPr="006243A9" w:rsidP="008164E2">
      <w:pPr>
        <w:keepNext w:val="0"/>
        <w:keepLines w:val="0"/>
        <w:jc w:val="both"/>
        <w:rPr>
          <w:rFonts w:cs="Arial"/>
          <w:b/>
          <w:sz w:val="22"/>
          <w:szCs w:val="22"/>
        </w:rPr>
      </w:pPr>
    </w:p>
    <w:p w:rsidR="008164E2" w:rsidRPr="006243A9" w:rsidP="008164E2">
      <w:pPr>
        <w:keepNext w:val="0"/>
        <w:keepLines w:val="0"/>
        <w:ind w:left="4956" w:firstLine="444"/>
        <w:outlineLvl w:val="0"/>
        <w:rPr>
          <w:rFonts w:cs="Times New Roman"/>
          <w:sz w:val="22"/>
          <w:szCs w:val="22"/>
        </w:rPr>
      </w:pPr>
    </w:p>
    <w:p w:rsidR="008164E2" w:rsidRPr="006243A9" w:rsidP="008164E2">
      <w:pPr>
        <w:keepNext w:val="0"/>
        <w:keepLines w:val="0"/>
        <w:ind w:left="4956" w:firstLine="26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Pr="006243A9">
        <w:rPr>
          <w:rFonts w:cs="Arial"/>
          <w:sz w:val="22"/>
          <w:szCs w:val="22"/>
        </w:rPr>
        <w:t>Pavol   H r u š o v s k ý   v. r.</w:t>
      </w:r>
    </w:p>
    <w:p w:rsidR="008164E2" w:rsidRPr="006243A9" w:rsidP="008164E2">
      <w:pPr>
        <w:keepNext w:val="0"/>
        <w:keepLines w:val="0"/>
        <w:ind w:left="5664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6243A9">
        <w:rPr>
          <w:rFonts w:cs="Arial"/>
          <w:sz w:val="22"/>
          <w:szCs w:val="22"/>
        </w:rPr>
        <w:t>predseda</w:t>
      </w:r>
    </w:p>
    <w:p w:rsidR="008164E2" w:rsidRPr="006243A9" w:rsidP="008164E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Národnej rady Slovenskej republiky</w:t>
      </w:r>
    </w:p>
    <w:p w:rsidR="008164E2" w:rsidRPr="006243A9" w:rsidP="008164E2">
      <w:pPr>
        <w:keepNext w:val="0"/>
        <w:keepLines w:val="0"/>
        <w:jc w:val="both"/>
        <w:rPr>
          <w:rFonts w:cs="Arial"/>
          <w:sz w:val="22"/>
          <w:szCs w:val="22"/>
        </w:rPr>
      </w:pPr>
      <w:r w:rsidRPr="006243A9">
        <w:rPr>
          <w:rFonts w:cs="Arial"/>
          <w:sz w:val="22"/>
          <w:szCs w:val="22"/>
        </w:rPr>
        <w:t>Overovatelia:</w:t>
      </w:r>
    </w:p>
    <w:p w:rsidR="008164E2" w:rsidRPr="006243A9" w:rsidP="008164E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164E2" w:rsidRPr="006243A9" w:rsidP="008164E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Tomáš  G a l b a v ý</w:t>
      </w:r>
      <w:r w:rsidRPr="006243A9">
        <w:rPr>
          <w:rFonts w:cs="Arial"/>
          <w:sz w:val="22"/>
          <w:szCs w:val="22"/>
        </w:rPr>
        <w:t xml:space="preserve">   v. r. </w:t>
      </w:r>
    </w:p>
    <w:p w:rsidR="008164E2" w:rsidRPr="006243A9" w:rsidP="008164E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Jaroslav  J a d u š</w:t>
      </w:r>
      <w:r w:rsidRPr="006243A9">
        <w:rPr>
          <w:rFonts w:cs="Arial"/>
          <w:sz w:val="22"/>
          <w:szCs w:val="22"/>
        </w:rPr>
        <w:t xml:space="preserve">   v. r.</w:t>
      </w:r>
    </w:p>
    <w:p w:rsidR="008164E2" w:rsidRPr="006243A9" w:rsidP="008164E2">
      <w:pPr>
        <w:pStyle w:val="BodyText"/>
        <w:keepNext w:val="0"/>
        <w:keepLines w:val="0"/>
        <w:rPr>
          <w:rFonts w:cs="Arial"/>
          <w:sz w:val="22"/>
          <w:szCs w:val="22"/>
        </w:rPr>
      </w:pPr>
    </w:p>
    <w:p w:rsidR="008164E2" w:rsidRPr="006243A9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RPr="006243A9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RPr="006243A9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  <w:sz w:val="22"/>
          <w:szCs w:val="22"/>
        </w:rPr>
      </w:pPr>
    </w:p>
    <w:p w:rsidR="008164E2" w:rsidP="008164E2">
      <w:pPr>
        <w:keepNext w:val="0"/>
        <w:keepLines w:val="0"/>
        <w:ind w:left="4956" w:firstLine="444"/>
        <w:jc w:val="both"/>
        <w:outlineLvl w:val="0"/>
        <w:rPr>
          <w:rFonts w:cs="Times New Roman"/>
        </w:rPr>
      </w:pPr>
    </w:p>
    <w:p w:rsidR="00DA67FE">
      <w:pPr>
        <w:rPr>
          <w:rFonts w:cs="Times New Roman"/>
        </w:rPr>
      </w:pPr>
    </w:p>
    <w:sectPr>
      <w:pgSz w:w="11906" w:h="16838"/>
      <w:pgMar w:top="964" w:right="1418" w:bottom="96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6243A9"/>
    <w:rsid w:val="008164E2"/>
    <w:rsid w:val="00DA67F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rsid w:val="008164E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8164E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rsid w:val="008164E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8164E2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rsid w:val="008164E2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rsid w:val="008164E2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197</Words>
  <Characters>1124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dcterms:created xsi:type="dcterms:W3CDTF">2004-07-07T08:32:00Z</dcterms:created>
  <dcterms:modified xsi:type="dcterms:W3CDTF">2004-07-07T08:32:00Z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-1623505000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