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685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4685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4685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E13FD">
        <w:rPr>
          <w:rFonts w:cs="Times New Roman"/>
          <w:sz w:val="22"/>
        </w:rPr>
        <w:t>2675</w:t>
      </w:r>
      <w:r>
        <w:rPr>
          <w:rFonts w:cs="Times New Roman"/>
          <w:sz w:val="22"/>
        </w:rPr>
        <w:t>/200</w:t>
      </w:r>
      <w:r w:rsidR="002E13FD">
        <w:rPr>
          <w:rFonts w:cs="Times New Roman"/>
          <w:sz w:val="22"/>
        </w:rPr>
        <w:t>3</w:t>
      </w:r>
    </w:p>
    <w:p w:rsidR="00D4685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4685F">
      <w:pPr>
        <w:pStyle w:val="uznesenia"/>
        <w:rPr>
          <w:rFonts w:cs="Times New Roman"/>
        </w:rPr>
      </w:pPr>
      <w:r w:rsidR="002E13FD">
        <w:rPr>
          <w:rFonts w:cs="Times New Roman"/>
        </w:rPr>
        <w:t>696</w:t>
      </w:r>
    </w:p>
    <w:p w:rsidR="00D4685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4685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4685F">
      <w:pPr>
        <w:outlineLvl w:val="0"/>
        <w:rPr>
          <w:rFonts w:cs="Times New Roman"/>
        </w:rPr>
      </w:pPr>
    </w:p>
    <w:p w:rsidR="002E13FD">
      <w:pPr>
        <w:outlineLvl w:val="0"/>
        <w:rPr>
          <w:rFonts w:cs="Times New Roman"/>
        </w:rPr>
      </w:pPr>
      <w:r>
        <w:rPr>
          <w:rFonts w:cs="Times New Roman"/>
        </w:rPr>
        <w:t>zo 16. decembra 2003</w:t>
      </w:r>
    </w:p>
    <w:p w:rsidR="002E13FD">
      <w:pPr>
        <w:outlineLvl w:val="0"/>
        <w:rPr>
          <w:rFonts w:cs="Times New Roman"/>
        </w:rPr>
      </w:pPr>
    </w:p>
    <w:p w:rsidR="002E13FD" w:rsidP="002E13FD">
      <w:pPr>
        <w:pStyle w:val="Footer"/>
        <w:tabs>
          <w:tab w:val="left" w:pos="1080"/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E13FD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n</w:t>
      </w:r>
      <w:r w:rsidRPr="002E13FD">
        <w:rPr>
          <w:rFonts w:ascii="Arial" w:hAnsi="Arial" w:cs="Arial"/>
          <w:szCs w:val="22"/>
        </w:rPr>
        <w:t>ávrh</w:t>
      </w:r>
      <w:r>
        <w:rPr>
          <w:rFonts w:ascii="Arial" w:hAnsi="Arial" w:cs="Arial"/>
          <w:szCs w:val="22"/>
        </w:rPr>
        <w:t>u</w:t>
      </w:r>
      <w:r w:rsidRPr="002E13FD">
        <w:rPr>
          <w:rFonts w:ascii="Arial" w:hAnsi="Arial" w:cs="Arial"/>
          <w:szCs w:val="22"/>
        </w:rPr>
        <w:t xml:space="preserve"> skupiny poslancov Národnej rady Slovenskej republiky na vydanie zákona, ktorým sa mení a dopĺňa zákon Národnej rady Slovenskej republiky </w:t>
        <w:br/>
        <w:t xml:space="preserve">č. 168/1996 Z. z. o cestnej doprave v znení neskorších predpisov a zákon Národnej rady Slovenskej republiky č. 164/1996 Z. z. o dráhach a o zmene zákona </w:t>
        <w:br/>
        <w:t>č. 455/1991 Zb. o živnostenskom podnikaní (živnostenský zákon) v znení neskorších predpisov (tlač 448)</w:t>
      </w:r>
      <w:r w:rsidRPr="002E13FD">
        <w:rPr>
          <w:rFonts w:ascii="Arial" w:hAnsi="Arial" w:cs="Arial"/>
        </w:rPr>
        <w:t xml:space="preserve"> - prvé čítanie</w:t>
      </w:r>
    </w:p>
    <w:p w:rsidR="002E13FD" w:rsidRPr="002E13FD" w:rsidP="002E13FD">
      <w:pPr>
        <w:pStyle w:val="Footer"/>
        <w:tabs>
          <w:tab w:val="left" w:pos="1080"/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E13FD" w:rsidRPr="002E13FD" w:rsidP="002E13FD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2E13FD">
        <w:rPr>
          <w:rFonts w:ascii="Arial" w:hAnsi="Arial" w:cs="Arial"/>
          <w:sz w:val="32"/>
          <w:szCs w:val="32"/>
        </w:rPr>
        <w:tab/>
        <w:t>Národná rada Slovenskej republiky</w:t>
      </w:r>
    </w:p>
    <w:p w:rsidR="002E13FD" w:rsidRPr="002E13FD" w:rsidP="002E13FD">
      <w:pPr>
        <w:jc w:val="left"/>
        <w:rPr>
          <w:rFonts w:cs="Arial"/>
          <w:b/>
          <w:sz w:val="32"/>
          <w:szCs w:val="32"/>
        </w:rPr>
      </w:pPr>
    </w:p>
    <w:p w:rsidR="002E13FD" w:rsidRPr="002E13FD" w:rsidP="002E13F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2E13FD">
        <w:rPr>
          <w:rFonts w:ascii="Arial" w:hAnsi="Arial" w:cs="Arial"/>
          <w:sz w:val="32"/>
          <w:szCs w:val="32"/>
        </w:rPr>
        <w:t>r o z h o d l a,  ž e</w:t>
      </w:r>
    </w:p>
    <w:p w:rsidR="002E13FD" w:rsidP="002E13FD">
      <w:pPr>
        <w:jc w:val="both"/>
        <w:rPr>
          <w:rFonts w:cs="Arial"/>
          <w:b/>
        </w:rPr>
      </w:pPr>
    </w:p>
    <w:p w:rsidR="002E13FD" w:rsidP="002E13FD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2E13FD" w:rsidP="002E13FD">
      <w:pPr>
        <w:ind w:firstLine="708"/>
        <w:jc w:val="both"/>
        <w:rPr>
          <w:rFonts w:cs="Arial"/>
        </w:rPr>
      </w:pPr>
    </w:p>
    <w:p w:rsidR="002E13FD" w:rsidRPr="002E13FD" w:rsidP="002E13F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2E13FD">
        <w:rPr>
          <w:rFonts w:cs="Arial"/>
          <w:i w:val="0"/>
          <w:sz w:val="32"/>
          <w:szCs w:val="32"/>
        </w:rPr>
        <w:t>p r i d e ľ u j e</w:t>
      </w:r>
    </w:p>
    <w:p w:rsidR="002E13FD" w:rsidP="002E13FD">
      <w:pPr>
        <w:jc w:val="both"/>
        <w:rPr>
          <w:rFonts w:cs="Arial"/>
          <w:b/>
        </w:rPr>
      </w:pPr>
    </w:p>
    <w:p w:rsidR="002E13FD" w:rsidP="002E13FD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2E13FD" w:rsidP="002E13FD">
      <w:pPr>
        <w:keepNext w:val="0"/>
        <w:keepLines w:val="0"/>
        <w:ind w:left="1200"/>
        <w:jc w:val="both"/>
        <w:rPr>
          <w:rFonts w:cs="Arial"/>
        </w:rPr>
      </w:pPr>
    </w:p>
    <w:p w:rsidR="002E13FD" w:rsidP="002E13FD"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</w:t>
      </w:r>
      <w:r>
        <w:rPr>
          <w:rFonts w:cs="Arial"/>
        </w:rPr>
        <w:t xml:space="preserve"> rady Slovenskej republiky</w:t>
      </w:r>
    </w:p>
    <w:p w:rsidR="002E13FD" w:rsidP="002E13FD"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hospodárstvo, privatizáciu a podnikanie a</w:t>
      </w:r>
    </w:p>
    <w:p w:rsidR="002E13FD" w:rsidP="00576124"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ľudské práva, národnosti a postavenie žien;</w:t>
      </w:r>
    </w:p>
    <w:p w:rsidR="002E13FD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2E13FD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576124" w:rsidP="00576124">
      <w:pPr>
        <w:keepNext w:val="0"/>
        <w:keepLines w:val="0"/>
        <w:ind w:left="1200"/>
        <w:jc w:val="both"/>
        <w:rPr>
          <w:rFonts w:cs="Arial"/>
        </w:rPr>
      </w:pPr>
    </w:p>
    <w:p w:rsidR="002E13FD" w:rsidRPr="002E13FD" w:rsidP="0057612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2E13FD">
        <w:rPr>
          <w:rFonts w:ascii="Arial" w:hAnsi="Arial" w:cs="Arial"/>
          <w:sz w:val="32"/>
          <w:szCs w:val="32"/>
        </w:rPr>
        <w:t>u r č u j e</w:t>
      </w:r>
    </w:p>
    <w:p w:rsidR="002E13FD" w:rsidP="00576124">
      <w:pPr>
        <w:keepNext w:val="0"/>
        <w:keepLines w:val="0"/>
        <w:jc w:val="both"/>
        <w:rPr>
          <w:rFonts w:cs="Arial"/>
          <w:b/>
        </w:rPr>
      </w:pPr>
    </w:p>
    <w:p w:rsidR="002E13FD" w:rsidP="002E13FD">
      <w:pPr>
        <w:pStyle w:val="BodyTextIndent"/>
        <w:keepNext w:val="0"/>
        <w:keepLines w:val="0"/>
        <w:rPr>
          <w:rFonts w:cs="Times New Roman"/>
        </w:rPr>
      </w:pPr>
      <w:r w:rsidR="00576124">
        <w:rPr>
          <w:rFonts w:cs="Arial"/>
        </w:rPr>
        <w:t xml:space="preserve">        </w:t>
      </w:r>
      <w:r>
        <w:rPr>
          <w:rFonts w:cs="Arial"/>
        </w:rPr>
        <w:t>ako gestorský Výbor Národnej rady Slovenskej republiky pre hospodárstvo, privatizáciu a podnikanie a</w:t>
      </w:r>
      <w:r>
        <w:rPr>
          <w:rFonts w:cs="Times New Roman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2E13FD" w:rsidP="002E13FD">
      <w:pPr>
        <w:keepNext w:val="0"/>
        <w:keepLines w:val="0"/>
        <w:ind w:firstLine="444"/>
        <w:jc w:val="both"/>
        <w:outlineLvl w:val="0"/>
        <w:rPr>
          <w:rFonts w:cs="Times New Roman"/>
        </w:rPr>
      </w:pPr>
    </w:p>
    <w:p w:rsidR="002E13FD" w:rsidP="002E13FD">
      <w:pPr>
        <w:keepNext w:val="0"/>
        <w:keepLines w:val="0"/>
        <w:ind w:firstLine="444"/>
        <w:jc w:val="both"/>
        <w:outlineLvl w:val="0"/>
        <w:rPr>
          <w:rFonts w:cs="Times New Roman"/>
        </w:rPr>
      </w:pPr>
    </w:p>
    <w:p w:rsidR="00576124" w:rsidP="002E13FD">
      <w:pPr>
        <w:keepNext w:val="0"/>
        <w:keepLines w:val="0"/>
        <w:ind w:firstLine="444"/>
        <w:jc w:val="both"/>
        <w:outlineLvl w:val="0"/>
        <w:rPr>
          <w:rFonts w:cs="Times New Roman"/>
        </w:rPr>
      </w:pPr>
    </w:p>
    <w:p w:rsidR="002E13FD" w:rsidP="002E13FD">
      <w:pPr>
        <w:keepNext w:val="0"/>
        <w:keepLines w:val="0"/>
        <w:ind w:firstLine="444"/>
        <w:jc w:val="both"/>
        <w:outlineLvl w:val="0"/>
        <w:rPr>
          <w:rFonts w:cs="Times New Roman"/>
        </w:rPr>
      </w:pPr>
    </w:p>
    <w:p w:rsidR="002E13FD" w:rsidP="002E13FD">
      <w:pPr>
        <w:keepNext w:val="0"/>
        <w:keepLines w:val="0"/>
        <w:ind w:firstLine="444"/>
        <w:outlineLvl w:val="0"/>
        <w:rPr>
          <w:rFonts w:cs="Times New Roman"/>
        </w:rPr>
      </w:pPr>
    </w:p>
    <w:p w:rsidR="002E13FD" w:rsidP="002E13FD">
      <w:pPr>
        <w:keepNext w:val="0"/>
        <w:keepLines w:val="0"/>
        <w:ind w:firstLine="444"/>
        <w:jc w:val="left"/>
        <w:outlineLvl w:val="0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ab/>
        <w:t>Pavol   H r u š o v s k ý   v. r.</w:t>
      </w:r>
    </w:p>
    <w:p w:rsidR="002E13FD" w:rsidP="002E13FD">
      <w:pPr>
        <w:keepNext w:val="0"/>
        <w:keepLines w:val="0"/>
        <w:ind w:firstLine="708"/>
        <w:jc w:val="left"/>
        <w:outlineLvl w:val="0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ab/>
        <w:t xml:space="preserve">     predseda</w:t>
      </w:r>
    </w:p>
    <w:p w:rsidR="002E13FD" w:rsidP="002E13FD"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 xml:space="preserve">     Národnej rady Slovenskej republiky</w:t>
      </w:r>
    </w:p>
    <w:p w:rsidR="002E13FD" w:rsidP="002E13FD">
      <w:pPr>
        <w:keepNext w:val="0"/>
        <w:keepLines w:val="0"/>
        <w:jc w:val="both"/>
        <w:rPr>
          <w:rFonts w:cs="Arial"/>
        </w:rPr>
      </w:pPr>
    </w:p>
    <w:p w:rsidR="002E13FD" w:rsidP="002E13FD">
      <w:pPr>
        <w:keepNext w:val="0"/>
        <w:keepLines w:val="0"/>
        <w:jc w:val="both"/>
        <w:rPr>
          <w:rFonts w:cs="Arial"/>
        </w:rPr>
      </w:pPr>
    </w:p>
    <w:p w:rsidR="002E13FD" w:rsidP="002E13FD">
      <w:pPr>
        <w:keepNext w:val="0"/>
        <w:keepLines w:val="0"/>
        <w:jc w:val="both"/>
        <w:rPr>
          <w:rFonts w:cs="Arial"/>
        </w:rPr>
      </w:pPr>
    </w:p>
    <w:p w:rsidR="002E13FD" w:rsidP="002E13FD">
      <w:pPr>
        <w:keepNext w:val="0"/>
        <w:keepLines w:val="0"/>
        <w:jc w:val="both"/>
        <w:rPr>
          <w:rFonts w:cs="Arial"/>
        </w:rPr>
      </w:pPr>
    </w:p>
    <w:p w:rsidR="002E13FD" w:rsidP="002E13FD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E13FD" w:rsidP="002E13FD">
      <w:pPr>
        <w:keepNext w:val="0"/>
        <w:keepLines w:val="0"/>
        <w:jc w:val="both"/>
        <w:rPr>
          <w:rFonts w:cs="Arial"/>
        </w:rPr>
      </w:pPr>
    </w:p>
    <w:p w:rsidR="002E13FD" w:rsidP="002E13FD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Gábor  G á l   v. r. </w:t>
      </w:r>
    </w:p>
    <w:p w:rsidR="002E13FD" w:rsidRPr="004E637E" w:rsidP="002E13FD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Igor  F e d e r i č </w:t>
      </w:r>
      <w:r w:rsidRPr="004E637E">
        <w:rPr>
          <w:rFonts w:cs="Arial"/>
        </w:rPr>
        <w:t xml:space="preserve">  v. r.</w:t>
      </w:r>
    </w:p>
    <w:p w:rsidR="002E13FD" w:rsidP="002E13FD">
      <w:pPr>
        <w:pStyle w:val="BodyText"/>
        <w:keepNext w:val="0"/>
        <w:keepLines w:val="0"/>
        <w:rPr>
          <w:rFonts w:cs="Arial"/>
          <w:szCs w:val="24"/>
        </w:rPr>
      </w:pPr>
    </w:p>
    <w:p w:rsidR="002E13FD" w:rsidP="002E13FD">
      <w:pPr>
        <w:jc w:val="both"/>
        <w:outlineLvl w:val="0"/>
        <w:rPr>
          <w:rFonts w:cs="Times New Roman"/>
        </w:rPr>
      </w:pPr>
    </w:p>
    <w:p w:rsidR="00D4685F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24" w:rsidP="00D4685F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76124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24" w:rsidP="00D4685F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76124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E13FD"/>
    <w:rsid w:val="004E637E"/>
    <w:rsid w:val="00576124"/>
    <w:rsid w:val="00D4685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2E13FD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2E13FD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2E13FD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E13FD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2E13FD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2E13FD"/>
    <w:pPr>
      <w:ind w:firstLine="708"/>
      <w:jc w:val="both"/>
    </w:pPr>
  </w:style>
  <w:style w:type="character" w:styleId="PageNumber">
    <w:name w:val="page number"/>
    <w:basedOn w:val="DefaultParagraphFont"/>
    <w:rsid w:val="00D468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219</Words>
  <Characters>1253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2003-12-17T09:01:00Z</cp:lastPrinted>
  <dcterms:created xsi:type="dcterms:W3CDTF">2003-12-16T13:15:00Z</dcterms:created>
  <dcterms:modified xsi:type="dcterms:W3CDTF">2003-12-17T09:02:00Z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-1972604419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