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282/2003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26. februára 2003</w:t>
      </w:r>
    </w:p>
    <w:p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>
      <w:pPr>
        <w:pStyle w:val="BodyText2"/>
        <w:rPr>
          <w:rFonts w:cs="Times New Roman"/>
          <w:sz w:val="24"/>
        </w:rPr>
      </w:pPr>
      <w:r>
        <w:rPr>
          <w:rFonts w:cs="Times New Roman"/>
          <w:sz w:val="24"/>
        </w:rPr>
        <w:t>k návrhu skupiny poslancov Národnej rady Slovenskej republiky na vydanie zákona,  ktorým sa mení a dopĺňa zákon č. 193/2001 Z. z. o podpore na zriadenie priemyselných parkov a o doplnení zákona Národnej rady Slovenskej republiky</w:t>
        <w:br/>
        <w:t xml:space="preserve">č. 180/1995 Z. z. o niektorých opatreniach na usporiadanie vlastníctva k pozemkom v znení neskorších predpisov a ktorým sa mení a dopĺňa zákon </w:t>
        <w:br/>
        <w:t>č. 366/1999 Z. z. o daniach z príjmov v znení neskorších predpisov (tlač 158)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pStyle w:val="Heading4"/>
        <w:keepLines w:val="0"/>
        <w:rPr>
          <w:rFonts w:cs="Arial"/>
          <w:szCs w:val="24"/>
        </w:rPr>
      </w:pPr>
      <w:r>
        <w:rPr>
          <w:rFonts w:cs="Arial"/>
          <w:szCs w:val="24"/>
        </w:rPr>
        <w:tab/>
        <w:t>Národná rada Slovenskej republiky</w:t>
      </w:r>
    </w:p>
    <w:p>
      <w:pPr>
        <w:jc w:val="both"/>
        <w:rPr>
          <w:rFonts w:cs="Arial"/>
          <w:b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vládny n</w:t>
      </w:r>
      <w:r>
        <w:rPr>
          <w:rFonts w:cs="Arial"/>
        </w:rPr>
        <w:t>ávrh zákona na prerokovanie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pStyle w:val="BodyTextIndent3"/>
      </w:pPr>
      <w:r>
        <w:t xml:space="preserve">Výboru Národnej rady Slovenskej republiky pre financie, rozpočet a menu </w:t>
      </w:r>
    </w:p>
    <w:p>
      <w:pPr>
        <w:pStyle w:val="BodyTextIndent2"/>
        <w:tabs>
          <w:tab w:val="left" w:pos="1260"/>
          <w:tab w:val="clear" w:pos="1440"/>
        </w:tabs>
        <w:ind w:left="1260"/>
      </w:pPr>
      <w:r>
        <w:t>Výboru Národnej rady Slovenskej republiky pre hospodárstvo, privatizáciu a podnikanie</w:t>
      </w:r>
    </w:p>
    <w:p>
      <w:pPr>
        <w:keepNext w:val="0"/>
        <w:keepLines w:val="0"/>
        <w:tabs>
          <w:tab w:val="left" w:pos="1440"/>
        </w:tabs>
        <w:ind w:firstLine="1260"/>
        <w:jc w:val="both"/>
        <w:rPr>
          <w:rFonts w:cs="Arial"/>
        </w:rPr>
      </w:pPr>
      <w:r>
        <w:rPr>
          <w:rFonts w:cs="Arial"/>
        </w:rPr>
        <w:t>Výboru Nár</w:t>
      </w:r>
      <w:r>
        <w:rPr>
          <w:rFonts w:cs="Arial"/>
        </w:rPr>
        <w:t>odnej rady Slovenskej republiky pre pôdohospodárstvo a</w:t>
      </w:r>
    </w:p>
    <w:p>
      <w:pPr>
        <w:keepNext w:val="0"/>
        <w:keepLines w:val="0"/>
        <w:ind w:left="1413" w:hanging="153"/>
        <w:jc w:val="both"/>
        <w:rPr>
          <w:rFonts w:cs="Arial"/>
        </w:rPr>
      </w:pPr>
      <w:r>
        <w:rPr>
          <w:rFonts w:cs="Arial"/>
        </w:rPr>
        <w:t>Výboru Národnej rady Slovenskej republiky pre verejnú správu;</w:t>
      </w:r>
    </w:p>
    <w:p>
      <w:pPr>
        <w:keepNext w:val="0"/>
        <w:keepLines w:val="0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</w:rPr>
      </w:pPr>
    </w:p>
    <w:p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Národnej rady Slovenskej republiky pre hospodárstvo, privatizáciu a podnikanie a</w:t>
      </w:r>
      <w:r>
        <w:rPr>
          <w:rFonts w:cs="Times New Roman"/>
        </w:rPr>
        <w:t xml:space="preserve"> lehotu na jeho pr</w:t>
      </w:r>
      <w:r>
        <w:rPr>
          <w:rFonts w:cs="Times New Roman"/>
        </w:rPr>
        <w:t>erokovanie v druhom čítaní vo výboroch do 9. apríla 2003 v gestorskom výbore do 11. apríla 2003.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Tomáš  G a l b a v ý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Milan  U r b á n i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keepNext w:val="0"/>
      <w:keepLines w:val="0"/>
      <w:tabs>
        <w:tab w:val="left" w:pos="1440"/>
      </w:tabs>
      <w:ind w:left="1416"/>
      <w:jc w:val="both"/>
    </w:pPr>
    <w:rPr>
      <w:rFonts w:cs="Arial"/>
    </w:rPr>
  </w:style>
  <w:style w:type="paragraph" w:styleId="BodyTextIndent3">
    <w:name w:val="Body Text Indent 3"/>
    <w:basedOn w:val="Normal"/>
    <w:pPr>
      <w:keepNext w:val="0"/>
      <w:keepLines w:val="0"/>
      <w:tabs>
        <w:tab w:val="left" w:pos="1260"/>
      </w:tabs>
      <w:ind w:left="1260"/>
      <w:jc w:val="both"/>
    </w:pPr>
    <w:rPr>
      <w:rFonts w:cs="Arial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221</Words>
  <Characters>1265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2003-03-04T09:19:00Z</cp:lastPrinted>
  <dcterms:created xsi:type="dcterms:W3CDTF">2003-03-04T09:15:00Z</dcterms:created>
  <dcterms:modified xsi:type="dcterms:W3CDTF">2003-03-05T13:31:00Z</dcterms:modified>
</cp:coreProperties>
</file>