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2210/2002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12. decembra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  <w:sz w:val="24"/>
        </w:rPr>
      </w:pPr>
      <w:r>
        <w:rPr>
          <w:rFonts w:cs="Times New Roman"/>
          <w:sz w:val="24"/>
        </w:rPr>
        <w:t>k návrhu poslanca Národnej rady Slovenskej republiky Juraja Blanára  na vydanie zákona, ktorým sa dopĺňa zákon č. 381/2001 Z. z. o povinnom zmluvnom poistení zodpovednosti za škodu spôsobenú prevádzkou motorového vozidla a o zmene a doplnení niektorých zákonov (tlač 99) – prvé čítanie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A.  r o z h o d la , že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Protokoln"/>
        <w:tabs>
          <w:tab w:val="left" w:pos="1260"/>
        </w:tabs>
        <w:spacing w:before="0"/>
        <w:ind w:firstLine="1247"/>
        <w:rPr>
          <w:rFonts w:cs="Times New Roman"/>
          <w:spacing w:val="0"/>
        </w:rPr>
      </w:pPr>
      <w:r>
        <w:rPr>
          <w:rFonts w:cs="Times New Roman"/>
          <w:spacing w:val="0"/>
        </w:rPr>
        <w:tab/>
        <w:t>prerokuje uvedený</w:t>
      </w:r>
      <w:r>
        <w:rPr>
          <w:rFonts w:cs="Times New Roman"/>
          <w:spacing w:val="0"/>
        </w:rPr>
        <w:t xml:space="preserve"> návrh zákona  v druhom čítaní;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 xml:space="preserve">B.  p r i d e ľ u j e </w:t>
      </w:r>
    </w:p>
    <w:p>
      <w:pPr>
        <w:pStyle w:val="Protokoln"/>
        <w:spacing w:before="0"/>
        <w:rPr>
          <w:rFonts w:cs="Times New Roman"/>
          <w:b/>
          <w:bCs/>
          <w:spacing w:val="0"/>
        </w:rPr>
      </w:pPr>
    </w:p>
    <w:p>
      <w:pPr>
        <w:pStyle w:val="Protokoln"/>
        <w:spacing w:before="0"/>
        <w:ind w:firstLine="1247"/>
        <w:rPr>
          <w:rFonts w:cs="Times New Roman"/>
          <w:spacing w:val="0"/>
          <w:u w:val="single"/>
        </w:rPr>
      </w:pPr>
      <w:r>
        <w:rPr>
          <w:rFonts w:cs="Times New Roman"/>
          <w:spacing w:val="0"/>
        </w:rPr>
        <w:t xml:space="preserve">tento návrh  zákona  </w:t>
      </w:r>
      <w:r>
        <w:rPr>
          <w:rFonts w:cs="Times New Roman"/>
          <w:spacing w:val="0"/>
          <w:u w:val="single"/>
        </w:rPr>
        <w:t>na prerokovanie</w:t>
      </w:r>
    </w:p>
    <w:p>
      <w:pPr>
        <w:pStyle w:val="Protokoln"/>
        <w:spacing w:before="0"/>
        <w:ind w:firstLine="1247"/>
        <w:rPr>
          <w:rFonts w:cs="Times New Roman"/>
          <w:spacing w:val="0"/>
          <w:u w:val="single"/>
        </w:rPr>
      </w:pPr>
    </w:p>
    <w:p>
      <w:pPr>
        <w:pStyle w:val="Protokoln"/>
        <w:spacing w:before="0"/>
        <w:ind w:firstLine="1247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Ústavnoprávnemu výboru Národnej rady Slovenskej republiky </w:t>
      </w:r>
    </w:p>
    <w:p>
      <w:pPr>
        <w:pStyle w:val="Protokoln"/>
        <w:spacing w:before="0"/>
        <w:ind w:left="1247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Výboru Národnej rady Slovenskej republiky pre financie, rozpočet </w:t>
        <w:br/>
        <w:t>a menu a</w:t>
      </w:r>
    </w:p>
    <w:p>
      <w:pPr>
        <w:pStyle w:val="Protokoln"/>
        <w:spacing w:before="0"/>
        <w:ind w:left="1247"/>
        <w:rPr>
          <w:rFonts w:cs="Times New Roman"/>
          <w:spacing w:val="0"/>
        </w:rPr>
      </w:pPr>
      <w:r>
        <w:rPr>
          <w:rFonts w:cs="Times New Roman"/>
          <w:spacing w:val="0"/>
        </w:rPr>
        <w:t>Výboru Národnej rady Slove</w:t>
      </w:r>
      <w:r>
        <w:rPr>
          <w:rFonts w:cs="Times New Roman"/>
          <w:spacing w:val="0"/>
        </w:rPr>
        <w:t>nskej republiky pre obranu a bezpečnosť;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ind w:firstLine="708"/>
        <w:rPr>
          <w:rFonts w:cs="Arial"/>
        </w:rPr>
      </w:pPr>
      <w:r>
        <w:rPr>
          <w:rFonts w:cs="Arial"/>
        </w:rPr>
        <w:t xml:space="preserve">C.  u r č u j e 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Protokoln"/>
        <w:spacing w:before="0"/>
        <w:ind w:firstLine="124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ako gestorský Výbor Národnej rady Slovenskej republiky pre financie, rozpočet a menu a lehotu na jeho prerokovanie v druhom čítaní vo výboroch </w:t>
        <w:br/>
        <w:t>do 13. januára 2003 a v gestorskom výbore do 15. januára 2003.</w:t>
      </w: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Jozef  H r d l i č k a   v. r.</w:t>
      </w:r>
    </w:p>
    <w:p>
      <w:pPr>
        <w:keepNext w:val="0"/>
        <w:keepLines w:val="0"/>
        <w:jc w:val="left"/>
        <w:rPr>
          <w:rFonts w:cs="Times New Roman"/>
        </w:rPr>
      </w:pPr>
      <w:r>
        <w:rPr>
          <w:rFonts w:cs="Times New Roman"/>
        </w:rPr>
        <w:t>Jozef  H e r i b a n   v. r.</w:t>
      </w:r>
    </w:p>
    <w:p>
      <w:pPr>
        <w:rPr>
          <w:rFonts w:cs="Times New Roman"/>
        </w:rPr>
      </w:pPr>
    </w:p>
    <w:sectPr>
      <w:pgSz w:w="11906" w:h="16838"/>
      <w:pgMar w:top="680" w:right="1418" w:bottom="680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2002-12-13T10:34:00Z</cp:lastPrinted>
  <dcterms:created xsi:type="dcterms:W3CDTF">2002-12-13T10:34:00Z</dcterms:created>
  <dcterms:modified xsi:type="dcterms:W3CDTF">2002-12-16T10:13:00Z</dcterms:modified>
</cp:coreProperties>
</file>