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53/2002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1896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12. februára 2002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tabs>
          <w:tab w:val="left" w:pos="1440"/>
        </w:tabs>
        <w:jc w:val="both"/>
        <w:rPr>
          <w:rFonts w:cs="Arial"/>
        </w:rPr>
      </w:pPr>
      <w:r>
        <w:rPr>
          <w:rFonts w:cs="Arial"/>
        </w:rPr>
        <w:t xml:space="preserve">k </w:t>
      </w:r>
      <w:r>
        <w:rPr>
          <w:rFonts w:cs="Times New Roman"/>
        </w:rPr>
        <w:t xml:space="preserve">návrhu skupiny poslancov Národnej rady Slovenskej republiky na vydanie zákona, </w:t>
      </w:r>
      <w:r>
        <w:rPr>
          <w:rFonts w:cs="Times New Roman"/>
          <w:noProof/>
        </w:rPr>
        <w:t>ktorým sa mení a dopĺňa zákon č. 312/2001 Z. z. o štátnej službe a o zmene a doplnení niektorých zákonov (tlač 1305)</w:t>
      </w:r>
      <w:r>
        <w:rPr>
          <w:rFonts w:cs="Arial"/>
        </w:rPr>
        <w:t xml:space="preserve">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tabs>
          <w:tab w:val="left" w:pos="1440"/>
        </w:tabs>
        <w:ind w:firstLine="720"/>
        <w:jc w:val="both"/>
        <w:rPr>
          <w:rFonts w:cs="Arial"/>
        </w:rPr>
      </w:pPr>
      <w:r>
        <w:rPr>
          <w:rFonts w:cs="Arial"/>
        </w:rPr>
        <w:t xml:space="preserve">po prerokovaní </w:t>
      </w:r>
      <w:r>
        <w:rPr>
          <w:rFonts w:cs="Times New Roman"/>
        </w:rPr>
        <w:t xml:space="preserve">návrhu skupiny poslancov Národnej rady Slovenskej republiky na vydanie zákona, </w:t>
      </w:r>
      <w:r>
        <w:rPr>
          <w:rFonts w:cs="Times New Roman"/>
          <w:noProof/>
        </w:rPr>
        <w:t>ktorým sa mení a dopĺňa zákon č. 312/2001 Z. z. o štátnej službe a o zmene a doplnení niektorých zákonov (tlač 1305)</w:t>
      </w:r>
      <w:r>
        <w:rPr>
          <w:rFonts w:cs="Arial"/>
        </w:rPr>
        <w:t>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</w:t>
      </w:r>
      <w:r>
        <w:rPr>
          <w:rFonts w:cs="Arial"/>
        </w:rPr>
        <w:t xml:space="preserve">ej rady Slovenskej republiky v znení neskorších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tabs>
          <w:tab w:val="left" w:pos="1260"/>
        </w:tabs>
        <w:jc w:val="both"/>
        <w:rPr>
          <w:rFonts w:cs="Times New Roman"/>
        </w:rPr>
      </w:pPr>
      <w:r>
        <w:rPr>
          <w:rFonts w:cs="Times New Roman"/>
          <w:sz w:val="22"/>
        </w:rPr>
        <w:tab/>
      </w:r>
      <w:r>
        <w:rPr>
          <w:rFonts w:cs="Times New Roman"/>
        </w:rPr>
        <w:t xml:space="preserve">návrh skupiny poslancov Národnej rady Slovenskej republiky na vydanie zákona, </w:t>
      </w:r>
      <w:r>
        <w:rPr>
          <w:rFonts w:cs="Times New Roman"/>
          <w:noProof/>
        </w:rPr>
        <w:t>ktorým sa mení a dopĺňa zákon č. 312/2001 Z. z. o štátnej službe a o zmene a doplnení niektorých zákonov (tlač 1305)</w:t>
      </w:r>
    </w:p>
    <w:p>
      <w:pPr>
        <w:pStyle w:val="BodyText"/>
        <w:keepNext w:val="0"/>
        <w:keepLines w:val="0"/>
        <w:ind w:firstLine="708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keepNext w:val="0"/>
        <w:keepLines w:val="0"/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keepNext w:val="0"/>
        <w:keepLines w:val="0"/>
        <w:ind w:left="1200"/>
        <w:jc w:val="both"/>
        <w:rPr>
          <w:rFonts w:cs="Arial"/>
          <w:b/>
          <w:u w:val="single"/>
        </w:rPr>
      </w:pPr>
    </w:p>
    <w:p>
      <w:pPr>
        <w:tabs>
          <w:tab w:val="left" w:pos="1440"/>
        </w:tabs>
        <w:ind w:firstLine="1260"/>
        <w:jc w:val="both"/>
        <w:rPr>
          <w:rFonts w:cs="Times New Roman"/>
        </w:rPr>
      </w:pPr>
      <w:r>
        <w:rPr>
          <w:rFonts w:cs="Times New Roman"/>
        </w:rPr>
        <w:t>Ústavnoprávnemu výboru Národnej rady Slovenskej republiky</w:t>
      </w:r>
    </w:p>
    <w:p>
      <w:pPr>
        <w:pStyle w:val="BodyTextIndent2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Výboru Národnej rady Slovenskej republiky pre financie, rozpočet </w:t>
        <w:br/>
        <w:t>a menu a</w:t>
      </w:r>
    </w:p>
    <w:p>
      <w:pPr>
        <w:ind w:left="708" w:firstLine="552"/>
        <w:jc w:val="both"/>
        <w:rPr>
          <w:rFonts w:cs="Times New Roman"/>
        </w:rPr>
      </w:pPr>
      <w:r>
        <w:rPr>
          <w:rFonts w:cs="Times New Roman"/>
        </w:rPr>
        <w:t>Výboru Národnej rady Slovenskej republiky pre sociálne veci a bývanie;</w:t>
      </w:r>
    </w:p>
    <w:p>
      <w:pPr>
        <w:rPr>
          <w:rFonts w:cs="Times New Roman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keepNext w:val="0"/>
        <w:keepLines w:val="0"/>
        <w:jc w:val="both"/>
        <w:rPr>
          <w:rFonts w:cs="Arial"/>
          <w:b/>
          <w:sz w:val="32"/>
        </w:rPr>
      </w:pPr>
    </w:p>
    <w:p>
      <w:pPr>
        <w:keepNext w:val="0"/>
        <w:keepLines w:val="0"/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keepNext w:val="0"/>
        <w:keepLines w:val="0"/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republiky pre sociálne vec</w:t>
      </w:r>
      <w:r>
        <w:rPr>
          <w:rFonts w:cs="Arial"/>
        </w:rPr>
        <w:t>i a bývanie,</w:t>
      </w:r>
    </w:p>
    <w:p>
      <w:pPr>
        <w:keepNext w:val="0"/>
        <w:keepLines w:val="0"/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14. marca 2002 a v gestorskom výbore do 15. marca 2002.</w:t>
      </w: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5664" w:hanging="5664"/>
        <w:outlineLvl w:val="0"/>
        <w:rPr>
          <w:rFonts w:cs="Arial"/>
        </w:rPr>
      </w:pPr>
    </w:p>
    <w:p>
      <w:pPr>
        <w:keepNext w:val="0"/>
        <w:keepLines w:val="0"/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</w:p>
    <w:p>
      <w:pPr>
        <w:pStyle w:val="Protokoln"/>
        <w:keepNext w:val="0"/>
        <w:keepLines w:val="0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keepNext w:val="0"/>
        <w:keepLines w:val="0"/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Arial"/>
        </w:rPr>
      </w:pPr>
      <w:r>
        <w:rPr>
          <w:rFonts w:cs="Arial"/>
        </w:rPr>
        <w:t xml:space="preserve">Marian   </w:t>
      </w:r>
      <w:r>
        <w:rPr>
          <w:rFonts w:cs="Arial"/>
        </w:rPr>
        <w:t>A n t e c k ý   v. r.</w:t>
      </w:r>
    </w:p>
    <w:p>
      <w:pPr>
        <w:pStyle w:val="Protokoln"/>
        <w:keepNext w:val="0"/>
        <w:keepLines w:val="0"/>
        <w:spacing w:before="0"/>
        <w:rPr>
          <w:rFonts w:cs="Arial"/>
          <w:spacing w:val="0"/>
        </w:rPr>
      </w:pPr>
      <w:r>
        <w:rPr>
          <w:rFonts w:cs="Arial"/>
          <w:spacing w:val="0"/>
        </w:rPr>
        <w:t>Pavol  K a č i c   v. r.</w:t>
      </w:r>
    </w:p>
    <w:p>
      <w:pPr>
        <w:pStyle w:val="BodyText"/>
        <w:keepNext w:val="0"/>
        <w:keepLines w:val="0"/>
        <w:rPr>
          <w:rFonts w:cs="Arial"/>
        </w:rPr>
      </w:pPr>
    </w:p>
    <w:p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BodyTextIndent2">
    <w:name w:val="Body Text Indent 2"/>
    <w:basedOn w:val="Normal"/>
    <w:pPr>
      <w:ind w:left="1260"/>
      <w:jc w:val="both"/>
    </w:pPr>
    <w:rPr>
      <w:sz w:val="2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266</Words>
  <Characters>1518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2</cp:revision>
  <cp:lastPrinted>2002-02-19T10:08:00Z</cp:lastPrinted>
  <dcterms:created xsi:type="dcterms:W3CDTF">2002-02-19T10:08:00Z</dcterms:created>
  <dcterms:modified xsi:type="dcterms:W3CDTF">2002-02-19T10:08:00Z</dcterms:modified>
</cp:coreProperties>
</file>