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1584/2001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1848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30. januára 2002</w:t>
      </w:r>
    </w:p>
    <w:p>
      <w:pPr>
        <w:rPr>
          <w:rFonts w:cs="Times New Roman"/>
        </w:rPr>
      </w:pPr>
    </w:p>
    <w:p>
      <w:pPr>
        <w:pStyle w:val="kurz"/>
        <w:ind w:firstLine="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k návrhu skupiny poslancov Národnej rady Slovenskej republiky na vydanie zákona, ktorým sa mení a dopĺňa zákon č. 94/1963 Zb. o rodine v znení neskorších predpisov a zákon č. 99/1963 Zb. Občiansky súdny poriadok v znení neskorších predpisov (tlač 1139)</w:t>
      </w:r>
    </w:p>
    <w:p>
      <w:pPr>
        <w:pStyle w:val="kurz"/>
        <w:ind w:firstLine="0"/>
        <w:rPr>
          <w:rFonts w:ascii="Arial" w:hAnsi="Arial" w:cs="Arial"/>
          <w:i w:val="0"/>
          <w:iCs/>
          <w:sz w:val="24"/>
        </w:rPr>
      </w:pPr>
    </w:p>
    <w:p>
      <w:pPr>
        <w:pStyle w:val="kurz"/>
        <w:ind w:firstLine="0"/>
        <w:rPr>
          <w:rFonts w:ascii="Arial" w:hAnsi="Arial" w:cs="Arial"/>
          <w:b/>
          <w:bCs/>
          <w:i w:val="0"/>
          <w:iCs/>
          <w:sz w:val="32"/>
        </w:rPr>
      </w:pPr>
      <w:r>
        <w:rPr>
          <w:rFonts w:ascii="Arial" w:hAnsi="Arial" w:cs="Arial"/>
          <w:b/>
          <w:bCs/>
          <w:i w:val="0"/>
          <w:iCs/>
          <w:sz w:val="32"/>
        </w:rPr>
        <w:tab/>
        <w:t>Národná rada Slovenskej republiky</w:t>
      </w:r>
    </w:p>
    <w:p>
      <w:pPr>
        <w:jc w:val="both"/>
        <w:rPr>
          <w:rFonts w:cs="Times New Roman"/>
        </w:rPr>
      </w:pPr>
    </w:p>
    <w:p>
      <w:pPr>
        <w:pStyle w:val="kurz"/>
        <w:ind w:firstLine="72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po prerokovaní návrhu skupiny poslancov Národnej rady Slovenskej republiky na vydanie zákona, ktorým sa mení a dopĺňa zákon č. 94/1963 Zb. o rodine v znení neskorších predpisov a zákon č. 99/1963 Zb. Občiansky súdny poriadok v znení neskorších predpisov (tlač 1139), v druhom a treťom čítaní</w:t>
      </w:r>
    </w:p>
    <w:p>
      <w:pPr>
        <w:pStyle w:val="kurz"/>
        <w:ind w:firstLine="720"/>
        <w:rPr>
          <w:rFonts w:ascii="Arial" w:hAnsi="Arial" w:cs="Arial"/>
          <w:i w:val="0"/>
          <w:iCs/>
          <w:sz w:val="24"/>
        </w:rPr>
      </w:pPr>
    </w:p>
    <w:p>
      <w:pPr>
        <w:pStyle w:val="kurz"/>
        <w:ind w:firstLine="720"/>
        <w:rPr>
          <w:rFonts w:ascii="Arial" w:hAnsi="Arial" w:cs="Arial"/>
          <w:b/>
          <w:bCs/>
          <w:i w:val="0"/>
          <w:iCs/>
          <w:sz w:val="32"/>
        </w:rPr>
      </w:pPr>
      <w:r>
        <w:rPr>
          <w:rFonts w:ascii="Arial" w:hAnsi="Arial" w:cs="Arial"/>
          <w:b/>
          <w:bCs/>
          <w:i w:val="0"/>
          <w:iCs/>
          <w:sz w:val="32"/>
        </w:rPr>
        <w:t>s c h v a ľ u j e</w:t>
      </w:r>
    </w:p>
    <w:p>
      <w:pPr>
        <w:ind w:firstLine="720"/>
        <w:jc w:val="both"/>
        <w:rPr>
          <w:rFonts w:cs="Times New Roman"/>
        </w:rPr>
      </w:pPr>
    </w:p>
    <w:p>
      <w:pPr>
        <w:pStyle w:val="kurz"/>
        <w:ind w:firstLine="72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návrh skupiny poslanco</w:t>
      </w:r>
      <w:r>
        <w:rPr>
          <w:rFonts w:ascii="Arial" w:hAnsi="Arial" w:cs="Arial"/>
          <w:i w:val="0"/>
          <w:iCs/>
          <w:sz w:val="24"/>
        </w:rPr>
        <w:t>v Národnej rady Slovenskej republiky na vydanie zákona, ktorým sa mení a dopĺňa zákon č. 94/1963 Zb. o rodine v znení neskorších predpisov a zákon č. 99/1963 Zb. Občiansky súdny poriadok v znení neskorších predpisov, v znení schválených pozmeňujúcich návrhov zo spoločnej správy výborov (tlač 1139a) a pozmeňujúceho návrhu poslancov z rozpravy.</w:t>
      </w:r>
    </w:p>
    <w:p>
      <w:pPr>
        <w:ind w:left="4956" w:firstLine="708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keepNext w:val="0"/>
        <w:keepLines w:val="0"/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</w:p>
    <w:p>
      <w:pPr>
        <w:keepNext w:val="0"/>
        <w:keepLines w:val="0"/>
        <w:ind w:left="4248" w:firstLine="70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ind w:left="4248" w:hanging="424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Marian   A n t e c k ý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K a č i c   v. r.</w:t>
      </w:r>
    </w:p>
    <w:p>
      <w:pPr>
        <w:pStyle w:val="kurz"/>
        <w:ind w:firstLine="720"/>
        <w:rPr>
          <w:rFonts w:ascii="Arial" w:hAnsi="Arial" w:cs="Arial"/>
          <w:i w:val="0"/>
          <w:iCs/>
          <w:sz w:val="24"/>
        </w:rPr>
      </w:pPr>
    </w:p>
    <w:p>
      <w:pPr>
        <w:ind w:firstLine="720"/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customStyle="1" w:styleId="kurz">
    <w:name w:val="kurz"/>
    <w:basedOn w:val="Normal"/>
    <w:pPr>
      <w:keepNext w:val="0"/>
      <w:keepLines w:val="0"/>
      <w:ind w:firstLine="340"/>
      <w:jc w:val="both"/>
    </w:pPr>
    <w:rPr>
      <w:rFonts w:ascii="AT*Toronto" w:hAnsi="AT*Toronto"/>
      <w:i/>
      <w:sz w:val="22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182</Words>
  <Characters>1039</Characters>
  <Application>Microsoft Office Word</Application>
  <DocSecurity>0</DocSecurity>
  <Lines>0</Lines>
  <Paragraphs>0</Paragraphs>
  <ScaleCrop>false</ScaleCrop>
  <Company>Kancelária NR SR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2002-02-28T11:50:00Z</cp:lastPrinted>
  <dcterms:created xsi:type="dcterms:W3CDTF">2002-02-04T11:19:00Z</dcterms:created>
  <dcterms:modified xsi:type="dcterms:W3CDTF">2002-03-01T10:33:00Z</dcterms:modified>
</cp:coreProperties>
</file>