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1580/2001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1677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19. októbra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poslancov Národnej rady Slovenskej republiky Petra KRESÁKA a Ladislava OROSZA na vydanie zákona, ktorým sa mení a dopĺňa zákon Slovenskej národnej rady č. 346/1990 Zb. o voľbách do orgánov samosprávy obcí v znení neskorších predpisov (tlač 1130)</w:t>
      </w:r>
      <w:r>
        <w:rPr>
          <w:rFonts w:cs="Arial"/>
        </w:rPr>
        <w:t xml:space="preserve"> 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poslancov Národnej rady Slovenskej republiky Petra KRESÁKA a Ladislava OROSZA na vydanie zákona, ktorým sa mení a dopĺňa zákon Slovenskej národnej rady č. 346/1990 Zb. o voľbách do orgánov samosprávy obcí v znení neskorších predpisov (tlač 1130)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>návrh poslancov Národnej rady Slovenskej republiky Petra KRESÁKA a Ladislava OROSZA na vydanie zákona, ktorým sa mení a dopĺňa zákon Slovenskej národnej rady č. 346/1990 Zb. o voľbách do orgánov samosprávy obcí v znení neskorších predpisov (tlač 1130)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tabs>
          <w:tab w:val="left" w:pos="1440"/>
        </w:tabs>
        <w:ind w:left="1260" w:hanging="1260"/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ind w:left="1410" w:hanging="15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keepNext w:val="0"/>
        <w:keepLines w:val="0"/>
        <w:ind w:left="1200" w:firstLine="60"/>
        <w:jc w:val="both"/>
        <w:rPr>
          <w:rFonts w:cs="Times New Roman"/>
        </w:rPr>
      </w:pPr>
      <w:r>
        <w:rPr>
          <w:rFonts w:cs="Times New Roman"/>
        </w:rPr>
        <w:t>Výboru Národnej rady Slovenskej republiky pre kultú</w:t>
      </w:r>
      <w:r>
        <w:rPr>
          <w:rFonts w:cs="Times New Roman"/>
        </w:rPr>
        <w:t>ru a médiá;</w:t>
      </w:r>
    </w:p>
    <w:p>
      <w:pPr>
        <w:keepNext w:val="0"/>
        <w:keepLines w:val="0"/>
        <w:ind w:left="1200" w:firstLine="60"/>
        <w:jc w:val="both"/>
        <w:rPr>
          <w:rFonts w:cs="Times New Roman"/>
        </w:rPr>
      </w:pPr>
    </w:p>
    <w:p>
      <w:pPr>
        <w:keepNext w:val="0"/>
        <w:keepLines w:val="0"/>
        <w:ind w:left="1200" w:firstLine="6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verejnú správu,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22. novembra 2</w:t>
      </w:r>
      <w:r>
        <w:rPr>
          <w:rFonts w:cs="Arial"/>
        </w:rPr>
        <w:t>001 a v gestorskom výbore do 23. novembra 2001.</w:t>
      </w: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keepNext w:val="0"/>
      <w:keepLines w:val="0"/>
      <w:tabs>
        <w:tab w:val="left" w:pos="1440"/>
      </w:tabs>
      <w:ind w:firstLine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286</Words>
  <Characters>1631</Characters>
  <Application>Microsoft Office Word</Application>
  <DocSecurity>0</DocSecurity>
  <Lines>0</Lines>
  <Paragraphs>0</Paragraphs>
  <ScaleCrop>false</ScaleCrop>
  <Company>Kancelária NR SR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2001-10-23T09:32:00Z</cp:lastPrinted>
  <dcterms:created xsi:type="dcterms:W3CDTF">2001-10-22T12:01:00Z</dcterms:created>
  <dcterms:modified xsi:type="dcterms:W3CDTF">2001-10-23T09:32:00Z</dcterms:modified>
</cp:coreProperties>
</file>