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1407/2001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1655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5. októbra 2001</w:t>
      </w: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</w:p>
    <w:p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>návrhu poslanca Národnej rady Slovenskej republiky Petra BOHUNICKÉHO na vydanie zákona o osvedčovaní listín a podpisov na listinách obecnými úradmi (tlač 1095)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po prerokovaní </w:t>
      </w:r>
      <w:r>
        <w:rPr>
          <w:rFonts w:cs="Times New Roman"/>
        </w:rPr>
        <w:t>návrhu poslanca Národnej rady Slovenskej republiky Petra BOHUNICKÉHO na vydanie zákona o osvedčovaní listín a podpisov na listinách obecnými úradmi (tlač 1095)</w:t>
      </w:r>
      <w:r>
        <w:rPr>
          <w:rFonts w:cs="Arial"/>
        </w:rPr>
        <w:t xml:space="preserve">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"/>
        <w:tabs>
          <w:tab w:val="left" w:pos="1260"/>
        </w:tabs>
        <w:rPr>
          <w:rFonts w:cs="Times New Roman"/>
        </w:rPr>
      </w:pPr>
      <w:r>
        <w:rPr>
          <w:rFonts w:cs="Times New Roman"/>
        </w:rPr>
        <w:tab/>
        <w:t>návrh poslanca Národnej rady Slovenskej republiky Petra BOHUNICKÉHO na vydanie zákona o osvedčovaní listín a podpisov na listinách obecnými úradmi (tlač 10</w:t>
      </w:r>
      <w:r>
        <w:rPr>
          <w:rFonts w:cs="Times New Roman"/>
        </w:rPr>
        <w:t>95)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440"/>
        </w:tabs>
        <w:ind w:firstLine="1260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>Výboru Národnej rady Slovenskej republiky pre financie, rozpočet a menu a</w:t>
      </w:r>
    </w:p>
    <w:p>
      <w:pPr>
        <w:ind w:left="1260"/>
        <w:jc w:val="both"/>
        <w:rPr>
          <w:rFonts w:cs="Times New Roman"/>
        </w:rPr>
      </w:pPr>
      <w:r>
        <w:rPr>
          <w:rFonts w:cs="Times New Roman"/>
        </w:rPr>
        <w:t>Výboru Národnej rady Slovenskej republiky pre verejnú správu;</w:t>
      </w:r>
    </w:p>
    <w:p>
      <w:pPr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verejnú správu,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5. novembra 2001 a v gesto</w:t>
      </w:r>
      <w:r>
        <w:rPr>
          <w:rFonts w:cs="Arial"/>
        </w:rPr>
        <w:t>rskom výbore do 6. novembra 2001.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Milan  I š t v á n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Ľudmila  M u š k o v á   v. r.</w:t>
      </w: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ind w:left="126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249</Words>
  <Characters>1420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2001-10-08T11:12:00Z</dcterms:created>
  <dcterms:modified xsi:type="dcterms:W3CDTF">2001-10-09T11:14:00Z</dcterms:modified>
</cp:coreProperties>
</file>