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176/2001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1645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zo 4. októbra 2001</w:t>
      </w:r>
    </w:p>
    <w:p>
      <w:pPr>
        <w:rPr>
          <w:rFonts w:cs="Times New Roman"/>
        </w:rPr>
      </w:pPr>
    </w:p>
    <w:p>
      <w:pPr>
        <w:pStyle w:val="Protokoln"/>
        <w:spacing w:before="0"/>
        <w:jc w:val="both"/>
        <w:rPr>
          <w:rFonts w:cs="Times New Roman"/>
          <w:spacing w:val="0"/>
        </w:rPr>
      </w:pPr>
      <w:r>
        <w:rPr>
          <w:rFonts w:cs="Times New Roman"/>
          <w:spacing w:val="0"/>
        </w:rPr>
        <w:t>k návrhu poslanca Národnej rady Slovenskej republiky Roberta Fica na vydanie zákona, ktorým sa mení a dopĺňa zákon Národnej rady Slovenskej republiky č. 218/1996 Z. z. o rozhodcovskom konaní a o  doplnení niektorých ďalších zákonov (tlač 888)</w:t>
      </w:r>
    </w:p>
    <w:p>
      <w:pPr>
        <w:jc w:val="both"/>
        <w:rPr>
          <w:rFonts w:cs="Times New Roman"/>
        </w:rPr>
      </w:pPr>
    </w:p>
    <w:p>
      <w:pPr>
        <w:pStyle w:val="Heading4"/>
        <w:jc w:val="both"/>
        <w:rPr>
          <w:rFonts w:cs="Times New Roman"/>
        </w:rPr>
      </w:pPr>
      <w:r>
        <w:rPr>
          <w:rFonts w:cs="Times New Roman"/>
        </w:rPr>
        <w:tab/>
        <w:t>Národná  rada  Slovenskej  republiky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ab/>
        <w:t>po prerokovaní návrhu poslanca Národnej rady Slovenskej republiky Roberta Fica na vydanie zákona, ktorým sa mení a dopĺňa zákon Národnej rady Slovenskej republiky č. 218/1996 Z. z. o rozhodcovskom konaní a o doplnení niektorých ďalších zákonov (tlač 888), v druhom a treťom čítaní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  <w:b/>
          <w:bCs/>
          <w:sz w:val="32"/>
        </w:rPr>
      </w:pPr>
      <w:r>
        <w:rPr>
          <w:rFonts w:cs="Times New Roman"/>
        </w:rPr>
        <w:tab/>
      </w:r>
      <w:r>
        <w:rPr>
          <w:rFonts w:cs="Times New Roman"/>
          <w:b/>
          <w:bCs/>
          <w:sz w:val="32"/>
        </w:rPr>
        <w:t>s c h v a ľ u j e</w:t>
      </w:r>
    </w:p>
    <w:p>
      <w:pPr>
        <w:jc w:val="both"/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ab/>
        <w:t>návrh poslanca Národnej rady Slovenskej republiky Roberta Fica na vydanie zákona, ktorým sa mení a dopĺňa zákon Národnej rady Slovenskej republiky č. 218/1996 Z. z. o rozhodcovskom konaní a o doplnení niektorých ďalších zákonov, v znení schválených pozmeňujúcich a doplňujúcich návrhov zo spoločnej správy výborov (tlač 888a).</w:t>
      </w:r>
    </w:p>
    <w:p>
      <w:pPr>
        <w:ind w:left="4956" w:firstLine="708"/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  <w:r>
        <w:rPr>
          <w:rFonts w:cs="Times New Roman"/>
        </w:rPr>
        <w:t>Jozef  M i g a š  v. r.</w:t>
      </w:r>
    </w:p>
    <w:p>
      <w:pPr>
        <w:ind w:left="5664" w:firstLine="708"/>
        <w:jc w:val="both"/>
        <w:rPr>
          <w:rFonts w:cs="Times New Roman"/>
        </w:rPr>
      </w:pPr>
      <w:r>
        <w:rPr>
          <w:rFonts w:cs="Times New Roman"/>
        </w:rPr>
        <w:t xml:space="preserve">predseda </w:t>
      </w:r>
    </w:p>
    <w:p>
      <w:pPr>
        <w:ind w:left="4248" w:firstLine="708"/>
        <w:jc w:val="both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ind w:left="4248" w:firstLine="708"/>
        <w:jc w:val="both"/>
        <w:rPr>
          <w:rFonts w:cs="Times New Roman"/>
        </w:rPr>
      </w:pPr>
    </w:p>
    <w:p>
      <w:pPr>
        <w:ind w:left="4248" w:firstLine="70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ind w:left="4248" w:hanging="424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Milan  I š t v á n  v. r.</w:t>
      </w:r>
    </w:p>
    <w:p>
      <w:pPr>
        <w:jc w:val="both"/>
        <w:rPr>
          <w:rFonts w:cs="Times New Roman"/>
        </w:rPr>
      </w:pPr>
      <w:r>
        <w:rPr>
          <w:rFonts w:cs="Times New Roman"/>
        </w:rPr>
        <w:t>Ľudmila  M u š k o v á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left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173</Words>
  <Characters>991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2001-10-08T09:14:00Z</cp:lastPrinted>
  <dcterms:created xsi:type="dcterms:W3CDTF">2001-10-08T09:12:00Z</dcterms:created>
  <dcterms:modified xsi:type="dcterms:W3CDTF">2001-10-09T11:10:00Z</dcterms:modified>
</cp:coreProperties>
</file>