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972/2001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1494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19. júna 2001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poslanca Národnej rady Slovenskej republiky Jána LANGOŠA na vydanie ústavného zákona o použití výnosov z privatizácie majetku štátu (tlač 997)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</w:rPr>
        <w:t>po prerokovaní návrhu poslanca Národnej rady Slovenskej republiky Jána LANGOŠA na vydanie ústavného zákona o použití výnosov z privatizácie majetku štátu (tlač 997),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ú</w:t>
      </w:r>
      <w:r>
        <w:rPr>
          <w:rFonts w:cs="Arial"/>
        </w:rPr>
        <w:t>stavného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 návrh poslanca Národnej rady Slovenskej republiky Jána LANGOŠA na vydanie ústavného zákona o použití výnosov z privatizácie majetku štátu (tlač 997)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</w:t>
      </w:r>
      <w:r>
        <w:rPr>
          <w:rFonts w:cs="Arial"/>
          <w:b/>
          <w:bCs/>
          <w:sz w:val="28"/>
        </w:rPr>
        <w:t>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financie, rozpočet a menu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hospodárstvo, privatizáciu a po</w:t>
      </w:r>
      <w:r>
        <w:rPr>
          <w:rFonts w:cs="Arial"/>
        </w:rPr>
        <w:t>dnikanie a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sociálne veci a bývanie;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hospodárstvo, privatizáciu a podnikanie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</w:t>
      </w:r>
      <w:r>
        <w:rPr>
          <w:rFonts w:cs="Arial"/>
        </w:rPr>
        <w:t>. lehotu na prerokovanie uvedeného návrhu zákona v druhom čítaní vo výboroch do 24. augusta 2001 a v gestorskom výbore do 31. augusta 2001.</w:t>
      </w:r>
    </w:p>
    <w:p>
      <w:pPr>
        <w:jc w:val="both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Jozef  K u ž m a  v. r.</w:t>
      </w:r>
    </w:p>
    <w:p>
      <w:pPr>
        <w:pStyle w:val="BodyText"/>
        <w:keepNext w:val="0"/>
        <w:keepLines w:val="0"/>
        <w:rPr>
          <w:rFonts w:cs="Arial"/>
        </w:rPr>
      </w:pPr>
      <w:r>
        <w:rPr>
          <w:rFonts w:cs="Arial"/>
        </w:rPr>
        <w:t>Duš</w:t>
      </w:r>
      <w:r>
        <w:rPr>
          <w:rFonts w:cs="Arial"/>
        </w:rPr>
        <w:t>an  Š v a n t n e r  v. r.</w:t>
      </w:r>
    </w:p>
    <w:p>
      <w:pPr>
        <w:pStyle w:val="Footer"/>
        <w:tabs>
          <w:tab w:val="clear" w:pos="4536"/>
          <w:tab w:val="clear" w:pos="9072"/>
        </w:tabs>
        <w:outlineLvl w:val="0"/>
        <w:rPr>
          <w:rFonts w:ascii="Arial" w:hAnsi="Arial" w:cs="Arial"/>
          <w:szCs w:val="24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263</Words>
  <Characters>1501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2001-06-27T07:59:00Z</cp:lastPrinted>
  <dcterms:created xsi:type="dcterms:W3CDTF">2001-06-21T13:06:00Z</dcterms:created>
  <dcterms:modified xsi:type="dcterms:W3CDTF">2001-06-27T08:00:00Z</dcterms:modified>
</cp:coreProperties>
</file>