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1715/2000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1223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19. decembra 2000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 návrhu skupiny poslancov Národnej rady Slovenskej republiky na vydanie ústavného zákona o skrátení volebného obdobia Národnej rady Slovenskej republiky (tlač 816)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prerokovaní</w:t>
      </w:r>
      <w:r>
        <w:rPr>
          <w:rFonts w:cs="Times New Roman"/>
        </w:rPr>
        <w:t xml:space="preserve"> </w:t>
      </w:r>
      <w:r>
        <w:rPr>
          <w:rFonts w:ascii="Arial" w:hAnsi="Arial" w:cs="Arial"/>
        </w:rPr>
        <w:t>návrhu skupiny poslancov Národnej rady Slovenskej republiky na vydanie ústavného zákona o skrátení volebného obdobia Národnej rady Slovenskej republiky (tlač 816) v prvom čítaní</w:t>
      </w: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</w:rPr>
      </w:pPr>
    </w:p>
    <w:p>
      <w:pPr>
        <w:pStyle w:val="Footer"/>
        <w:tabs>
          <w:tab w:val="clear" w:pos="4536"/>
          <w:tab w:val="clear" w:pos="9072"/>
        </w:tabs>
        <w:ind w:firstLine="708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 o z h o d l a , že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o rokovacom poriadku Národnej rady Slovenskej republiky v znení neskorších predpisov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nebude pokračovať v rokovaní o tomto návrhu ústavného zákona.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4956" w:firstLine="708"/>
        <w:jc w:val="both"/>
        <w:rPr>
          <w:rFonts w:cs="Times New Roman"/>
        </w:rPr>
      </w:pPr>
    </w:p>
    <w:p>
      <w:pPr>
        <w:keepNext w:val="0"/>
        <w:keepLines w:val="0"/>
        <w:ind w:left="5664" w:firstLine="708"/>
        <w:jc w:val="both"/>
        <w:rPr>
          <w:rFonts w:cs="Times New Roman"/>
        </w:rPr>
      </w:pPr>
    </w:p>
    <w:p>
      <w:pPr>
        <w:keepNext w:val="0"/>
        <w:keepLines w:val="0"/>
        <w:ind w:left="5664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ind w:left="4248" w:firstLine="70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ind w:left="4248" w:hanging="4248"/>
        <w:jc w:val="both"/>
        <w:rPr>
          <w:rFonts w:cs="Times New Roman"/>
        </w:rPr>
      </w:pPr>
    </w:p>
    <w:p>
      <w:pPr>
        <w:keepNext w:val="0"/>
        <w:keepLines w:val="0"/>
        <w:ind w:left="4248" w:hanging="4248"/>
        <w:jc w:val="both"/>
        <w:rPr>
          <w:rFonts w:cs="Times New Roman"/>
        </w:rPr>
      </w:pPr>
      <w:r>
        <w:rPr>
          <w:rFonts w:cs="Times New Roman"/>
        </w:rPr>
        <w:t>Ladislav  A m b r ó š   v. r.</w:t>
      </w: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>Dušan  Š v a n t n e r   v. r.</w:t>
      </w:r>
    </w:p>
    <w:p>
      <w:pPr>
        <w:keepNext w:val="0"/>
        <w:keepLines w:val="0"/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139</Words>
  <Characters>797</Characters>
  <Application>Microsoft Office Word</Application>
  <DocSecurity>0</DocSecurity>
  <Lines>0</Lines>
  <Paragraphs>0</Paragraphs>
  <ScaleCrop>false</ScaleCrop>
  <Company>Kancelária NR SR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cp:lastPrinted>2001-01-10T13:55:00Z</cp:lastPrinted>
  <dcterms:created xsi:type="dcterms:W3CDTF">2001-01-04T07:49:00Z</dcterms:created>
  <dcterms:modified xsi:type="dcterms:W3CDTF">2001-01-10T13:55:00Z</dcterms:modified>
</cp:coreProperties>
</file>