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1578/2000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1202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decembra 2000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skupiny poslancov Národnej rady Slovenskej republiky na vydanie zákona, ktorým sa mení a dopĺňa zákon č. 94/1963 Zb. o rodine v znení neskorších predpisov, ktorým sa mení a dopĺňa zákon Národnej rady Slovenskej republiky </w:t>
        <w:br/>
        <w:t>č. 300/1993 Z. z. o mene a priezvisku v znení zákona Národnej rady Slovenskej republiky č. 154/1994 Z. z. a  ktorým sa mení a  dopĺňa zákon Národnej rady Slovenskej republiky č. 154/1994 Z. z. o matrikách v znení zákona č. 222/1996 Z. z. (tlač 786)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 skupiny poslancov Národnej rady Slovenskej republiky na vydanie zákona, ktorým sa mení a dopĺňa zákon č. 94/1963 Zb. o rodine v znení neskorších predpisov, ktorým sa mení a dopĺňa zákon Národnej rady Slovenskej republiky č. 300/1993 Z. z. o mene a priezvisku v znení zákona Národnej rady Slovenskej republiky č. 154/1994 Z. z. a  ktorým sa mení a  dopĺňa zákon Národnej rady Slovenskej republiky č. 154/1994 Z. z. o matrikách v znení zákona č. 222/1996 Z. z. (tlač 786)</w:t>
      </w:r>
      <w:r>
        <w:rPr>
          <w:rFonts w:cs="Arial"/>
        </w:rPr>
        <w:t>, v prvom čítaní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</w:t>
      </w:r>
      <w:r>
        <w:rPr>
          <w:rFonts w:cs="Arial"/>
        </w:rPr>
        <w:t>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skupiny poslancov Národnej rady Slovenskej republiky na vydanie zákona, ktorým sa mení a dopĺňa zákon č. 94/1963 Zb. o rodine v znení neskorších predpisov, ktorým sa mení a dopĺňa zákon Národnej rady Slovenskej republiky </w:t>
        <w:br/>
        <w:t>č. 300/1993 Z. z. o mene a priezvisku v znení zákona Národnej rady Slovenskej republiky č. 154/1994 Z. z. a  ktorým sa mení a  dopĺňa zákon Národnej rady Slovenskej republiky č. 154/1994 Z. z. o matrikách v znení zákona č. 222/1996 Z. z. (tlač 786)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</w:t>
      </w:r>
      <w:r>
        <w:rPr>
          <w:rFonts w:cs="Arial"/>
          <w:b/>
          <w:u w:val="single"/>
        </w:rPr>
        <w:t>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        Výboru Národnej rady Slovenskej republiky pre verejnú správu;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</w:t>
      </w:r>
      <w:r>
        <w:rPr>
          <w:rFonts w:cs="Arial"/>
        </w:rPr>
        <w:t>re verejnú správu,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24. januára 2001 a v gestorskom výbore do 26. januára 2001.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Ladislav  A m b r ó š   v. r.</w:t>
      </w:r>
    </w:p>
    <w:p>
      <w:pPr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379</Words>
  <Characters>2165</Characters>
  <Application>Microsoft Office Word</Application>
  <DocSecurity>0</DocSecurity>
  <Lines>0</Lines>
  <Paragraphs>0</Paragraphs>
  <ScaleCrop>false</ScaleCrop>
  <Company>Kancelária NR SR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2001-01-10T12:46:00Z</cp:lastPrinted>
  <dcterms:created xsi:type="dcterms:W3CDTF">2001-01-03T11:58:00Z</dcterms:created>
  <dcterms:modified xsi:type="dcterms:W3CDTF">2001-01-10T12:47:00Z</dcterms:modified>
</cp:coreProperties>
</file>