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1335/2000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1023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14. septembra 2000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 návrhu skupiny poslancov Národnej rady Slovenskej republiky na vydanie zákona, ktorým sa mení a dopĺňa zákon č. 231/1999 Z. z.  o štátnej pomoci (tlač 734)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>po prerokovaní návrh skupiny poslancov Národnej rady Slovenskej republiky na vydanie zákona, ktorým sa mení a dopĺňa zákon č. 231/1999 Z. z.  o štátnej pomoci (tlač 734),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  <w:r>
        <w:rPr>
          <w:rFonts w:cs="Times New Roman"/>
        </w:rPr>
        <w:t>návrh skupiny poslancov Národnej rady Slovenskej republiky na vydanie zákona, ktorým sa mení a dopĺňa zákon č. 231/1999 Z. z.  o štátnej pomoci (tlač 734)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jc w:val="both"/>
        <w:rPr>
          <w:rFonts w:cs="Times New Roman"/>
        </w:rPr>
      </w:pP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 xml:space="preserve">Ústavnoprávnemu výboru Národnej rady Slovenskej republiky 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Výboru Národnej rady Slovenskej republiky pre financie, rozpočet a menu a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Výboru Národnej rady Slovenskej republiky pre hospodárstvo, privati</w:t>
      </w:r>
      <w:r>
        <w:rPr>
          <w:rFonts w:cs="Times New Roman"/>
        </w:rPr>
        <w:t xml:space="preserve">záciu </w:t>
        <w:br/>
        <w:t>a podnikanie;</w:t>
      </w:r>
    </w:p>
    <w:p>
      <w:pPr>
        <w:jc w:val="both"/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 menu,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</w:t>
      </w:r>
      <w:r>
        <w:rPr>
          <w:rFonts w:cs="Arial"/>
        </w:rPr>
        <w:t>ch do 14. októbra 2000 a v gestorskom výbore do 16. októbra 2000.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jc w:val="left"/>
        <w:outlineLvl w:val="0"/>
        <w:rPr>
          <w:rFonts w:cs="Arial"/>
        </w:rPr>
      </w:pPr>
    </w:p>
    <w:p>
      <w:pPr>
        <w:keepNext w:val="0"/>
        <w:keepLines w:val="0"/>
        <w:jc w:val="left"/>
        <w:outlineLvl w:val="0"/>
        <w:rPr>
          <w:rFonts w:cs="Arial"/>
        </w:rPr>
      </w:pPr>
    </w:p>
    <w:p>
      <w:pPr>
        <w:keepNext w:val="0"/>
        <w:keepLines w:val="0"/>
        <w:jc w:val="left"/>
        <w:outlineLvl w:val="0"/>
        <w:rPr>
          <w:rFonts w:cs="Arial"/>
        </w:rPr>
      </w:pPr>
    </w:p>
    <w:p>
      <w:pPr>
        <w:keepNext w:val="0"/>
        <w:keepLines w:val="0"/>
        <w:jc w:val="left"/>
        <w:outlineLvl w:val="0"/>
        <w:rPr>
          <w:rFonts w:cs="Arial"/>
        </w:rPr>
      </w:pPr>
    </w:p>
    <w:p>
      <w:pPr>
        <w:keepNext w:val="0"/>
        <w:keepLines w:val="0"/>
        <w:jc w:val="left"/>
        <w:outlineLvl w:val="0"/>
        <w:rPr>
          <w:rFonts w:cs="Arial"/>
        </w:rPr>
      </w:pPr>
    </w:p>
    <w:p>
      <w:pPr>
        <w:keepNext w:val="0"/>
        <w:keepLines w:val="0"/>
        <w:jc w:val="left"/>
        <w:outlineLvl w:val="0"/>
        <w:rPr>
          <w:rFonts w:cs="Arial"/>
        </w:rPr>
      </w:pPr>
    </w:p>
    <w:p>
      <w:pPr>
        <w:keepNext w:val="0"/>
        <w:keepLines w:val="0"/>
        <w:jc w:val="left"/>
        <w:outlineLvl w:val="0"/>
        <w:rPr>
          <w:rFonts w:cs="Arial"/>
        </w:rPr>
      </w:pPr>
    </w:p>
    <w:p>
      <w:pPr>
        <w:keepNext w:val="0"/>
        <w:keepLines w:val="0"/>
        <w:jc w:val="left"/>
        <w:outlineLvl w:val="0"/>
        <w:rPr>
          <w:rFonts w:cs="Arial"/>
        </w:rPr>
      </w:pPr>
    </w:p>
    <w:p>
      <w:pPr>
        <w:keepNext w:val="0"/>
        <w:keepLines w:val="0"/>
        <w:jc w:val="left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jc w:val="left"/>
        <w:outlineLvl w:val="0"/>
        <w:rPr>
          <w:rFonts w:cs="Arial"/>
        </w:rPr>
      </w:pPr>
    </w:p>
    <w:p>
      <w:pPr>
        <w:jc w:val="left"/>
        <w:outlineLvl w:val="0"/>
        <w:rPr>
          <w:rFonts w:cs="Arial"/>
        </w:rPr>
      </w:pPr>
      <w:r>
        <w:rPr>
          <w:rFonts w:cs="Arial"/>
        </w:rPr>
        <w:t>Marián  M e s i a r i k  v. r.</w:t>
      </w:r>
    </w:p>
    <w:p>
      <w:pPr>
        <w:pStyle w:val="BodyText"/>
        <w:keepNext w:val="0"/>
        <w:keepLines w:val="0"/>
        <w:rPr>
          <w:rFonts w:cs="Arial"/>
        </w:rPr>
      </w:pPr>
      <w:r>
        <w:rPr>
          <w:rFonts w:cs="Arial"/>
        </w:rPr>
        <w:t>Pavol  K a č i c  v. r.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255</Words>
  <Characters>1454</Characters>
  <Application>Microsoft Office Word</Application>
  <DocSecurity>0</DocSecurity>
  <Lines>0</Lines>
  <Paragraphs>0</Paragraphs>
  <ScaleCrop>false</ScaleCrop>
  <Company>Kancelária NR SR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2000-10-13T08:43:00Z</cp:lastPrinted>
  <dcterms:created xsi:type="dcterms:W3CDTF">2000-09-28T13:12:00Z</dcterms:created>
  <dcterms:modified xsi:type="dcterms:W3CDTF">2000-10-13T08:46:00Z</dcterms:modified>
</cp:coreProperties>
</file>