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1170/2000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1020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14. septembra 2000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 xml:space="preserve">návrhu poslanca Národnej rady Slovenskej republiky Petra Bohunického </w:t>
        <w:br/>
        <w:t>na vydanie zákona, ktorým sa mení a dopĺňa zákon Národnej rady Slovenskej republiky č. 315/1996 Z. z. o premávke na pozemných komunikáciách v znení neskorších predpisov (tlač 697)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  <w:sz w:val="32"/>
        </w:rPr>
        <w:tab/>
      </w:r>
      <w:r>
        <w:rPr>
          <w:rFonts w:cs="Arial"/>
        </w:rPr>
        <w:t xml:space="preserve">po prerokovaní </w:t>
      </w:r>
      <w:r>
        <w:rPr>
          <w:rFonts w:cs="Times New Roman"/>
        </w:rPr>
        <w:t>návrhu poslanca Národnej rady Slovenskej republiky Petra Bohunického na vydanie zákona, ktorým sa mení a dopĺňa zákon Národnej rady Slovenskej republiky č. 315/1996 Z. z. o premávke na pozemných komunikáciách v znení neskorších predpisov (tlač 697)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</w:t>
      </w:r>
      <w:r>
        <w:rPr>
          <w:rFonts w:cs="Arial"/>
        </w:rPr>
        <w:t xml:space="preserve">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  návrh poslanca Národnej rady Slovenskej republiky Petra Bohunického </w:t>
        <w:br/>
        <w:t>na vydanie zákona, ktorým sa mení a dopĺňa zákon Národnej rady Slovenskej republiky č. 315/1996 Z. z. o premávke na pozemných komunikáciách v znení neskorších predpisov (tlač 697)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ind w:left="492" w:firstLine="708"/>
        <w:jc w:val="both"/>
        <w:rPr>
          <w:rFonts w:cs="Times New Roman"/>
        </w:rPr>
      </w:pPr>
      <w:r>
        <w:rPr>
          <w:rFonts w:cs="Times New Roman"/>
        </w:rPr>
        <w:t xml:space="preserve">Ústavnoprávnemu výboru Národnej rady Slovenskej republiky </w:t>
      </w:r>
    </w:p>
    <w:p>
      <w:pPr>
        <w:ind w:left="492" w:firstLine="708"/>
        <w:jc w:val="both"/>
        <w:rPr>
          <w:rFonts w:cs="Times New Roman"/>
        </w:rPr>
      </w:pPr>
      <w:r>
        <w:rPr>
          <w:rFonts w:cs="Times New Roman"/>
        </w:rPr>
        <w:t>Výboru Národnej rady Slovenskej republiky pre financie, rozpočet a menu</w:t>
      </w:r>
    </w:p>
    <w:p>
      <w:pPr>
        <w:ind w:left="1200"/>
        <w:jc w:val="both"/>
        <w:rPr>
          <w:rFonts w:cs="Times New Roman"/>
        </w:rPr>
      </w:pPr>
      <w:r>
        <w:rPr>
          <w:rFonts w:cs="Times New Roman"/>
        </w:rPr>
        <w:t>Výboru Národnej rady Slovenskej republ</w:t>
      </w:r>
      <w:r>
        <w:rPr>
          <w:rFonts w:cs="Times New Roman"/>
        </w:rPr>
        <w:t xml:space="preserve">iky pre hospodárstvo, privatizáciu </w:t>
        <w:br/>
        <w:t>a podnikanie a</w:t>
      </w:r>
    </w:p>
    <w:p>
      <w:pPr>
        <w:ind w:left="492" w:firstLine="708"/>
        <w:jc w:val="both"/>
        <w:rPr>
          <w:rFonts w:cs="Times New Roman"/>
        </w:rPr>
      </w:pPr>
      <w:r>
        <w:rPr>
          <w:rFonts w:cs="Times New Roman"/>
        </w:rPr>
        <w:t>Výboru Národnej rady Slovenskej republiky pre obranu a bezpečnosť;</w:t>
      </w:r>
    </w:p>
    <w:p>
      <w:pPr>
        <w:jc w:val="both"/>
        <w:rPr>
          <w:rFonts w:cs="Times New Roman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hospodárstvo,</w:t>
      </w:r>
      <w:r>
        <w:rPr>
          <w:rFonts w:cs="Arial"/>
        </w:rPr>
        <w:t xml:space="preserve"> privatizáciu a podnikanie,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14. októbra 2000 a v gestorskom výbore do 16. októbra 2000.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jc w:val="left"/>
        <w:outlineLvl w:val="0"/>
        <w:rPr>
          <w:rFonts w:cs="Arial"/>
        </w:rPr>
      </w:pPr>
      <w:r>
        <w:rPr>
          <w:rFonts w:cs="Arial"/>
        </w:rPr>
        <w:t>Ov</w:t>
      </w:r>
      <w:r>
        <w:rPr>
          <w:rFonts w:cs="Arial"/>
        </w:rPr>
        <w:t>erovatelia:</w:t>
      </w:r>
    </w:p>
    <w:p>
      <w:pPr>
        <w:keepNext w:val="0"/>
        <w:keepLines w:val="0"/>
        <w:jc w:val="left"/>
        <w:outlineLvl w:val="0"/>
        <w:rPr>
          <w:rFonts w:cs="Arial"/>
        </w:rPr>
      </w:pPr>
    </w:p>
    <w:p>
      <w:pPr>
        <w:keepNext w:val="0"/>
        <w:keepLines w:val="0"/>
        <w:jc w:val="left"/>
        <w:outlineLvl w:val="0"/>
        <w:rPr>
          <w:rFonts w:cs="Arial"/>
        </w:rPr>
      </w:pPr>
      <w:r>
        <w:rPr>
          <w:rFonts w:cs="Arial"/>
        </w:rPr>
        <w:t>Marián  M e s i a r i k  v. r.</w:t>
      </w:r>
    </w:p>
    <w:p>
      <w:pPr>
        <w:pStyle w:val="BodyText"/>
        <w:keepNext w:val="0"/>
        <w:keepLines w:val="0"/>
        <w:rPr>
          <w:rFonts w:cs="Arial"/>
        </w:rPr>
      </w:pPr>
      <w:r>
        <w:rPr>
          <w:rFonts w:cs="Arial"/>
        </w:rPr>
        <w:t>Pavol  K a č i c  v. r.</w:t>
      </w:r>
    </w:p>
    <w:p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306</Words>
  <Characters>1745</Characters>
  <Application>Microsoft Office Word</Application>
  <DocSecurity>0</DocSecurity>
  <Lines>0</Lines>
  <Paragraphs>0</Paragraphs>
  <ScaleCrop>false</ScaleCrop>
  <Company>Kancelária NR SR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2000-10-13T08:24:00Z</cp:lastPrinted>
  <dcterms:created xsi:type="dcterms:W3CDTF">2000-09-28T12:40:00Z</dcterms:created>
  <dcterms:modified xsi:type="dcterms:W3CDTF">2000-10-13T08:25:00Z</dcterms:modified>
</cp:coreProperties>
</file>