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  <w:lang w:val="cs-CZ"/>
        </w:rPr>
        <w:t>Číslo: 1818/1999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698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  <w:lang w:val="cs-CZ"/>
        </w:rPr>
        <w:t>z 8. februára 2000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k návrhu skupiny poslancov Národnej rady Slovenskej republiky na vydanie zákona, ktorým sa mení a dopĺňa zákon Národnej rady Slovenskej republiky č. 188/1994 Z. z. o ochrane hospodárskej súťaže v znení zákona č. 240/1998 Z. z. (tlač 489) 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po prerokovaní návrhu skupiny poslancov Národnej rady Slovenskej republiky na vydanie zákona, ktorým sa mení a dopĺňa zákon Národnej rady Slovenskej republiky č. 188/1994 Z. z. o ochrane hospodárskej súťaže v znení zákona č. 240/1998 Z. z. (tlač 489),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</w:t>
      </w:r>
      <w:r>
        <w:rPr>
          <w:rFonts w:cs="Times New Roman"/>
        </w:rPr>
        <w:t>kovacom poriadku Národnej rady Slovenskej republiky</w:t>
      </w:r>
    </w:p>
    <w:p>
      <w:pPr>
        <w:pStyle w:val="NormalItalic"/>
        <w:rPr>
          <w:rFonts w:cs="Times New Roman"/>
        </w:rPr>
      </w:pPr>
      <w:r>
        <w:rPr>
          <w:rFonts w:cs="Times New Roman"/>
        </w:rPr>
        <w:t>prerokuje uvedený návrh zákona v druhom čítaní;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návrh skupiny poslancov Národnej rady Slovenskej republiky na vydanie zákona, ktorým sa mení a dopĺňa zákon Národnej rady Slovenskej republiky č. 188/1994 Z. z. o ochrane hospodárskej súťaže v znení zákona č. 240/1998 Z. z. (tlač 489)</w:t>
      </w:r>
    </w:p>
    <w:p>
      <w:pPr>
        <w:pStyle w:val="NormalUnderline"/>
        <w:rPr>
          <w:rFonts w:cs="Times New Roman"/>
        </w:rPr>
      </w:pPr>
      <w:r>
        <w:rPr>
          <w:rFonts w:cs="Times New Roman"/>
        </w:rPr>
        <w:t>na prerokovanie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Ústavnoprávnemu výboru Národnej rady Slovenskej republiky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Výboru Národnej rady Slovenskej republiky pre hospodár</w:t>
      </w:r>
      <w:r>
        <w:rPr>
          <w:rFonts w:cs="Times New Roman"/>
          <w:lang w:val="cs-CZ"/>
        </w:rPr>
        <w:t>stvo, privatizáciu a podnikanie a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Výboru Národnej rady Slovenskej republiky pre pôdohospodárstvo;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1. ako gestorský Výbor Národnej rady Slovenskej republiky pre hospodárstvo, privatizáciu a podnikanie,</w:t>
      </w:r>
    </w:p>
    <w:p>
      <w:pPr>
        <w:autoSpaceDE/>
        <w:autoSpaceDN/>
        <w:rPr>
          <w:rFonts w:cs="Times New Roman"/>
        </w:rPr>
      </w:pPr>
      <w:r>
        <w:rPr>
          <w:rFonts w:cs="Times New Roman"/>
          <w:lang w:val="cs-CZ"/>
        </w:rPr>
        <w:t>2. lehotu na prerokovanie uvedeného návrhu zákona v druhom čítaní vo výboroch do 9. marca 2000 a v gestorskom výbore do 10. marca 2000.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259</Words>
  <Characters>1481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>II. čítanie</dc:subject>
  <dc:creator>PC</dc:creator>
  <cp:lastModifiedBy>StanoDz</cp:lastModifiedBy>
  <cp:revision>4</cp:revision>
  <cp:lastPrinted>2000-11-20T14:06:00Z</cp:lastPrinted>
  <dcterms:created xsi:type="dcterms:W3CDTF">2000-11-22T11:58:00Z</dcterms:created>
  <dcterms:modified xsi:type="dcterms:W3CDTF">2001-01-16T09:32:00Z</dcterms:modified>
</cp:coreProperties>
</file>