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  <w:lang w:val="cs-CZ"/>
        </w:rPr>
        <w:t>Číslo: 10/2000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697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  <w:lang w:val="cs-CZ"/>
        </w:rPr>
        <w:t>zo 4. februára 2000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poslanca Národnej rady Slovenskej republiky Roberta Fica na vydanie zákona, ktorým sa mení a dopĺňa zákon č. 100/1988 Zb. o sociálnom zabezpečení v znení neskorších predpisov a zákon č. 99/1963 Zb. Občiansky súdny poriadok v znení neskorších predpisov (tlač 497)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poslanca Národnej rady Slovenskej republiky Roberta Fica na vydanie zákona, ktorým sa mení a dopĺňa zákon č. 100/1988 Zb. o sociálnom zabezpečení v znení neskorších predpisov a zákon č. 99/1963 Zb. Občiansky súdny poriadok v znení neskorších predpisov (tlač 497),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prerokuje uvedený návrh zákona v druhom čítaní;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poslanca Národnej rady Slovenskej republiky Roberta Fica na vydanie zákona, ktorým sa mení a dopĺňa zákon č. 100/1988 Zb. o sociálnom zabezpečení v znení neskorších predpisov a zákon č. 99/1963 Zb. Občiansky súdny poriadok v znení neskorších predpisov (tlač 497)</w:t>
      </w:r>
    </w:p>
    <w:p>
      <w:pPr>
        <w:pStyle w:val="NormalUnderline"/>
        <w:rPr>
          <w:rFonts w:cs="Times New Roman"/>
        </w:rPr>
      </w:pPr>
      <w:r>
        <w:rPr>
          <w:rFonts w:cs="Times New Roman"/>
        </w:rPr>
        <w:t>na prerokovanie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Ústavnopráv</w:t>
      </w:r>
      <w:r>
        <w:rPr>
          <w:rFonts w:cs="Times New Roman"/>
          <w:lang w:val="cs-CZ"/>
        </w:rPr>
        <w:t>nemu výboru Národnej rady Slovenskej republiky a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Výboru Národnej rady Slovenskej republiky pre sociálne veci a bývanie;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1. ako gestorský Výbor Národnej rady Slovenskej republiky pre sociálne veci a bývanie,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  <w:lang w:val="cs-CZ"/>
        </w:rPr>
        <w:t>2. lehotu na prerokovanie uvedeného návrhu zákona v druhom čítaní vo výbore do 9. marca 2000 a v gestorskom výbore do 10. marca 2000.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</w:t>
            </w:r>
            <w:r>
              <w:rPr>
                <w:rFonts w:cs="Times New Roman"/>
              </w:rPr>
              <w:t>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260</Words>
  <Characters>1484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>II. čítanie</dc:subject>
  <dc:creator>PC</dc:creator>
  <cp:lastModifiedBy>StanoDz</cp:lastModifiedBy>
  <cp:revision>4</cp:revision>
  <cp:lastPrinted>2000-11-20T14:06:00Z</cp:lastPrinted>
  <dcterms:created xsi:type="dcterms:W3CDTF">2000-11-22T11:55:00Z</dcterms:created>
  <dcterms:modified xsi:type="dcterms:W3CDTF">2001-01-16T09:32:00Z</dcterms:modified>
</cp:coreProperties>
</file>