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1157/1998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138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18. januára 1999</w:t>
      </w:r>
    </w:p>
    <w:p>
      <w:pPr>
        <w:rPr>
          <w:rFonts w:cs="Times New Roman"/>
        </w:rPr>
      </w:pPr>
      <w:r>
        <w:rPr>
          <w:rFonts w:cs="Times New Roman"/>
        </w:rPr>
        <w:t>k návrhu poslanca Národnej rady Slovenskej republiky Roberta Fica na vydanie zákona, ktorým sa mení a dopĺňa Trestný zákon (tlač 41)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</w:t>
      </w:r>
      <w:r>
        <w:rPr>
          <w:rFonts w:cs="Times New Roman"/>
        </w:rPr>
        <w:t>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poslanca Národnej rady Slovenskej republiky Roberta Fica na vydanie zákona, ktorým sa mení a dopĺňa Trestný zákon (tlač 41)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poslanca Národnej rady Slovenskej republiky Roberta Fica na vydanie zákona, ktorým sa mení a dopĺňa Trestný zákon v znení pozmeňujúcich a doplňujúcich návrhov zo spoločnej správy výborov (tlač 41a).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</w:t>
            </w:r>
            <w:r>
              <w:rPr>
                <w:rFonts w:cs="Times New Roman"/>
              </w:rPr>
              <w:t>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113</Words>
  <Characters>648</Characters>
  <Application>Microsoft Office Word</Application>
  <DocSecurity>0</DocSecurity>
  <Lines>0</Lines>
  <Paragraphs>0</Paragraphs>
  <ScaleCrop>false</ScaleCrop>
  <Company>Kancelária NR SR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2000-12-14T14:07:00Z</dcterms:created>
  <dcterms:modified xsi:type="dcterms:W3CDTF">2000-12-14T14:08:00Z</dcterms:modified>
</cp:coreProperties>
</file>