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66D6" w:rsidRPr="00F9528E" w:rsidP="00E266D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F9528E">
        <w:rPr>
          <w:rFonts w:ascii="Times New Roman" w:hAnsi="Times New Roman"/>
          <w:b/>
          <w:caps/>
          <w:color w:val="000000"/>
          <w:spacing w:val="30"/>
        </w:rPr>
        <w:t>Predkladacia správa</w:t>
      </w:r>
    </w:p>
    <w:p w:rsidR="00856250" w:rsidRPr="00F9528E" w:rsidP="00181754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9D6648" w:rsidRPr="00F02DB0" w:rsidP="008457D3">
      <w:pPr>
        <w:widowControl/>
        <w:bidi w:val="0"/>
        <w:ind w:firstLine="709"/>
        <w:jc w:val="both"/>
        <w:rPr>
          <w:rStyle w:val="PlaceholderText"/>
          <w:color w:val="000000"/>
        </w:rPr>
      </w:pPr>
      <w:r w:rsidRPr="008457D3" w:rsidR="006D1F45">
        <w:rPr>
          <w:rStyle w:val="PlaceholderText"/>
          <w:color w:val="000000"/>
        </w:rPr>
        <w:tab/>
      </w:r>
      <w:r w:rsidRPr="00F02DB0" w:rsidR="00A04344">
        <w:rPr>
          <w:rStyle w:val="PlaceholderText"/>
          <w:color w:val="000000"/>
        </w:rPr>
        <w:t xml:space="preserve">Návrh na vyslovenie súhlasu Národnej rady Slovenskej republiky s „Dohodou medzi vládou Slovenskej republiky a Prípravnou komisiou pre Organizáciu Zmluvy o všeobecnom zákaze jadrových skúšok o vzájomnej spolupráci pri výcviku a realizácii činností komisie týkajúcich sa inšpekcií na mieste“ sa predkladá v súlade s bodom C.1 uznesenia vlády Slovenskej republiky č. 575/2015 z 21. októbra 2015. </w:t>
      </w:r>
      <w:r w:rsidRPr="00F02DB0">
        <w:rPr>
          <w:rStyle w:val="PlaceholderText"/>
          <w:color w:val="000000"/>
        </w:rPr>
        <w:t xml:space="preserve">Podľa článku 86 písm. d) Ústavy Slovenskej republiky s dohodou vyslovuje súhlas Národná rada Slovenskej republiky. Zároveň </w:t>
      </w:r>
      <w:r w:rsidR="00F02DB0">
        <w:rPr>
          <w:rStyle w:val="PlaceholderText"/>
          <w:color w:val="000000"/>
        </w:rPr>
        <w:t xml:space="preserve">sa </w:t>
      </w:r>
      <w:r w:rsidRPr="00F02DB0">
        <w:rPr>
          <w:rStyle w:val="PlaceholderText"/>
          <w:color w:val="000000"/>
        </w:rPr>
        <w:t xml:space="preserve">Národnej rade Slovenskej republiky </w:t>
      </w:r>
      <w:r w:rsidR="00F02DB0">
        <w:rPr>
          <w:rStyle w:val="PlaceholderText"/>
          <w:color w:val="000000"/>
        </w:rPr>
        <w:t xml:space="preserve">navrhuje </w:t>
      </w:r>
      <w:r w:rsidRPr="00F02DB0">
        <w:rPr>
          <w:rStyle w:val="PlaceholderText"/>
          <w:color w:val="000000"/>
        </w:rPr>
        <w:t>rozhodnúť, že ide o medzinárodnú zmluvu podľa článku 7 ods. 5 Ústavy Slovenskej republiky, pretože priamo zakladá práva a povinnosti pre fyzické a právnické osoby.</w:t>
      </w:r>
    </w:p>
    <w:p w:rsidR="009D6648" w:rsidRPr="00F02DB0" w:rsidP="008457D3">
      <w:pPr>
        <w:widowControl/>
        <w:bidi w:val="0"/>
        <w:ind w:firstLine="709"/>
        <w:jc w:val="both"/>
        <w:rPr>
          <w:rStyle w:val="PlaceholderText"/>
          <w:color w:val="000000"/>
        </w:rPr>
      </w:pPr>
    </w:p>
    <w:p w:rsidR="003F45E9" w:rsidP="008457D3">
      <w:pPr>
        <w:widowControl/>
        <w:bidi w:val="0"/>
        <w:ind w:firstLine="709"/>
        <w:jc w:val="both"/>
        <w:rPr>
          <w:rStyle w:val="PlaceholderText"/>
          <w:color w:val="000000"/>
        </w:rPr>
      </w:pPr>
      <w:r w:rsidRPr="00F02DB0" w:rsidR="008457D3">
        <w:rPr>
          <w:rStyle w:val="PlaceholderText"/>
          <w:color w:val="000000"/>
        </w:rPr>
        <w:t>D</w:t>
      </w:r>
      <w:r w:rsidRPr="00F02DB0" w:rsidR="009D6648">
        <w:rPr>
          <w:rStyle w:val="PlaceholderText"/>
          <w:color w:val="000000"/>
        </w:rPr>
        <w:t>ohod</w:t>
      </w:r>
      <w:r w:rsidRPr="00F02DB0" w:rsidR="008457D3">
        <w:rPr>
          <w:rStyle w:val="PlaceholderText"/>
          <w:color w:val="000000"/>
        </w:rPr>
        <w:t>a</w:t>
      </w:r>
      <w:r w:rsidRPr="00F02DB0" w:rsidR="009D6648">
        <w:rPr>
          <w:rStyle w:val="PlaceholderText"/>
          <w:color w:val="000000"/>
        </w:rPr>
        <w:t xml:space="preserve"> </w:t>
      </w:r>
      <w:r w:rsidRPr="00F02DB0" w:rsidR="008457D3">
        <w:rPr>
          <w:rStyle w:val="PlaceholderText"/>
          <w:color w:val="000000"/>
        </w:rPr>
        <w:t xml:space="preserve">bola podpísaná vo Viedni </w:t>
      </w:r>
      <w:r w:rsidRPr="00F02DB0">
        <w:rPr>
          <w:rStyle w:val="PlaceholderText"/>
          <w:color w:val="000000"/>
        </w:rPr>
        <w:t>1</w:t>
      </w:r>
      <w:r w:rsidRPr="00F02DB0" w:rsidR="008457D3">
        <w:rPr>
          <w:rStyle w:val="PlaceholderText"/>
          <w:color w:val="000000"/>
        </w:rPr>
        <w:t>8</w:t>
      </w:r>
      <w:r w:rsidRPr="00F02DB0">
        <w:rPr>
          <w:rStyle w:val="PlaceholderText"/>
          <w:color w:val="000000"/>
        </w:rPr>
        <w:t xml:space="preserve">. </w:t>
      </w:r>
      <w:r w:rsidRPr="00F02DB0" w:rsidR="008457D3">
        <w:rPr>
          <w:rStyle w:val="PlaceholderText"/>
          <w:color w:val="000000"/>
        </w:rPr>
        <w:t xml:space="preserve">novembra </w:t>
      </w:r>
      <w:r w:rsidRPr="00F02DB0">
        <w:rPr>
          <w:rStyle w:val="PlaceholderText"/>
          <w:color w:val="000000"/>
        </w:rPr>
        <w:t>20</w:t>
      </w:r>
      <w:r w:rsidRPr="00F02DB0" w:rsidR="008457D3">
        <w:rPr>
          <w:rStyle w:val="PlaceholderText"/>
          <w:color w:val="000000"/>
        </w:rPr>
        <w:t>15. Za Slovenskú republiku dohodu podpísal podpredseda vlády a minister zahraničných vecí a európskych záležitostí Miroslav Lajčák</w:t>
      </w:r>
      <w:r w:rsidRPr="00F02DB0">
        <w:rPr>
          <w:rStyle w:val="PlaceholderText"/>
          <w:color w:val="000000"/>
        </w:rPr>
        <w:t>.</w:t>
      </w:r>
      <w:r w:rsidRPr="008457D3">
        <w:rPr>
          <w:rStyle w:val="PlaceholderText"/>
          <w:color w:val="000000"/>
        </w:rPr>
        <w:t xml:space="preserve"> </w:t>
      </w:r>
    </w:p>
    <w:p w:rsidR="003F45E9" w:rsidRPr="00FD3EA4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</w:p>
    <w:p w:rsidR="00E622CA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  <w:r w:rsidR="003F45E9">
        <w:rPr>
          <w:rStyle w:val="PlaceholderText"/>
          <w:color w:val="000000"/>
        </w:rPr>
        <w:t>Zmluva o všeobecnom zákaze jadrových skúšok (CTBT) zakazuje všetky jadrové skúšky, a to prostredníctvom zákazu skúšok jadrových zbraní, ako aj zákazu iných jadrových výbuchov ako pre vojenské, tak i pre civilné účely. Pre dosiahnutie tohto cieľa zmluva vytvára rozsiahly medzinárodný monitorovací systém (IMS) pozostávajúci z 321 monitorovacích staníc a 16 laboratórií a zavádza aj verifikačné inšpekcie v mieste. CTBT predpokladá aj vytvorenie organizácie (Organizácia Zmluvy o všeobecnom zákaze jadrových skúšok - CTBTO), ktorá má zabezpečiť implementáciu zmluvy.</w:t>
      </w:r>
      <w:r w:rsidR="00F870E3">
        <w:rPr>
          <w:rStyle w:val="PlaceholderText"/>
          <w:color w:val="000000"/>
        </w:rPr>
        <w:t xml:space="preserve"> </w:t>
      </w:r>
    </w:p>
    <w:p w:rsidR="00E622CA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</w:p>
    <w:p w:rsidR="003F45E9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SR je dlhodobo silným podporovateľom CTBT a jej urýchleného nadobudnutia </w:t>
      </w:r>
      <w:r w:rsidR="00DB03B6">
        <w:rPr>
          <w:rStyle w:val="PlaceholderText"/>
          <w:color w:val="000000"/>
        </w:rPr>
        <w:t>platnosti</w:t>
      </w:r>
      <w:r>
        <w:rPr>
          <w:rStyle w:val="PlaceholderText"/>
          <w:color w:val="000000"/>
        </w:rPr>
        <w:t xml:space="preserve">. SR zmluvu podpísala 30. septembra 1996 a ratifikovala 3. marca 1998 ako v poradí 9. krajina. </w:t>
      </w:r>
    </w:p>
    <w:p w:rsidR="003F45E9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B75763" w:rsidP="00B75763">
      <w:pPr>
        <w:widowControl/>
        <w:bidi w:val="0"/>
        <w:ind w:firstLine="709"/>
        <w:jc w:val="both"/>
        <w:rPr>
          <w:rStyle w:val="PlaceholderText"/>
          <w:color w:val="000000"/>
        </w:rPr>
      </w:pPr>
      <w:r w:rsidRPr="00FD3EA4">
        <w:rPr>
          <w:rStyle w:val="PlaceholderText"/>
          <w:color w:val="000000"/>
        </w:rPr>
        <w:t>Implementácia CTBT je podmienkach SR založená na Ústave SR (č. 460/1992 Z. z. v znení neskorších predpisov), zákone č. 541/2004 Z. z. o mierovom využívaní jadrovej energie (atómový zákon) v znení neskorších predpisov, ako aj zákone č. 300/2005 Z. z. Trestný zákon v znení neskorších predpisov, a to konkrétne v ustanoveniach § 426 Používanie zakázaného bojového prostriedku a nedovolené vedenie boja, § 418 Terorizmus, § 298 a 299 Nedovolená výroba a držanie jadrových materiálov, rádioaktívnych látok, vysoko rizikových chemických látok a vysoko rizikových biologických agensov a toxínov, § 233 ods. 4 písm. b) Legalizácia príjmov z trestnej činnosti, ako aj § 232 ods. 3 písm. c Podielnictvo</w:t>
      </w:r>
      <w:r>
        <w:rPr>
          <w:rStyle w:val="PlaceholderText"/>
          <w:color w:val="000000"/>
        </w:rPr>
        <w:t xml:space="preserve">. </w:t>
      </w:r>
    </w:p>
    <w:p w:rsidR="00B75763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</w:p>
    <w:p w:rsidR="00F02DB0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  <w:r w:rsidRPr="00F02DB0" w:rsidR="00E15D16">
        <w:rPr>
          <w:rStyle w:val="PlaceholderText"/>
          <w:color w:val="000000"/>
        </w:rPr>
        <w:t xml:space="preserve">Do nadobudnutia </w:t>
      </w:r>
      <w:r>
        <w:rPr>
          <w:rStyle w:val="PlaceholderText"/>
          <w:color w:val="000000"/>
        </w:rPr>
        <w:t>platnosti</w:t>
      </w:r>
      <w:r w:rsidRPr="00F02DB0" w:rsidR="00E15D16">
        <w:rPr>
          <w:rStyle w:val="PlaceholderText"/>
          <w:color w:val="000000"/>
        </w:rPr>
        <w:t xml:space="preserve"> CTBT </w:t>
      </w:r>
      <w:r w:rsidRPr="00F02DB0">
        <w:rPr>
          <w:rStyle w:val="PlaceholderText"/>
          <w:color w:val="000000"/>
        </w:rPr>
        <w:t xml:space="preserve">je </w:t>
      </w:r>
      <w:r w:rsidRPr="00F02DB0" w:rsidR="00E15D16">
        <w:rPr>
          <w:rStyle w:val="PlaceholderText"/>
          <w:color w:val="000000"/>
        </w:rPr>
        <w:t>Prípravná komisia Organizácie Zmluvy o všeobecnom zákaze jadrových skúšok zodpovedná za prípravu verifikačného systému zmluvy a za prípravu inšpekčných postupov tak, aby v čase nadobudnutia platnosti zmluvy bol verifikačný systém zmluvy plne prevádzkyschopný, a aby inšpekčné postupy boli vypracované.</w:t>
      </w:r>
      <w:r w:rsidRPr="00E15D16" w:rsidR="00E15D16">
        <w:rPr>
          <w:rStyle w:val="PlaceholderText"/>
          <w:color w:val="000000"/>
        </w:rPr>
        <w:t xml:space="preserve"> </w:t>
      </w:r>
      <w:r w:rsidR="003F45E9">
        <w:rPr>
          <w:rStyle w:val="PlaceholderText"/>
          <w:color w:val="000000"/>
        </w:rPr>
        <w:t xml:space="preserve">SR od začiatku podporuje činnosť </w:t>
      </w:r>
      <w:r>
        <w:rPr>
          <w:rStyle w:val="PlaceholderText"/>
          <w:color w:val="000000"/>
        </w:rPr>
        <w:t xml:space="preserve">Prípravnej komisie CTBTO </w:t>
      </w:r>
      <w:r w:rsidR="003F45E9">
        <w:rPr>
          <w:rStyle w:val="PlaceholderText"/>
          <w:color w:val="000000"/>
        </w:rPr>
        <w:t xml:space="preserve">pri napĺňaní </w:t>
      </w:r>
      <w:r>
        <w:rPr>
          <w:rStyle w:val="PlaceholderText"/>
          <w:color w:val="000000"/>
        </w:rPr>
        <w:t xml:space="preserve">jej </w:t>
      </w:r>
      <w:r w:rsidR="003F45E9">
        <w:rPr>
          <w:rStyle w:val="PlaceholderText"/>
          <w:color w:val="000000"/>
        </w:rPr>
        <w:t xml:space="preserve">mandátu na vybudovanie IMS a osobitne pri výcviku inšpektorov pre výkon inšpekcií na mieste budúcej organizácie. </w:t>
      </w:r>
    </w:p>
    <w:p w:rsidR="00F02DB0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</w:p>
    <w:p w:rsidR="003F45E9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V SR sa už konalo 8 medzinárodných poľných cvičení, testov a kurzov budúcich inšpektorov CTBTO, ktoré prebiehali vo vojenskom priestore Turecký vrch. Tieto aktivity sú financované z rozpočtu Prípravnej komisie CTBTO, resp. účastníckymi štátmi. Budúce a</w:t>
      </w:r>
      <w:r w:rsidRPr="00FD3EA4">
        <w:rPr>
          <w:rStyle w:val="PlaceholderText"/>
          <w:color w:val="000000"/>
        </w:rPr>
        <w:t xml:space="preserve">ktivity v súlade s navrhovanou </w:t>
      </w:r>
      <w:r>
        <w:rPr>
          <w:rStyle w:val="PlaceholderText"/>
          <w:color w:val="000000"/>
        </w:rPr>
        <w:t xml:space="preserve">dohodou </w:t>
      </w:r>
      <w:r w:rsidRPr="00FD3EA4">
        <w:rPr>
          <w:rStyle w:val="PlaceholderText"/>
          <w:color w:val="000000"/>
        </w:rPr>
        <w:t xml:space="preserve">budú zabezpečované Úradom jadrového dozoru SR, ktorý je </w:t>
      </w:r>
      <w:r>
        <w:rPr>
          <w:rStyle w:val="PlaceholderText"/>
          <w:color w:val="000000"/>
        </w:rPr>
        <w:t xml:space="preserve">dohodou </w:t>
      </w:r>
      <w:r w:rsidRPr="00FD3EA4">
        <w:rPr>
          <w:rStyle w:val="PlaceholderText"/>
          <w:color w:val="000000"/>
        </w:rPr>
        <w:t>určený ako orgán na implementáciu predkladanej dohody, v súčinnosti s Ministerstvom zahraničných vecí a európskych záležitostí, Ministerstvom obrany</w:t>
      </w:r>
      <w:r>
        <w:rPr>
          <w:rStyle w:val="PlaceholderText"/>
          <w:color w:val="000000"/>
        </w:rPr>
        <w:t xml:space="preserve">, </w:t>
      </w:r>
      <w:r w:rsidRPr="00FD3EA4">
        <w:rPr>
          <w:rStyle w:val="PlaceholderText"/>
          <w:color w:val="000000"/>
        </w:rPr>
        <w:t>Ministerstvom vnútra, Ministerstvom zdravotníctva SR a poskytovateľmi zdravotnej starostlivosti.</w:t>
      </w:r>
    </w:p>
    <w:p w:rsidR="003F45E9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3F45E9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Komparatívna výhoda SR – finančná výhodnosť, geografická blízkosť, vysoká odborná spolupráca – a aktuálne potreby Dočasného technického sekretariátu (PTS) CTBTO otvárajú  možnosti spolupráce s vyššou pridanou hodnotou</w:t>
      </w:r>
      <w:r w:rsidR="00F02DB0">
        <w:rPr>
          <w:rStyle w:val="PlaceholderText"/>
          <w:color w:val="000000"/>
        </w:rPr>
        <w:t>, a to tak</w:t>
      </w:r>
      <w:r>
        <w:rPr>
          <w:rStyle w:val="PlaceholderText"/>
          <w:color w:val="000000"/>
        </w:rPr>
        <w:t xml:space="preserve"> v rámci zahranično-politickej oblasti </w:t>
      </w:r>
      <w:r w:rsidR="00F02DB0">
        <w:rPr>
          <w:rStyle w:val="PlaceholderText"/>
          <w:color w:val="000000"/>
        </w:rPr>
        <w:t xml:space="preserve">ako </w:t>
      </w:r>
      <w:r>
        <w:rPr>
          <w:rStyle w:val="PlaceholderText"/>
          <w:color w:val="000000"/>
        </w:rPr>
        <w:t>aj ekonomickej dimenzie.</w:t>
      </w:r>
    </w:p>
    <w:p w:rsidR="003F45E9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3F45E9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Prípravná komisia CTBTO má záujem o pokračovanie a ďalšie zintenzívňovanie tejto spolupráce. Pre PTS CTBTO pokračovanie spolupráce znamená, popri finančnej výhodnosti, aj možnosť získavania skúseností s organizovaním testov, cvičení a tréningu s použitím špecifických technológií (ktoré vlastní PTS) v podmienkach blízkych reálnym. </w:t>
      </w:r>
    </w:p>
    <w:p w:rsidR="003F45E9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3F45E9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Aj SR má záujem, aby sa takéto a podobné aktivity konali na našom území aj v budúcnosti. Z pohľadu SR takáto forma spolupráce predstavuje konkrétny príspevok SR v procese budovania kapacít CTBTO, najmä jej verifikačného systému. SR tým podporuje snahy medzinárodného spoločenstva v boji proti šíreniu zbraní hromadného ničenia, ktoré je vnímané ako jedna z veľkých hrozieb medzinárodnej bezpečnosti. </w:t>
      </w:r>
    </w:p>
    <w:p w:rsidR="003F45E9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3F45E9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Obe strany preto prejavili záujem o formalizovanie tejto spolupráce vo forme uzavretia bilaterálnej dohody medzi SR a Prípravnou komisiou CTBTO.</w:t>
      </w:r>
    </w:p>
    <w:p w:rsidR="003F45E9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 </w:t>
      </w:r>
    </w:p>
    <w:p w:rsidR="003F45E9" w:rsidP="003F45E9">
      <w:pPr>
        <w:widowControl/>
        <w:bidi w:val="0"/>
        <w:ind w:firstLine="709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Vykonávanie dohody po nadobudnutí jej platnosti zabezpečí Úrad jadrového dozoru SR.</w:t>
      </w:r>
    </w:p>
    <w:p w:rsidR="006C5DD0" w:rsidRPr="00AC2F94" w:rsidP="003F45E9">
      <w:pPr>
        <w:bidi w:val="0"/>
        <w:jc w:val="both"/>
        <w:rPr>
          <w:rStyle w:val="PlaceholderText"/>
          <w:color w:val="auto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5D26CE"/>
    <w:rsid w:val="000D471A"/>
    <w:rsid w:val="00181754"/>
    <w:rsid w:val="00231CD5"/>
    <w:rsid w:val="002634A1"/>
    <w:rsid w:val="00304695"/>
    <w:rsid w:val="003F45E9"/>
    <w:rsid w:val="00450429"/>
    <w:rsid w:val="004A44EA"/>
    <w:rsid w:val="005D26CE"/>
    <w:rsid w:val="006C5DD0"/>
    <w:rsid w:val="006D1F45"/>
    <w:rsid w:val="008457D3"/>
    <w:rsid w:val="00856250"/>
    <w:rsid w:val="008A199C"/>
    <w:rsid w:val="0092019E"/>
    <w:rsid w:val="009A4B39"/>
    <w:rsid w:val="009D6648"/>
    <w:rsid w:val="00A04344"/>
    <w:rsid w:val="00AC2F94"/>
    <w:rsid w:val="00B75763"/>
    <w:rsid w:val="00BC30F6"/>
    <w:rsid w:val="00BD5D25"/>
    <w:rsid w:val="00D56C33"/>
    <w:rsid w:val="00DB03B6"/>
    <w:rsid w:val="00E15D16"/>
    <w:rsid w:val="00E266D6"/>
    <w:rsid w:val="00E622CA"/>
    <w:rsid w:val="00F02DB0"/>
    <w:rsid w:val="00F870E3"/>
    <w:rsid w:val="00F9528E"/>
    <w:rsid w:val="00FD3EA4"/>
    <w:rsid w:val="00FE02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6D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266D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266D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266D6"/>
    <w:rPr>
      <w:rFonts w:ascii="Tahoma" w:hAnsi="Tahoma" w:cs="Tahoma"/>
      <w:sz w:val="16"/>
      <w:szCs w:val="16"/>
      <w:rtl w:val="0"/>
      <w:cs w:val="0"/>
      <w:lang w:val="sk-SK" w:eastAsia="sk-SK"/>
    </w:rPr>
  </w:style>
  <w:style w:type="character" w:customStyle="1" w:styleId="apple-converted-space">
    <w:name w:val="apple-converted-space"/>
    <w:rsid w:val="00F870E3"/>
  </w:style>
  <w:style w:type="character" w:styleId="Hyperlink">
    <w:name w:val="Hyperlink"/>
    <w:basedOn w:val="DefaultParagraphFont"/>
    <w:uiPriority w:val="99"/>
    <w:semiHidden/>
    <w:unhideWhenUsed/>
    <w:rsid w:val="00F870E3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157</TotalTime>
  <Pages>2</Pages>
  <Words>712</Words>
  <Characters>4061</Characters>
  <Application>Microsoft Office Word</Application>
  <DocSecurity>0</DocSecurity>
  <Lines>0</Lines>
  <Paragraphs>0</Paragraphs>
  <ScaleCrop>false</ScaleCrop>
  <Company>Abyss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24</cp:revision>
  <dcterms:created xsi:type="dcterms:W3CDTF">2014-01-20T11:08:00Z</dcterms:created>
  <dcterms:modified xsi:type="dcterms:W3CDTF">2016-04-06T14:34:00Z</dcterms:modified>
</cp:coreProperties>
</file>