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266" w:rsidRPr="002D4BC8" w:rsidP="006B6FB8">
      <w:pPr>
        <w:pStyle w:val="Title"/>
        <w:jc w:val="right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Príloha č. 1</w:t>
      </w:r>
    </w:p>
    <w:p w:rsidR="00D50266" w:rsidRPr="002D4BC8" w:rsidP="00D50266">
      <w:pPr>
        <w:pStyle w:val="Title"/>
        <w:rPr>
          <w:rFonts w:ascii="Arial Narrow" w:hAnsi="Arial Narrow" w:cs="Times New Roman"/>
          <w:sz w:val="24"/>
        </w:rPr>
      </w:pPr>
      <w:r w:rsidRPr="002D4BC8">
        <w:rPr>
          <w:rFonts w:ascii="Arial Narrow" w:hAnsi="Arial Narrow" w:cs="Times New Roman"/>
          <w:sz w:val="24"/>
        </w:rPr>
        <w:t>Zoznam</w:t>
      </w:r>
    </w:p>
    <w:p w:rsidR="00D50266" w:rsidRPr="002D4BC8" w:rsidP="00D50266">
      <w:pPr>
        <w:jc w:val="center"/>
        <w:rPr>
          <w:rFonts w:ascii="Arial Narrow" w:hAnsi="Arial Narrow" w:cs="Times New Roman"/>
          <w:b/>
          <w:bCs w:val="0"/>
          <w:u w:val="single"/>
        </w:rPr>
      </w:pPr>
      <w:r w:rsidRPr="002D4BC8">
        <w:rPr>
          <w:rFonts w:ascii="Arial Narrow" w:hAnsi="Arial Narrow" w:cs="Times New Roman"/>
          <w:b/>
          <w:bCs w:val="0"/>
        </w:rPr>
        <w:t xml:space="preserve">politických strán a politických hnutí, ktoré nepredložili Národnej rade Slovenskej republiky </w:t>
      </w:r>
      <w:r w:rsidRPr="00DA743E">
        <w:rPr>
          <w:rFonts w:ascii="Arial Narrow" w:hAnsi="Arial Narrow" w:cs="Times New Roman"/>
          <w:b/>
          <w:bCs w:val="0"/>
        </w:rPr>
        <w:t>výročnú finančnú správu za rok 2002</w:t>
      </w:r>
    </w:p>
    <w:p w:rsidR="00D50266" w:rsidRPr="002D4BC8" w:rsidP="00D50266">
      <w:pPr>
        <w:spacing w:line="360" w:lineRule="auto"/>
        <w:rPr>
          <w:rFonts w:ascii="Arial Narrow" w:hAnsi="Arial Narrow" w:cs="Times New Roman"/>
          <w:b/>
          <w:bCs w:val="0"/>
          <w:sz w:val="22"/>
          <w:szCs w:val="22"/>
          <w:u w:val="single"/>
        </w:rPr>
      </w:pPr>
      <w:r w:rsidRPr="002D4BC8">
        <w:rPr>
          <w:rFonts w:ascii="Arial Narrow" w:hAnsi="Arial Narrow" w:cs="Times New Roman"/>
          <w:b/>
          <w:bCs w:val="0"/>
          <w:sz w:val="22"/>
          <w:szCs w:val="22"/>
          <w:u w:val="single"/>
        </w:rPr>
        <w:t>Politická strana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bCs w:val="0"/>
          <w:sz w:val="22"/>
          <w:szCs w:val="22"/>
        </w:rPr>
      </w:pPr>
      <w:r w:rsidRPr="002D4BC8">
        <w:rPr>
          <w:rFonts w:ascii="Arial Narrow" w:hAnsi="Arial Narrow" w:cs="Times New Roman"/>
          <w:bCs w:val="0"/>
          <w:sz w:val="22"/>
          <w:szCs w:val="22"/>
        </w:rPr>
        <w:t>Strana ochrany práv Rómov na Slovensku</w:t>
      </w:r>
      <w:r w:rsidRPr="002D4BC8" w:rsidR="00450DCE">
        <w:rPr>
          <w:rFonts w:ascii="Arial Narrow" w:hAnsi="Arial Narrow" w:cs="Times New Roman"/>
          <w:bCs w:val="0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bCs w:val="0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bCs w:val="0"/>
          <w:sz w:val="22"/>
          <w:szCs w:val="22"/>
        </w:rPr>
        <w:tab/>
      </w:r>
      <w:r w:rsidRPr="002D4BC8">
        <w:rPr>
          <w:rFonts w:ascii="Arial Narrow" w:hAnsi="Arial Narrow" w:cs="Times New Roman"/>
          <w:bCs w:val="0"/>
          <w:sz w:val="22"/>
          <w:szCs w:val="22"/>
        </w:rPr>
        <w:t>SOPR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kresťansko-ka</w:t>
      </w:r>
      <w:r w:rsidRPr="002D4BC8" w:rsidR="00450DCE">
        <w:rPr>
          <w:rFonts w:ascii="Arial Narrow" w:hAnsi="Arial Narrow" w:cs="Times New Roman"/>
          <w:sz w:val="22"/>
          <w:szCs w:val="22"/>
        </w:rPr>
        <w:t>tolícka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SKK</w:t>
      </w:r>
    </w:p>
    <w:p w:rsidR="00D50266" w:rsidRPr="002D4BC8" w:rsidP="006B6FB8">
      <w:pPr>
        <w:numPr>
          <w:ilvl w:val="0"/>
          <w:numId w:val="1"/>
        </w:numPr>
        <w:tabs>
          <w:tab w:val="left" w:pos="720"/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Obč</w:t>
      </w:r>
      <w:r w:rsidRPr="002D4BC8">
        <w:rPr>
          <w:rFonts w:ascii="Arial Narrow" w:hAnsi="Arial Narrow" w:cs="Times New Roman"/>
          <w:sz w:val="22"/>
          <w:szCs w:val="22"/>
        </w:rPr>
        <w:t>ianska strana Sl</w:t>
      </w:r>
      <w:r w:rsidRPr="002D4BC8" w:rsidR="00450DCE">
        <w:rPr>
          <w:rFonts w:ascii="Arial Narrow" w:hAnsi="Arial Narrow" w:cs="Times New Roman"/>
          <w:sz w:val="22"/>
          <w:szCs w:val="22"/>
        </w:rPr>
        <w:t>ovenska</w:t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OSS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Reálna sociálnodemokratická strana Slov</w:t>
      </w:r>
      <w:r w:rsidRPr="002D4BC8" w:rsidR="00450DCE">
        <w:rPr>
          <w:rFonts w:ascii="Arial Narrow" w:hAnsi="Arial Narrow" w:cs="Times New Roman"/>
          <w:sz w:val="22"/>
          <w:szCs w:val="22"/>
        </w:rPr>
        <w:t>ákov</w:t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RSDSS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Rómov Slovens</w:t>
      </w:r>
      <w:r w:rsidRPr="002D4BC8" w:rsidR="00450DCE">
        <w:rPr>
          <w:rFonts w:ascii="Arial Narrow" w:hAnsi="Arial Narrow" w:cs="Times New Roman"/>
          <w:sz w:val="22"/>
          <w:szCs w:val="22"/>
        </w:rPr>
        <w:t>ka</w:t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SróS</w:t>
      </w:r>
    </w:p>
    <w:p w:rsidR="00D50266" w:rsidRPr="002D4BC8" w:rsidP="006B6FB8">
      <w:pPr>
        <w:numPr>
          <w:ilvl w:val="0"/>
          <w:numId w:val="1"/>
        </w:numPr>
        <w:tabs>
          <w:tab w:val="left" w:pos="720"/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Nezávislá iniciatíva</w:t>
      </w:r>
      <w:r w:rsidRPr="002D4BC8" w:rsidR="00450DCE">
        <w:rPr>
          <w:rFonts w:ascii="Arial Narrow" w:hAnsi="Arial Narrow" w:cs="Times New Roman"/>
          <w:sz w:val="22"/>
          <w:szCs w:val="22"/>
        </w:rPr>
        <w:t xml:space="preserve"> SR NIE</w:t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NISR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 xml:space="preserve">Rómska národnostná </w:t>
      </w:r>
      <w:r w:rsidRPr="002D4BC8" w:rsidR="00450DCE">
        <w:rPr>
          <w:rFonts w:ascii="Arial Narrow" w:hAnsi="Arial Narrow" w:cs="Times New Roman"/>
          <w:sz w:val="22"/>
          <w:szCs w:val="22"/>
        </w:rPr>
        <w:t>strana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RNS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 xml:space="preserve">Rómska iniciatíva </w:t>
      </w:r>
      <w:r w:rsidRPr="002D4BC8" w:rsidR="00450DCE">
        <w:rPr>
          <w:rFonts w:ascii="Arial Narrow" w:hAnsi="Arial Narrow" w:cs="Times New Roman"/>
          <w:sz w:val="22"/>
          <w:szCs w:val="22"/>
        </w:rPr>
        <w:t>Slovenska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RIS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 w:rsidR="00450DCE">
        <w:rPr>
          <w:rFonts w:ascii="Arial Narrow" w:hAnsi="Arial Narrow" w:cs="Times New Roman"/>
          <w:sz w:val="22"/>
          <w:szCs w:val="22"/>
        </w:rPr>
        <w:t>Naša strana</w:t>
        <w:tab/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NaS</w:t>
      </w:r>
    </w:p>
    <w:p w:rsidR="00D50266" w:rsidRPr="002D4BC8" w:rsidP="006B6FB8">
      <w:pPr>
        <w:numPr>
          <w:ilvl w:val="0"/>
          <w:numId w:val="1"/>
        </w:numPr>
        <w:tabs>
          <w:tab w:val="left" w:pos="720"/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prírodného zákona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SPZ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Maďarská volebná konzervatívno</w:t>
      </w:r>
      <w:r w:rsidRPr="002D4BC8" w:rsidR="00450DCE">
        <w:rPr>
          <w:rFonts w:ascii="Arial Narrow" w:hAnsi="Arial Narrow" w:cs="Times New Roman"/>
          <w:sz w:val="22"/>
          <w:szCs w:val="22"/>
        </w:rPr>
        <w:t xml:space="preserve"> -liberálno-občianska strana</w:t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MVKLOS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Brat</w:t>
      </w:r>
      <w:r w:rsidRPr="002D4BC8" w:rsidR="00450DCE">
        <w:rPr>
          <w:rFonts w:ascii="Arial Narrow" w:hAnsi="Arial Narrow" w:cs="Times New Roman"/>
          <w:sz w:val="22"/>
          <w:szCs w:val="22"/>
        </w:rPr>
        <w:t>islavská občianska strana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BOS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dôchodcov a sociálne odkázaných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SDSO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Zjednotená robotnícka strana Slovenska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ZRSS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Progresívna konzervatívna strana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PKS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</w:t>
      </w:r>
      <w:r w:rsidRPr="002D4BC8">
        <w:rPr>
          <w:rFonts w:ascii="Arial Narrow" w:hAnsi="Arial Narrow" w:cs="Times New Roman"/>
          <w:sz w:val="22"/>
          <w:szCs w:val="22"/>
        </w:rPr>
        <w:t xml:space="preserve"> mladých demokratov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SMD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Slobodná strana Slovenska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SSS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rodiny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SR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 xml:space="preserve">Platforma nezávislých kandidátov </w:t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PNK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národného porozumenia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SNaP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Národná alternatíva Slovenska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NaAS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občianskej svornosti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SOS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Občiansko – liberálna strana Slovenska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OLSS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Košická občianska strana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KOS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Liberáli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L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proti korupcií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SPK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demokratického centra Slovenska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SDCS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slovenského ľudu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ab/>
        <w:tab/>
        <w:t>SSĽ</w:t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demokratického stredu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ab/>
        <w:t>STRE</w:t>
        <w:tab/>
      </w:r>
    </w:p>
    <w:p w:rsidR="00D50266" w:rsidRPr="002D4BC8" w:rsidP="006B6FB8">
      <w:pPr>
        <w:numPr>
          <w:ilvl w:val="0"/>
          <w:numId w:val="1"/>
        </w:numPr>
        <w:tabs>
          <w:tab w:val="clear" w:pos="1260"/>
        </w:tabs>
        <w:ind w:left="72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Strana rómskej koalície v SR</w:t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ab/>
        <w:t>SRK</w:t>
      </w:r>
    </w:p>
    <w:p w:rsidR="006B6FB8" w:rsidRPr="002D4BC8" w:rsidP="00D50266">
      <w:pPr>
        <w:ind w:right="90"/>
        <w:rPr>
          <w:rFonts w:ascii="Arial Narrow" w:hAnsi="Arial Narrow" w:cs="Times New Roman"/>
          <w:sz w:val="22"/>
          <w:szCs w:val="22"/>
        </w:rPr>
      </w:pPr>
    </w:p>
    <w:p w:rsidR="00D50266" w:rsidRPr="002D4BC8" w:rsidP="00D50266">
      <w:pPr>
        <w:ind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b/>
          <w:bCs w:val="0"/>
          <w:sz w:val="22"/>
          <w:szCs w:val="22"/>
          <w:u w:val="single"/>
        </w:rPr>
        <w:t>Politické hnutie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ind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Občiansko liberálne hnutie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</w:r>
      <w:r w:rsidRPr="002D4BC8">
        <w:rPr>
          <w:rFonts w:ascii="Arial Narrow" w:hAnsi="Arial Narrow" w:cs="Times New Roman"/>
          <w:sz w:val="22"/>
          <w:szCs w:val="22"/>
        </w:rPr>
        <w:t>OLH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ind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Hnutie za slobodu prejavu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HZSP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ind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Nové Slovensko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NS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ind w:right="90"/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 xml:space="preserve">Občiansko-demokratické hnutie 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ODH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Žena a rodina</w:t>
        <w:tab/>
        <w:tab/>
        <w:tab/>
        <w:tab/>
        <w:tab/>
        <w:tab/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ŽAR</w:t>
      </w:r>
    </w:p>
    <w:p w:rsidR="00D50266" w:rsidRPr="002D4BC8" w:rsidP="00450DCE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rPr>
          <w:rFonts w:ascii="Arial Narrow" w:hAnsi="Arial Narrow" w:cs="Times New Roman"/>
          <w:bCs/>
          <w:sz w:val="22"/>
          <w:szCs w:val="22"/>
        </w:rPr>
      </w:pPr>
      <w:r w:rsidRPr="002D4BC8">
        <w:rPr>
          <w:rFonts w:ascii="Arial Narrow" w:hAnsi="Arial Narrow" w:cs="Times New Roman"/>
          <w:bCs/>
          <w:sz w:val="22"/>
          <w:szCs w:val="22"/>
        </w:rPr>
        <w:t xml:space="preserve">Politické hnutie Rómov na Slovensku </w:t>
        <w:tab/>
        <w:tab/>
        <w:tab/>
        <w:tab/>
      </w:r>
      <w:r w:rsidRPr="002D4BC8" w:rsidR="006B6FB8">
        <w:rPr>
          <w:rFonts w:ascii="Arial Narrow" w:hAnsi="Arial Narrow" w:cs="Times New Roman"/>
          <w:bCs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bCs/>
          <w:sz w:val="22"/>
          <w:szCs w:val="22"/>
        </w:rPr>
        <w:tab/>
      </w:r>
      <w:r w:rsidRPr="002D4BC8">
        <w:rPr>
          <w:rFonts w:ascii="Arial Narrow" w:hAnsi="Arial Narrow" w:cs="Times New Roman"/>
          <w:bCs/>
          <w:sz w:val="22"/>
          <w:szCs w:val="22"/>
        </w:rPr>
        <w:t>ROMA</w:t>
      </w:r>
    </w:p>
    <w:p w:rsidR="00D50266" w:rsidRPr="002D4BC8" w:rsidP="00450DCE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rPr>
          <w:rFonts w:ascii="Arial Narrow" w:hAnsi="Arial Narrow" w:cs="Times New Roman"/>
          <w:bCs/>
          <w:sz w:val="22"/>
          <w:szCs w:val="22"/>
        </w:rPr>
      </w:pPr>
      <w:r w:rsidRPr="002D4BC8">
        <w:rPr>
          <w:rFonts w:ascii="Arial Narrow" w:hAnsi="Arial Narrow" w:cs="Times New Roman"/>
          <w:bCs/>
          <w:sz w:val="22"/>
          <w:szCs w:val="22"/>
        </w:rPr>
        <w:t>Československí demokrati</w:t>
        <w:tab/>
        <w:tab/>
        <w:tab/>
        <w:tab/>
        <w:tab/>
      </w:r>
      <w:r w:rsidRPr="002D4BC8" w:rsidR="006B6FB8">
        <w:rPr>
          <w:rFonts w:ascii="Arial Narrow" w:hAnsi="Arial Narrow" w:cs="Times New Roman"/>
          <w:bCs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bCs/>
          <w:sz w:val="22"/>
          <w:szCs w:val="22"/>
        </w:rPr>
        <w:tab/>
        <w:t>ČSD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Naše Slovensko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NSK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Sociálno-kresťanská únia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SKÚ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Hnutie za oslobodenie Slovenska</w:t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HZD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Slovenská republikánska únia</w:t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</w:r>
      <w:r w:rsidRPr="002D4BC8">
        <w:rPr>
          <w:rFonts w:ascii="Arial Narrow" w:hAnsi="Arial Narrow" w:cs="Times New Roman"/>
          <w:sz w:val="22"/>
          <w:szCs w:val="22"/>
        </w:rPr>
        <w:t>SRÚ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Slovenské hnutie obnovy</w:t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SHO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 xml:space="preserve">Aliancia demokratických žien </w:t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ADŽ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Koalícia Čechov a Slovákov</w:t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>KČaS</w:t>
      </w:r>
    </w:p>
    <w:p w:rsidR="00D50266" w:rsidRPr="002D4BC8" w:rsidP="00450DCE">
      <w:pPr>
        <w:numPr>
          <w:ilvl w:val="0"/>
          <w:numId w:val="4"/>
        </w:numPr>
        <w:tabs>
          <w:tab w:val="left" w:pos="720"/>
        </w:tabs>
        <w:rPr>
          <w:rFonts w:ascii="Arial Narrow" w:hAnsi="Arial Narrow" w:cs="Times New Roman"/>
          <w:sz w:val="22"/>
          <w:szCs w:val="22"/>
        </w:rPr>
      </w:pPr>
      <w:r w:rsidRPr="002D4BC8">
        <w:rPr>
          <w:rFonts w:ascii="Arial Narrow" w:hAnsi="Arial Narrow" w:cs="Times New Roman"/>
          <w:sz w:val="22"/>
          <w:szCs w:val="22"/>
        </w:rPr>
        <w:t>Slovenský mimoparlamentný snem</w:t>
      </w:r>
      <w:r w:rsidRPr="002D4BC8" w:rsidR="00450DCE">
        <w:rPr>
          <w:rFonts w:ascii="Arial Narrow" w:hAnsi="Arial Narrow" w:cs="Times New Roman"/>
          <w:sz w:val="22"/>
          <w:szCs w:val="22"/>
        </w:rPr>
        <w:tab/>
        <w:tab/>
        <w:tab/>
        <w:tab/>
      </w:r>
      <w:r w:rsidRPr="002D4BC8" w:rsidR="006B6FB8">
        <w:rPr>
          <w:rFonts w:ascii="Arial Narrow" w:hAnsi="Arial Narrow" w:cs="Times New Roman"/>
          <w:sz w:val="22"/>
          <w:szCs w:val="22"/>
        </w:rPr>
        <w:tab/>
        <w:tab/>
      </w:r>
      <w:r w:rsidRPr="002D4BC8">
        <w:rPr>
          <w:rFonts w:ascii="Arial Narrow" w:hAnsi="Arial Narrow" w:cs="Times New Roman"/>
          <w:sz w:val="22"/>
          <w:szCs w:val="22"/>
        </w:rPr>
        <w:tab/>
        <w:t>SMS</w:t>
      </w:r>
    </w:p>
    <w:p w:rsidR="00D50266" w:rsidRPr="002D4BC8" w:rsidP="006B6FB8">
      <w:pPr>
        <w:tabs>
          <w:tab w:val="left" w:pos="0"/>
        </w:tabs>
        <w:ind w:left="90" w:right="72"/>
        <w:rPr>
          <w:rFonts w:ascii="Arial Narrow" w:hAnsi="Arial Narrow" w:cs="Times New Roman"/>
          <w:sz w:val="22"/>
          <w:szCs w:val="22"/>
        </w:rPr>
      </w:pPr>
      <w:r w:rsidRPr="002D4BC8" w:rsidR="006B6FB8"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  <w:r w:rsidRPr="002D4BC8">
        <w:rPr>
          <w:rFonts w:ascii="Arial Narrow" w:hAnsi="Arial Narrow" w:cs="Times New Roman"/>
          <w:sz w:val="22"/>
          <w:szCs w:val="22"/>
        </w:rPr>
        <w:t>–––––––––</w:t>
      </w:r>
    </w:p>
    <w:p w:rsidR="00D50266" w:rsidRPr="00404E94" w:rsidP="00265EEE">
      <w:pPr>
        <w:rPr>
          <w:rFonts w:ascii="Arial Narrow" w:hAnsi="Arial Narrow" w:cs="Times New Roman"/>
          <w:b/>
          <w:sz w:val="22"/>
          <w:szCs w:val="22"/>
        </w:rPr>
      </w:pPr>
      <w:r w:rsidRPr="002D4BC8" w:rsidR="00265EEE">
        <w:rPr>
          <w:rFonts w:ascii="Arial Narrow" w:hAnsi="Arial Narrow" w:cs="Times New Roman"/>
          <w:b/>
          <w:sz w:val="22"/>
          <w:szCs w:val="22"/>
        </w:rPr>
        <w:t>SPOLU</w:t>
        <w:tab/>
        <w:tab/>
        <w:tab/>
        <w:tab/>
      </w:r>
      <w:r w:rsidRPr="00404E94" w:rsidR="00265EEE">
        <w:rPr>
          <w:rFonts w:ascii="Arial Narrow" w:hAnsi="Arial Narrow" w:cs="Times New Roman"/>
          <w:b/>
          <w:sz w:val="22"/>
          <w:szCs w:val="22"/>
        </w:rPr>
        <w:tab/>
        <w:tab/>
      </w:r>
      <w:r w:rsidRPr="00404E94" w:rsidR="006B6FB8">
        <w:rPr>
          <w:rFonts w:ascii="Arial Narrow" w:hAnsi="Arial Narrow" w:cs="Times New Roman"/>
          <w:b/>
          <w:sz w:val="22"/>
          <w:szCs w:val="22"/>
        </w:rPr>
        <w:tab/>
        <w:tab/>
      </w:r>
      <w:r w:rsidRPr="00404E94" w:rsidR="00265EEE">
        <w:rPr>
          <w:rFonts w:ascii="Arial Narrow" w:hAnsi="Arial Narrow" w:cs="Times New Roman"/>
          <w:b/>
          <w:sz w:val="22"/>
          <w:szCs w:val="22"/>
        </w:rPr>
        <w:tab/>
        <w:tab/>
        <w:tab/>
        <w:t>45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502"/>
    <w:multiLevelType w:val="hybridMultilevel"/>
    <w:tmpl w:val="1C0C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A3802"/>
    <w:multiLevelType w:val="hybridMultilevel"/>
    <w:tmpl w:val="C166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1C3C39"/>
    <w:multiLevelType w:val="hybridMultilevel"/>
    <w:tmpl w:val="4F7CCF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B083B23"/>
    <w:multiLevelType w:val="hybridMultilevel"/>
    <w:tmpl w:val="C1E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65EEE"/>
    <w:rsid w:val="002D4BC8"/>
    <w:rsid w:val="00404E94"/>
    <w:rsid w:val="00450DCE"/>
    <w:rsid w:val="006B6FB8"/>
    <w:rsid w:val="00D50266"/>
    <w:rsid w:val="00DA74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26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D50266"/>
    <w:pPr>
      <w:jc w:val="center"/>
    </w:pPr>
    <w:rPr>
      <w:b/>
      <w:sz w:val="32"/>
    </w:rPr>
  </w:style>
  <w:style w:type="paragraph" w:styleId="NormalWeb">
    <w:name w:val="Normal (Web)"/>
    <w:basedOn w:val="Normal"/>
    <w:rsid w:val="00D50266"/>
    <w:pPr>
      <w:spacing w:before="100" w:beforeAutospacing="1" w:after="100" w:afterAutospacing="1"/>
      <w:jc w:val="left"/>
    </w:pPr>
    <w:rPr>
      <w:rFonts w:ascii="Arial Unicode MS" w:hAnsi="Arial Unicode MS" w:cs="Arial Unicode MS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294</Words>
  <Characters>1677</Characters>
  <Application>Microsoft Office Word</Application>
  <DocSecurity>0</DocSecurity>
  <Lines>0</Lines>
  <Paragraphs>0</Paragraphs>
  <ScaleCrop>false</ScaleCrop>
  <Company>MFSR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mzemko</dc:creator>
  <cp:lastModifiedBy>OIT</cp:lastModifiedBy>
  <cp:revision>3</cp:revision>
  <dcterms:created xsi:type="dcterms:W3CDTF">2006-02-27T06:40:00Z</dcterms:created>
  <dcterms:modified xsi:type="dcterms:W3CDTF">2006-08-25T08:47:00Z</dcterms:modified>
</cp:coreProperties>
</file>