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F76DC">
      <w:pPr>
        <w:pStyle w:val="BodyText2"/>
        <w:spacing w:line="240" w:lineRule="auto"/>
        <w:jc w:val="center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Predkladacia správa</w:t>
      </w:r>
    </w:p>
    <w:p w:rsidR="001F76DC">
      <w:pPr>
        <w:pStyle w:val="BodyText2"/>
        <w:spacing w:line="240" w:lineRule="auto"/>
        <w:jc w:val="center"/>
        <w:rPr>
          <w:rFonts w:ascii="Times New Roman" w:hAnsi="Times New Roman" w:cs="Times New Roman"/>
          <w:b/>
          <w:bCs/>
          <w:lang w:val="sk-SK"/>
        </w:rPr>
      </w:pPr>
    </w:p>
    <w:p w:rsidR="001F76DC">
      <w:pPr>
        <w:pStyle w:val="BodyText2"/>
        <w:spacing w:line="240" w:lineRule="auto"/>
        <w:rPr>
          <w:rFonts w:ascii="Times New Roman" w:hAnsi="Times New Roman" w:cs="Times New Roman"/>
          <w:lang w:val="sk-SK"/>
        </w:rPr>
      </w:pPr>
    </w:p>
    <w:p w:rsidR="001F76DC">
      <w:pPr>
        <w:pStyle w:val="BodyText2"/>
        <w:spacing w:line="240" w:lineRule="auto"/>
        <w:rPr>
          <w:rFonts w:ascii="Times New Roman" w:hAnsi="Times New Roman" w:cs="Times New Roman"/>
          <w:lang w:val="sk-SK"/>
        </w:rPr>
      </w:pPr>
    </w:p>
    <w:p w:rsidR="001F76DC">
      <w:pPr>
        <w:pStyle w:val="BodyText2"/>
        <w:spacing w:line="240" w:lineRule="auto"/>
        <w:rPr>
          <w:rFonts w:ascii="Times New Roman" w:hAnsi="Times New Roman" w:cs="Times New Roman"/>
          <w:lang w:val="sk-SK"/>
        </w:rPr>
      </w:pPr>
    </w:p>
    <w:p w:rsidR="001F76DC">
      <w:pPr>
        <w:pStyle w:val="BodyText2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ab/>
        <w:t>V zmysle ustanovenia § 32 ods.3 zákona č. 92/1991 Zb. o podmienkach prevodu majetku štátu na iné osoby v znení neskorších predpisov predkladá Fond národného majetku Slovenskej republiky návrh „Výročnej správy o činnosti Fondu národného majetku Slovenskej republiky za rok 2005“ na prerokovanie vláde Slovenskej republiky.</w:t>
      </w:r>
    </w:p>
    <w:p w:rsidR="001F76DC">
      <w:pPr>
        <w:pStyle w:val="BodyText2"/>
        <w:rPr>
          <w:rFonts w:ascii="Times New Roman" w:hAnsi="Times New Roman" w:cs="Times New Roman"/>
          <w:lang w:val="sk-SK"/>
        </w:rPr>
      </w:pPr>
    </w:p>
    <w:p w:rsidR="001F76DC">
      <w:pPr>
        <w:pStyle w:val="BodyText2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ab/>
        <w:t>Prezídium Fondu národného majetku Slovenskej republiky schválilo predkladaný materiál na svojom zasadnutí dňa 20.4.2006 uznesením č.9/CLXIII/06 a Dozorná rada Fondu národného majetku Slovenskej republiky na svojom riadnom zasadnutí dňa 25.4.2005, uznesením č.1/03/2006/M bez pripomienok.</w:t>
      </w:r>
    </w:p>
    <w:p w:rsidR="001F76DC">
      <w:pPr>
        <w:pStyle w:val="BodyText2"/>
        <w:rPr>
          <w:rFonts w:ascii="Times New Roman" w:hAnsi="Times New Roman" w:cs="Times New Roman"/>
          <w:lang w:val="sk-SK"/>
        </w:rPr>
      </w:pPr>
    </w:p>
    <w:p w:rsidR="001F76DC">
      <w:pPr>
        <w:pStyle w:val="BodyText2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ab/>
        <w:t>V zmysle ustanovenia § 32 ods.3 zákona č. 92/1991 Zb. o podmienkach prevodu majetku štátu na iné osoby v znení neskorších predpisov predložil Fond národného majetku Slovenskej republiky materiál na prerokovanie vláde Slovenskej republiky. Vláda Slovenskej republiky tento materiál prerokovala dňa 3.5.2006 a uznesením č.375/2006bez pripomienok ho odporučila predložiť na schválenie Národnej rade Slovenskej republiky.</w:t>
      </w:r>
    </w:p>
    <w:p w:rsidR="001F76DC">
      <w:pPr>
        <w:pStyle w:val="BodyText2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ab/>
      </w:r>
    </w:p>
    <w:p w:rsidR="001F76DC">
      <w:pPr>
        <w:pStyle w:val="BodyText21"/>
        <w:overflowPunct/>
        <w:adjustRightInd/>
        <w:textAlignment w:val="auto"/>
        <w:rPr>
          <w:rFonts w:ascii="Times New Roman" w:hAnsi="Times New Roman" w:cs="Times New Roman"/>
          <w:szCs w:val="24"/>
        </w:rPr>
      </w:pPr>
    </w:p>
    <w:p w:rsidR="001F76DC">
      <w:pPr>
        <w:rPr>
          <w:rFonts w:ascii="Times New Roman" w:hAnsi="Times New Roman" w:cs="Times New Roman"/>
          <w:lang w:val="sk-SK"/>
        </w:rPr>
      </w:pPr>
    </w:p>
    <w:p w:rsidR="001F76DC">
      <w:pPr>
        <w:rPr>
          <w:rFonts w:ascii="Times New Roman" w:hAnsi="Times New Roman" w:cs="Times New Roman"/>
          <w:lang w:val="sk-SK"/>
        </w:rPr>
      </w:pPr>
    </w:p>
    <w:p w:rsidR="001F76DC">
      <w:pPr>
        <w:rPr>
          <w:rFonts w:ascii="Times New Roman" w:hAnsi="Times New Roman" w:cs="Times New Roman"/>
          <w:lang w:val="sk-SK"/>
        </w:rPr>
      </w:pPr>
    </w:p>
    <w:p w:rsidR="001F76DC">
      <w:pPr>
        <w:rPr>
          <w:rFonts w:ascii="Times New Roman" w:hAnsi="Times New Roman" w:cs="Times New Roman"/>
          <w:b/>
          <w:bCs/>
          <w:lang w:val="sk-SK"/>
        </w:rPr>
      </w:pPr>
    </w:p>
    <w:p w:rsidR="001F76DC">
      <w:pPr>
        <w:rPr>
          <w:rFonts w:ascii="Times New Roman" w:hAnsi="Times New Roman" w:cs="Times New Roman"/>
          <w:b/>
          <w:bCs/>
          <w:lang w:val="sk-SK"/>
        </w:rPr>
      </w:pPr>
    </w:p>
    <w:p w:rsidR="001F76DC">
      <w:pPr>
        <w:rPr>
          <w:rFonts w:ascii="Times New Roman" w:hAnsi="Times New Roman" w:cs="Times New Roman"/>
          <w:b/>
          <w:bCs/>
          <w:lang w:val="sk-SK"/>
        </w:rPr>
      </w:pPr>
    </w:p>
    <w:p w:rsidR="001F76DC">
      <w:pPr>
        <w:rPr>
          <w:rFonts w:ascii="Times New Roman" w:hAnsi="Times New Roman" w:cs="Times New Roman"/>
          <w:b/>
          <w:bCs/>
          <w:lang w:val="sk-SK"/>
        </w:rPr>
      </w:pPr>
    </w:p>
    <w:p w:rsidR="001F76DC">
      <w:pPr>
        <w:rPr>
          <w:rFonts w:ascii="Times New Roman" w:hAnsi="Times New Roman" w:cs="Times New Roman"/>
          <w:b/>
          <w:bCs/>
          <w:lang w:val="sk-SK"/>
        </w:rPr>
      </w:pPr>
    </w:p>
    <w:p w:rsidR="001F76DC">
      <w:pPr>
        <w:rPr>
          <w:rFonts w:ascii="Times New Roman" w:hAnsi="Times New Roman" w:cs="Times New Roman"/>
          <w:b/>
          <w:bCs/>
          <w:lang w:val="sk-SK"/>
        </w:rPr>
      </w:pPr>
    </w:p>
    <w:p w:rsidR="001F76DC">
      <w:pPr>
        <w:rPr>
          <w:rFonts w:ascii="Times New Roman" w:hAnsi="Times New Roman" w:cs="Times New Roman"/>
          <w:b/>
          <w:bCs/>
          <w:lang w:val="sk-SK"/>
        </w:rPr>
      </w:pPr>
    </w:p>
    <w:p w:rsidR="001F76DC">
      <w:pPr>
        <w:rPr>
          <w:rFonts w:ascii="Times New Roman" w:hAnsi="Times New Roman" w:cs="Times New Roman"/>
          <w:b/>
          <w:bCs/>
          <w:lang w:val="sk-SK"/>
        </w:rPr>
      </w:pPr>
    </w:p>
    <w:p w:rsidR="001F76DC">
      <w:pPr>
        <w:rPr>
          <w:rFonts w:ascii="Times New Roman" w:hAnsi="Times New Roman" w:cs="Times New Roman"/>
          <w:b/>
          <w:bCs/>
          <w:lang w:val="sk-SK"/>
        </w:rPr>
      </w:pPr>
    </w:p>
    <w:p w:rsidR="001F76DC">
      <w:pPr>
        <w:rPr>
          <w:rFonts w:ascii="Times New Roman" w:hAnsi="Times New Roman" w:cs="Times New Roman"/>
          <w:b/>
          <w:bCs/>
          <w:lang w:val="sk-SK"/>
        </w:rPr>
      </w:pPr>
    </w:p>
    <w:p w:rsidR="001F76DC">
      <w:pPr>
        <w:rPr>
          <w:rFonts w:ascii="Times New Roman" w:hAnsi="Times New Roman" w:cs="Times New Roman"/>
          <w:b/>
          <w:bCs/>
          <w:lang w:val="sk-SK"/>
        </w:rPr>
      </w:pPr>
    </w:p>
    <w:p w:rsidR="001F76DC">
      <w:pPr>
        <w:rPr>
          <w:rFonts w:ascii="Times New Roman" w:hAnsi="Times New Roman" w:cs="Times New Roman"/>
          <w:b/>
          <w:bCs/>
          <w:lang w:val="sk-SK"/>
        </w:rPr>
      </w:pPr>
    </w:p>
    <w:p w:rsidR="001F76DC">
      <w:pPr>
        <w:rPr>
          <w:rFonts w:ascii="Times New Roman" w:hAnsi="Times New Roman" w:cs="Times New Roman"/>
          <w:b/>
          <w:bCs/>
          <w:lang w:val="sk-SK"/>
        </w:rPr>
      </w:pPr>
    </w:p>
    <w:p w:rsidR="001F76DC">
      <w:pPr>
        <w:rPr>
          <w:rFonts w:ascii="Times New Roman" w:hAnsi="Times New Roman" w:cs="Times New Roman"/>
          <w:b/>
          <w:bCs/>
          <w:lang w:val="sk-SK"/>
        </w:rPr>
      </w:pPr>
    </w:p>
    <w:p w:rsidR="001F76DC">
      <w:pPr>
        <w:rPr>
          <w:rFonts w:ascii="Times New Roman" w:hAnsi="Times New Roman" w:cs="Times New Roman"/>
          <w:b/>
          <w:bCs/>
          <w:lang w:val="sk-SK"/>
        </w:rPr>
      </w:pPr>
    </w:p>
    <w:p w:rsidR="001F76DC">
      <w:pPr>
        <w:rPr>
          <w:rFonts w:ascii="Times New Roman" w:hAnsi="Times New Roman" w:cs="Times New Roman"/>
          <w:b/>
          <w:bCs/>
          <w:lang w:val="sk-SK"/>
        </w:rPr>
      </w:pPr>
    </w:p>
    <w:p w:rsidR="001F76DC">
      <w:pPr>
        <w:rPr>
          <w:rFonts w:ascii="Times New Roman" w:hAnsi="Times New Roman" w:cs="Times New Roman"/>
          <w:b/>
          <w:bCs/>
          <w:lang w:val="sk-SK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F76D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cs-CZ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jc w:val="left"/>
      <w:outlineLvl w:val="1"/>
    </w:pPr>
    <w:rPr>
      <w:b/>
      <w:lang w:val="sk-SK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lang w:val="sk-SK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spacing w:line="360" w:lineRule="auto"/>
      <w:ind w:firstLine="708"/>
      <w:jc w:val="left"/>
    </w:pPr>
  </w:style>
  <w:style w:type="paragraph" w:styleId="BodyText2">
    <w:name w:val="Body Text 2"/>
    <w:basedOn w:val="Normal"/>
    <w:pPr>
      <w:spacing w:line="360" w:lineRule="auto"/>
      <w:jc w:val="both"/>
    </w:pPr>
  </w:style>
  <w:style w:type="paragraph" w:customStyle="1" w:styleId="BodyText21">
    <w:name w:val="Body Text 21"/>
    <w:basedOn w:val="Normal"/>
    <w:pPr>
      <w:overflowPunct w:val="0"/>
      <w:autoSpaceDE/>
      <w:autoSpaceDN/>
      <w:jc w:val="both"/>
      <w:textAlignment w:val="baseline"/>
    </w:pPr>
    <w:rPr>
      <w:rFonts w:ascii="Arial" w:hAnsi="Arial"/>
      <w:szCs w:val="20"/>
      <w:lang w:val="sk-SK"/>
    </w:rPr>
  </w:style>
  <w:style w:type="paragraph" w:styleId="BodyTextIndent2">
    <w:name w:val="Body Text Indent 2"/>
    <w:basedOn w:val="Normal"/>
    <w:pPr>
      <w:spacing w:line="360" w:lineRule="auto"/>
      <w:ind w:firstLine="708"/>
      <w:jc w:val="both"/>
    </w:pPr>
    <w:rPr>
      <w:lang w:val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424</TotalTime>
  <Pages>1</Pages>
  <Words>161</Words>
  <Characters>919</Characters>
  <Application>Microsoft Office Word</Application>
  <DocSecurity>0</DocSecurity>
  <Lines>0</Lines>
  <Paragraphs>0</Paragraphs>
  <ScaleCrop>false</ScaleCrop>
  <Company>FNMSR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 národného majetku</dc:title>
  <dc:creator>macugova</dc:creator>
  <cp:lastModifiedBy>gaspjarm</cp:lastModifiedBy>
  <cp:revision>26</cp:revision>
  <cp:lastPrinted>2006-05-05T08:22:00Z</cp:lastPrinted>
  <dcterms:created xsi:type="dcterms:W3CDTF">2006-04-13T07:02:00Z</dcterms:created>
  <dcterms:modified xsi:type="dcterms:W3CDTF">2006-08-08T07:20:00Z</dcterms:modified>
</cp:coreProperties>
</file>