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0073" w:rsidRPr="007008E5" w:rsidP="007008E5">
      <w:pPr>
        <w:jc w:val="center"/>
        <w:rPr>
          <w:rFonts w:ascii="Times New Roman" w:hAnsi="Times New Roman" w:cs="Times New Roman"/>
          <w:b/>
        </w:rPr>
      </w:pPr>
      <w:r w:rsidRPr="007008E5">
        <w:rPr>
          <w:rFonts w:ascii="Times New Roman" w:hAnsi="Times New Roman" w:cs="Times New Roman"/>
          <w:b/>
        </w:rPr>
        <w:t>Prvý deň rokovania</w:t>
      </w:r>
    </w:p>
    <w:p w:rsidR="004F0073" w:rsidRPr="007008E5" w:rsidP="007008E5">
      <w:pPr>
        <w:jc w:val="center"/>
        <w:rPr>
          <w:rFonts w:ascii="Times New Roman" w:hAnsi="Times New Roman" w:cs="Times New Roman"/>
          <w:b/>
        </w:rPr>
      </w:pPr>
      <w:r w:rsidRPr="007008E5">
        <w:rPr>
          <w:rFonts w:ascii="Times New Roman" w:hAnsi="Times New Roman" w:cs="Times New Roman"/>
          <w:b/>
        </w:rPr>
        <w:t>39. schôdze Národnej rady Slovenskej republiky</w:t>
      </w:r>
    </w:p>
    <w:p w:rsidR="004F0073" w:rsidRPr="007008E5" w:rsidP="007008E5">
      <w:pPr>
        <w:jc w:val="center"/>
        <w:rPr>
          <w:rFonts w:ascii="Times New Roman" w:hAnsi="Times New Roman" w:cs="Times New Roman"/>
          <w:b/>
        </w:rPr>
      </w:pPr>
      <w:r w:rsidRPr="007008E5">
        <w:rPr>
          <w:rFonts w:ascii="Times New Roman" w:hAnsi="Times New Roman" w:cs="Times New Roman"/>
          <w:b/>
        </w:rPr>
        <w:t>5. októbra 2000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Po prerušení rokovania 36. schôdze o 11.45 hodine sa začalo rokovanie 39. schôdze NR SR.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 xml:space="preserve">Predseda NR SR </w:t>
      </w:r>
      <w:r w:rsidRPr="007008E5">
        <w:rPr>
          <w:rFonts w:ascii="Times New Roman" w:hAnsi="Times New Roman" w:cs="Times New Roman"/>
          <w:u w:val="single"/>
        </w:rPr>
        <w:t>J. Migaš</w:t>
      </w:r>
      <w:r w:rsidRPr="007008E5">
        <w:rPr>
          <w:rFonts w:ascii="Times New Roman" w:hAnsi="Times New Roman" w:cs="Times New Roman"/>
        </w:rPr>
        <w:t>: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Vážené panie poslankyne,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vážení páni poslanci,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otváram</w:t>
      </w:r>
      <w:r w:rsidRPr="007008E5">
        <w:rPr>
          <w:rFonts w:ascii="Times New Roman" w:hAnsi="Times New Roman" w:cs="Times New Roman"/>
        </w:rPr>
        <w:t xml:space="preserve"> rokovanie 39. schôdze Národnej rady Slovenskej republiky.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Prosím vás, aby sme sa prezentovali stlačením hlasovacieho tlačidla. Uskutočníme prezentáciu. Nech sa páči, prezentujeme sa.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Prezentovalo sa 57 poslancov.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Schôdza nie je schopná uznášať sa.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Pro</w:t>
      </w:r>
      <w:r w:rsidRPr="007008E5">
        <w:rPr>
          <w:rFonts w:ascii="Times New Roman" w:hAnsi="Times New Roman" w:cs="Times New Roman"/>
        </w:rPr>
        <w:t>sil by som panie poslankyne, pánov poslancov, aby prišli do rokovacej miestnosti. Ešte raz zopakujeme prezentáciu.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Vážené panie poslankyne, vážení páni poslanci, zopakujeme prezentáciu.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Nech sa páči, prezentujeme sa, zistíme účasť. Prezentujeme sa.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Prez</w:t>
      </w:r>
      <w:r w:rsidRPr="007008E5">
        <w:rPr>
          <w:rFonts w:ascii="Times New Roman" w:hAnsi="Times New Roman" w:cs="Times New Roman"/>
        </w:rPr>
        <w:t>entovalo sa 54 poslancov.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Národná rada nie je schopná uznášať sa k tomuto bodu. Čiže zvolám túto schôdzu na iný termín.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(Hlasy v rokovacej sále.)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Vážené panie poslankyne,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vážení páni poslanci,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39. schôdza bola prerušená, je prestávka. Na 12.00 hodinu zvolávam poslanecké grémium a skúsime po obede potom zopakovať prezentáciu, pokiaľ ide o 39. schôdzu, a podľa toho sa dohodneme, či zajtra uskutočníme rokovanie tejto schôdze.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Ďakujem pekne, je prestávka. O 12.00 hodine bude poslanecké grémium.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Po preruše</w:t>
      </w:r>
      <w:r w:rsidRPr="007008E5">
        <w:rPr>
          <w:rFonts w:ascii="Times New Roman" w:hAnsi="Times New Roman" w:cs="Times New Roman"/>
        </w:rPr>
        <w:t>ní rokovania 39. schôdze NR SR a po prestávke pokračovalo rokovanie 36. schôdze NR SR, ktoré bolo prerušené o 15.05 hodine a pokračovalo rokovanie 39. schôdze NR SR.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 xml:space="preserve">Predseda NR SR </w:t>
      </w:r>
      <w:r w:rsidRPr="007008E5">
        <w:rPr>
          <w:rFonts w:ascii="Times New Roman" w:hAnsi="Times New Roman" w:cs="Times New Roman"/>
          <w:u w:val="single"/>
        </w:rPr>
        <w:t>J. Migaš</w:t>
      </w:r>
      <w:r w:rsidRPr="007008E5">
        <w:rPr>
          <w:rFonts w:ascii="Times New Roman" w:hAnsi="Times New Roman" w:cs="Times New Roman"/>
        </w:rPr>
        <w:t>: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Panie poslankyne, páni poslanci, prosím, aby sme sa prezentovali a zistili účasť na 39. schôdzi Národnej rady.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Schôdza bola zvolaná na základe požiadania 30 poslancov Hnutia za demokratické Slovensko.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Prezentujme sa. Prezentujeme sa, zisťujeme účasť poslancov.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Prítomných je 46 poslancov, teda na schôdzi Národnej rady opäť nie je prítomná nadpolovičná väčšina všetkých poslancov.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Keďže nie je prítomná nadpolovičná väčšina poslancov, podľa § 23 ods. 5 zákona Národnej rady Slovenskej republiky číslo 350/1996 Z. z. o rokovacom poriadku v znení neskorších predpisov odkladám 39. schôdzu na zajtra, t. j. 6. októbra o 9.00 hodine.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Vážené pani poslankyne,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vážení páni poslanci,</w:t>
      </w:r>
    </w:p>
    <w:p w:rsidR="004F0073" w:rsidRPr="007008E5" w:rsidP="007008E5">
      <w:pPr>
        <w:jc w:val="both"/>
        <w:rPr>
          <w:rFonts w:ascii="Times New Roman" w:hAnsi="Times New Roman" w:cs="Times New Roman"/>
        </w:rPr>
      </w:pPr>
    </w:p>
    <w:p w:rsidR="004F0073" w:rsidRPr="007008E5" w:rsidP="007008E5">
      <w:pPr>
        <w:jc w:val="both"/>
        <w:rPr>
          <w:rFonts w:ascii="Times New Roman" w:hAnsi="Times New Roman" w:cs="Times New Roman"/>
        </w:rPr>
      </w:pPr>
      <w:r w:rsidRPr="007008E5">
        <w:rPr>
          <w:rFonts w:ascii="Times New Roman" w:hAnsi="Times New Roman" w:cs="Times New Roman"/>
        </w:rPr>
        <w:t>budeme pokračovať v 36. schôdzi Národnej rady Slovenskej republiky a zajtra na 9.00 hodinu zvolávam 39. schôdzu Národnej rady.</w:t>
      </w:r>
    </w:p>
    <w:sectPr>
      <w:footnotePr>
        <w:numRestart w:val="eachPage"/>
      </w:footnotePr>
      <w:endnotePr>
        <w:numFmt w:val="decimal"/>
        <w:numStart w:val="0"/>
      </w:endnotePr>
      <w:pgSz w:w="11900" w:h="16838"/>
      <w:pgMar w:top="1417" w:right="1440" w:bottom="1417" w:left="1440" w:header="1798" w:footer="179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isplayHorizontalDrawingGridEvery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F0073"/>
    <w:rsid w:val="007008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340</Words>
  <Characters>1942</Characters>
  <Application>Microsoft Office Word</Application>
  <DocSecurity>0</DocSecurity>
  <Lines>0</Lines>
  <Paragraphs>0</Paragraphs>
  <ScaleCrop>false</ScaleCrop>
  <Company>K NRSR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Gasparikova Jarmila</cp:lastModifiedBy>
  <cp:revision>3</cp:revision>
  <dcterms:created xsi:type="dcterms:W3CDTF">2003-03-21T12:31:00Z</dcterms:created>
  <dcterms:modified xsi:type="dcterms:W3CDTF">2003-05-19T09:32:00Z</dcterms:modified>
</cp:coreProperties>
</file>