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57697" w14:textId="77777777" w:rsidR="00732106" w:rsidRPr="007F7DA2" w:rsidRDefault="00732106" w:rsidP="00732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Garamond" w:hAnsi="Garamond" w:cs="Arial"/>
          <w:b/>
          <w:sz w:val="44"/>
          <w:szCs w:val="44"/>
        </w:rPr>
      </w:pPr>
      <w:r w:rsidRPr="007F7DA2">
        <w:rPr>
          <w:rFonts w:ascii="Garamond" w:hAnsi="Garamond" w:cs="Arial"/>
          <w:b/>
          <w:sz w:val="44"/>
          <w:szCs w:val="44"/>
        </w:rPr>
        <w:t>PREZENČNÁ  LISTINA</w:t>
      </w:r>
    </w:p>
    <w:p w14:paraId="3F134A9C" w14:textId="22A342D1" w:rsidR="00732106" w:rsidRPr="007F7DA2" w:rsidRDefault="00732106" w:rsidP="00732106">
      <w:pPr>
        <w:jc w:val="center"/>
        <w:rPr>
          <w:rFonts w:ascii="Garamond" w:hAnsi="Garamond" w:cs="Arial"/>
          <w:b/>
          <w:i/>
          <w:sz w:val="24"/>
          <w:szCs w:val="24"/>
        </w:rPr>
      </w:pPr>
      <w:r w:rsidRPr="007F7DA2">
        <w:rPr>
          <w:rFonts w:ascii="Garamond" w:hAnsi="Garamond" w:cs="Arial"/>
          <w:b/>
          <w:i/>
          <w:sz w:val="24"/>
          <w:szCs w:val="24"/>
        </w:rPr>
        <w:t>Výboru Národnej rady Slovenskej republiky</w:t>
      </w:r>
      <w:r w:rsidRPr="007F7DA2">
        <w:rPr>
          <w:rFonts w:ascii="Garamond" w:hAnsi="Garamond" w:cs="Arial"/>
          <w:b/>
          <w:i/>
          <w:sz w:val="24"/>
          <w:szCs w:val="24"/>
        </w:rPr>
        <w:br/>
        <w:t>pre ľudské práva a národnostné menšiny</w:t>
      </w:r>
      <w:r w:rsidRPr="007F7DA2">
        <w:rPr>
          <w:rFonts w:ascii="Garamond" w:hAnsi="Garamond" w:cs="Arial"/>
          <w:b/>
          <w:i/>
          <w:sz w:val="24"/>
          <w:szCs w:val="24"/>
        </w:rPr>
        <w:br/>
      </w:r>
      <w:r w:rsidRPr="00A87097">
        <w:rPr>
          <w:rFonts w:ascii="Garamond" w:hAnsi="Garamond" w:cs="Arial"/>
          <w:b/>
          <w:sz w:val="28"/>
          <w:szCs w:val="28"/>
        </w:rPr>
        <w:t>4</w:t>
      </w:r>
      <w:r w:rsidR="00B13A47">
        <w:rPr>
          <w:rFonts w:ascii="Garamond" w:hAnsi="Garamond" w:cs="Arial"/>
          <w:b/>
          <w:sz w:val="28"/>
          <w:szCs w:val="28"/>
        </w:rPr>
        <w:t>9</w:t>
      </w:r>
      <w:r w:rsidRPr="00A87097">
        <w:rPr>
          <w:rFonts w:ascii="Garamond" w:hAnsi="Garamond" w:cs="Arial"/>
          <w:b/>
          <w:sz w:val="28"/>
          <w:szCs w:val="28"/>
        </w:rPr>
        <w:t>. schôdza</w:t>
      </w:r>
    </w:p>
    <w:p w14:paraId="62220EA6" w14:textId="7BA9B99C" w:rsidR="00732106" w:rsidRPr="007F7DA2" w:rsidRDefault="001C2E18" w:rsidP="00732106">
      <w:pPr>
        <w:pBdr>
          <w:bottom w:val="single" w:sz="4" w:space="1" w:color="auto"/>
        </w:pBdr>
        <w:jc w:val="center"/>
        <w:rPr>
          <w:rFonts w:ascii="Garamond" w:hAnsi="Garamond" w:cs="Arial"/>
          <w:b/>
          <w:i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1</w:t>
      </w:r>
      <w:r w:rsidR="00B13A47">
        <w:rPr>
          <w:rFonts w:ascii="Garamond" w:hAnsi="Garamond" w:cs="Arial"/>
          <w:b/>
          <w:sz w:val="24"/>
          <w:szCs w:val="24"/>
        </w:rPr>
        <w:t>8</w:t>
      </w:r>
      <w:r w:rsidR="00732106" w:rsidRPr="00D6505C">
        <w:rPr>
          <w:rFonts w:ascii="Garamond" w:hAnsi="Garamond" w:cs="Arial"/>
          <w:b/>
          <w:sz w:val="24"/>
          <w:szCs w:val="24"/>
        </w:rPr>
        <w:t>.</w:t>
      </w:r>
      <w:r w:rsidR="00732106" w:rsidRPr="007F7DA2">
        <w:rPr>
          <w:rFonts w:ascii="Garamond" w:hAnsi="Garamond" w:cs="Arial"/>
          <w:b/>
          <w:sz w:val="24"/>
          <w:szCs w:val="24"/>
        </w:rPr>
        <w:t xml:space="preserve"> </w:t>
      </w:r>
      <w:r w:rsidR="00732106">
        <w:rPr>
          <w:rFonts w:ascii="Garamond" w:hAnsi="Garamond" w:cs="Arial"/>
          <w:b/>
          <w:sz w:val="24"/>
          <w:szCs w:val="24"/>
        </w:rPr>
        <w:t>j</w:t>
      </w:r>
      <w:r w:rsidR="00A87097">
        <w:rPr>
          <w:rFonts w:ascii="Garamond" w:hAnsi="Garamond" w:cs="Arial"/>
          <w:b/>
          <w:sz w:val="24"/>
          <w:szCs w:val="24"/>
        </w:rPr>
        <w:t>ún</w:t>
      </w:r>
      <w:r w:rsidR="00732106" w:rsidRPr="007F7DA2">
        <w:rPr>
          <w:rFonts w:ascii="Garamond" w:hAnsi="Garamond" w:cs="Arial"/>
          <w:b/>
          <w:sz w:val="24"/>
          <w:szCs w:val="24"/>
        </w:rPr>
        <w:t>a 2026</w:t>
      </w:r>
    </w:p>
    <w:p w14:paraId="4F98D730" w14:textId="77777777" w:rsidR="00732106" w:rsidRPr="007F7DA2" w:rsidRDefault="00732106" w:rsidP="00732106">
      <w:pPr>
        <w:rPr>
          <w:rFonts w:ascii="Garamond" w:hAnsi="Garamond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2106" w:rsidRPr="007F7DA2" w14:paraId="474AA762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20F5" w14:textId="77777777" w:rsidR="00732106" w:rsidRPr="007F7DA2" w:rsidRDefault="00732106" w:rsidP="00DD0E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Lucia P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LAVÁKOVÁ</w:t>
            </w:r>
            <w:r w:rsidRPr="007F7DA2">
              <w:rPr>
                <w:rFonts w:ascii="Garamond" w:hAnsi="Garamond" w:cs="Arial"/>
                <w:b/>
                <w:sz w:val="24"/>
                <w:szCs w:val="24"/>
              </w:rPr>
              <w:br/>
              <w:t>predsedníčka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2CA6" w14:textId="6518B8A0" w:rsidR="00732106" w:rsidRPr="00E377F3" w:rsidRDefault="00C84A27" w:rsidP="00DD0E4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prítomná</w:t>
            </w:r>
          </w:p>
        </w:tc>
      </w:tr>
      <w:tr w:rsidR="0056115E" w:rsidRPr="007F7DA2" w14:paraId="6BB4FA60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3498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Marián Č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AUČÍK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6477" w14:textId="3936ECBE" w:rsidR="0056115E" w:rsidRPr="00E377F3" w:rsidRDefault="00C84A27" w:rsidP="0056115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  <w:tr w:rsidR="0056115E" w:rsidRPr="007F7DA2" w14:paraId="3C63C32C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2A37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Milan 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ARAJ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44D7" w14:textId="0798CDAF" w:rsidR="0056115E" w:rsidRPr="00575DA0" w:rsidRDefault="00C84A27" w:rsidP="0056115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  <w:tr w:rsidR="0056115E" w:rsidRPr="007F7DA2" w14:paraId="7B3391D2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4B5F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Ivan H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AZUCHA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53ED" w14:textId="0C1765C1" w:rsidR="0056115E" w:rsidRPr="00575DA0" w:rsidRDefault="00C84A27" w:rsidP="0056115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  <w:tr w:rsidR="0056115E" w:rsidRPr="007F7DA2" w14:paraId="0725F6E9" w14:textId="77777777" w:rsidTr="003055F1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269F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Boleslav L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EŠO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42A9" w14:textId="78A752E9" w:rsidR="0056115E" w:rsidRPr="007F7DA2" w:rsidRDefault="00C84A27" w:rsidP="0056115E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  <w:tr w:rsidR="0056115E" w:rsidRPr="007F7DA2" w14:paraId="1FC0CCFD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EDE2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Zdenka M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AČICOVÁ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DB82" w14:textId="1CDD6064" w:rsidR="0056115E" w:rsidRPr="007F7DA2" w:rsidRDefault="00C84A27" w:rsidP="0056115E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4"/>
                <w:szCs w:val="24"/>
              </w:rPr>
              <w:t>ne</w:t>
            </w:r>
            <w:r>
              <w:rPr>
                <w:rFonts w:ascii="Garamond" w:hAnsi="Garamond"/>
                <w:sz w:val="24"/>
                <w:szCs w:val="24"/>
              </w:rPr>
              <w:t>prítomná</w:t>
            </w:r>
          </w:p>
        </w:tc>
      </w:tr>
      <w:tr w:rsidR="0056115E" w:rsidRPr="007F7DA2" w14:paraId="7551797A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D9AE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Vladimíra M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ARCINKOVÁ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C4E5" w14:textId="7298AC46" w:rsidR="0056115E" w:rsidRPr="00E377F3" w:rsidRDefault="00C84A27" w:rsidP="0056115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ne</w:t>
            </w:r>
            <w:r>
              <w:rPr>
                <w:rFonts w:ascii="Garamond" w:hAnsi="Garamond"/>
                <w:sz w:val="24"/>
                <w:szCs w:val="24"/>
              </w:rPr>
              <w:t>prítomná</w:t>
            </w:r>
          </w:p>
        </w:tc>
      </w:tr>
      <w:tr w:rsidR="0056115E" w:rsidRPr="007F7DA2" w14:paraId="72D7CE33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39ED" w14:textId="77777777" w:rsidR="0056115E" w:rsidRPr="007F7DA2" w:rsidRDefault="0056115E" w:rsidP="0056115E">
            <w:pPr>
              <w:rPr>
                <w:rFonts w:ascii="Garamond" w:hAnsi="Garamond" w:cs="Arial"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Alena N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OVÁKOVÁ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15A3" w14:textId="340ECE0B" w:rsidR="0056115E" w:rsidRPr="007F7DA2" w:rsidRDefault="00C84A27" w:rsidP="0056115E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4"/>
                <w:szCs w:val="24"/>
              </w:rPr>
              <w:t>prítomná</w:t>
            </w:r>
          </w:p>
        </w:tc>
      </w:tr>
      <w:tr w:rsidR="0056115E" w:rsidRPr="007F7DA2" w14:paraId="3B647DCA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7F60" w14:textId="77777777" w:rsidR="0056115E" w:rsidRPr="007F7DA2" w:rsidRDefault="0056115E" w:rsidP="0056115E">
            <w:pPr>
              <w:rPr>
                <w:rFonts w:ascii="Garamond" w:hAnsi="Garamond" w:cs="Arial"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Peter P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OLLÁK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61AA" w14:textId="46249E85" w:rsidR="0056115E" w:rsidRPr="0056115E" w:rsidRDefault="00C84A27" w:rsidP="0056115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  <w:tr w:rsidR="0056115E" w:rsidRPr="007F7DA2" w14:paraId="2E63F3B2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8FB8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Ondrej P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ROSTREDNÍK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3771" w14:textId="05E2211F" w:rsidR="0056115E" w:rsidRPr="00E377F3" w:rsidRDefault="00C84A27" w:rsidP="0056115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  <w:tr w:rsidR="0056115E" w:rsidRPr="007F7DA2" w14:paraId="7A8C7A4E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C111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Andrej S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ITKÁR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7501" w14:textId="4F1D5CB5" w:rsidR="0056115E" w:rsidRPr="007F7DA2" w:rsidRDefault="00C84A27" w:rsidP="0056115E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  <w:tr w:rsidR="0056115E" w:rsidRPr="007F7DA2" w14:paraId="3E514EC7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0575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Peter S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OKOL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54EA" w14:textId="347A594E" w:rsidR="0056115E" w:rsidRPr="007F7DA2" w:rsidRDefault="00C84A27" w:rsidP="0056115E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  <w:tr w:rsidR="0056115E" w:rsidRPr="007F7DA2" w14:paraId="31A2D70E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03DB" w14:textId="77777777" w:rsidR="0056115E" w:rsidRPr="007F7DA2" w:rsidRDefault="0056115E" w:rsidP="0056115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Zuzana Š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TEVULOVÁ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C10C" w14:textId="31057DEC" w:rsidR="0056115E" w:rsidRPr="00E377F3" w:rsidRDefault="00C84A27" w:rsidP="0056115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ne</w:t>
            </w:r>
            <w:r>
              <w:rPr>
                <w:rFonts w:ascii="Garamond" w:hAnsi="Garamond"/>
                <w:sz w:val="24"/>
                <w:szCs w:val="24"/>
              </w:rPr>
              <w:t>prítomná</w:t>
            </w:r>
          </w:p>
        </w:tc>
      </w:tr>
      <w:tr w:rsidR="0056115E" w:rsidRPr="007F7DA2" w14:paraId="27E2E955" w14:textId="77777777" w:rsidTr="00DD0E4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0AED" w14:textId="77777777" w:rsidR="0056115E" w:rsidRPr="007F7DA2" w:rsidRDefault="0056115E" w:rsidP="0056115E">
            <w:pPr>
              <w:rPr>
                <w:rFonts w:ascii="Garamond" w:hAnsi="Garamond" w:cs="Arial"/>
                <w:sz w:val="24"/>
                <w:szCs w:val="24"/>
              </w:rPr>
            </w:pPr>
            <w:r w:rsidRPr="007F7DA2">
              <w:rPr>
                <w:rFonts w:ascii="Garamond" w:hAnsi="Garamond" w:cs="Arial"/>
                <w:b/>
                <w:sz w:val="24"/>
                <w:szCs w:val="24"/>
              </w:rPr>
              <w:t>Erik V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LČEK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13F1" w14:textId="54C0DF19" w:rsidR="0056115E" w:rsidRPr="007F7DA2" w:rsidRDefault="00C84A27" w:rsidP="0056115E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4"/>
                <w:szCs w:val="24"/>
              </w:rPr>
              <w:t>prítomný</w:t>
            </w:r>
          </w:p>
        </w:tc>
      </w:tr>
    </w:tbl>
    <w:p w14:paraId="471E211E" w14:textId="77777777" w:rsidR="00732106" w:rsidRPr="007F7DA2" w:rsidRDefault="00732106" w:rsidP="00732106">
      <w:pPr>
        <w:rPr>
          <w:rFonts w:ascii="Garamond" w:hAnsi="Garamond"/>
        </w:rPr>
      </w:pPr>
    </w:p>
    <w:p w14:paraId="32AB8556" w14:textId="77777777" w:rsidR="00AD614E" w:rsidRDefault="00AD614E"/>
    <w:sectPr w:rsidR="00AD614E" w:rsidSect="00732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DD"/>
    <w:rsid w:val="00004346"/>
    <w:rsid w:val="000554FF"/>
    <w:rsid w:val="00063C49"/>
    <w:rsid w:val="001C2E18"/>
    <w:rsid w:val="002668DD"/>
    <w:rsid w:val="002A27E9"/>
    <w:rsid w:val="003055F1"/>
    <w:rsid w:val="003249B9"/>
    <w:rsid w:val="003B38B2"/>
    <w:rsid w:val="0047728B"/>
    <w:rsid w:val="00490EFC"/>
    <w:rsid w:val="0056115E"/>
    <w:rsid w:val="005A7D09"/>
    <w:rsid w:val="00617442"/>
    <w:rsid w:val="0068656E"/>
    <w:rsid w:val="006B1A25"/>
    <w:rsid w:val="00732106"/>
    <w:rsid w:val="008B1875"/>
    <w:rsid w:val="00A3305A"/>
    <w:rsid w:val="00A87097"/>
    <w:rsid w:val="00AD614E"/>
    <w:rsid w:val="00B13A47"/>
    <w:rsid w:val="00C13719"/>
    <w:rsid w:val="00C84A27"/>
    <w:rsid w:val="00E645EC"/>
    <w:rsid w:val="00F47A51"/>
    <w:rsid w:val="00F5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E662"/>
  <w15:chartTrackingRefBased/>
  <w15:docId w15:val="{4760D758-DDE1-42D6-8FE6-751927B2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2106"/>
    <w:pPr>
      <w:spacing w:after="160" w:line="259" w:lineRule="auto"/>
      <w:jc w:val="left"/>
    </w:pPr>
    <w:rPr>
      <w:rFonts w:asciiTheme="minorHAnsi" w:hAnsiTheme="minorHAns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68DD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68DD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68DD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68DD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68DD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sz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68DD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68DD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68DD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68DD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68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68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68D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68D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68D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68D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68D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68D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68DD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68DD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6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68DD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68D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68DD"/>
    <w:pPr>
      <w:spacing w:before="160" w:line="240" w:lineRule="auto"/>
      <w:jc w:val="center"/>
    </w:pPr>
    <w:rPr>
      <w:rFonts w:ascii="Garamond" w:hAnsi="Garamond"/>
      <w:i/>
      <w:iCs/>
      <w:color w:val="404040" w:themeColor="text1" w:themeTint="BF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2668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68DD"/>
    <w:pPr>
      <w:spacing w:after="0" w:line="240" w:lineRule="auto"/>
      <w:ind w:left="720"/>
      <w:contextualSpacing/>
      <w:jc w:val="both"/>
    </w:pPr>
    <w:rPr>
      <w:rFonts w:ascii="Garamond" w:hAnsi="Garamond"/>
      <w:sz w:val="24"/>
    </w:rPr>
  </w:style>
  <w:style w:type="character" w:styleId="Intenzvnezvraznenie">
    <w:name w:val="Intense Emphasis"/>
    <w:basedOn w:val="Predvolenpsmoodseku"/>
    <w:uiPriority w:val="21"/>
    <w:qFormat/>
    <w:rsid w:val="002668DD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68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hAnsi="Garamond"/>
      <w:i/>
      <w:iCs/>
      <w:color w:val="2E74B5" w:themeColor="accent1" w:themeShade="BF"/>
      <w:sz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68DD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68DD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732106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422</Characters>
  <Application>Microsoft Office Word</Application>
  <DocSecurity>0</DocSecurity>
  <Lines>3</Lines>
  <Paragraphs>1</Paragraphs>
  <ScaleCrop>false</ScaleCrop>
  <Company>Kancelaria Narodnej rady Slovenskej republiky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Ožvaldová, Lenka</cp:lastModifiedBy>
  <cp:revision>5</cp:revision>
  <cp:lastPrinted>2026-06-17T15:39:00Z</cp:lastPrinted>
  <dcterms:created xsi:type="dcterms:W3CDTF">2026-06-17T15:38:00Z</dcterms:created>
  <dcterms:modified xsi:type="dcterms:W3CDTF">2026-06-22T07:17:00Z</dcterms:modified>
</cp:coreProperties>
</file>