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87C8" w14:textId="77777777" w:rsidR="00E91D24" w:rsidRPr="00E91D24" w:rsidRDefault="00E91D24" w:rsidP="00E91D24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1D24">
        <w:rPr>
          <w:rFonts w:ascii="Garamond" w:hAnsi="Garamond"/>
          <w:b/>
          <w:sz w:val="24"/>
          <w:szCs w:val="24"/>
        </w:rPr>
        <w:t xml:space="preserve">VÝBOR NÁRODNEJ RADY SLOVENSKEJ REPUBLIKY </w:t>
      </w:r>
    </w:p>
    <w:p w14:paraId="247DE969" w14:textId="77777777" w:rsidR="00E91D24" w:rsidRPr="00E91D24" w:rsidRDefault="00E91D24" w:rsidP="00E91D24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E91D24">
        <w:rPr>
          <w:rFonts w:ascii="Garamond" w:hAnsi="Garamond"/>
          <w:b/>
          <w:sz w:val="24"/>
          <w:szCs w:val="24"/>
        </w:rPr>
        <w:t>PRE ĽUDSKÉ PRÁVA A NÁRODNOSTNÉ MENŠINY</w:t>
      </w:r>
    </w:p>
    <w:p w14:paraId="0D702E40" w14:textId="77777777" w:rsidR="00E91D24" w:rsidRPr="00E91D24" w:rsidRDefault="00E91D24" w:rsidP="00E91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</w:p>
    <w:p w14:paraId="23AAFD35" w14:textId="77777777" w:rsidR="00E91D24" w:rsidRPr="00E91D24" w:rsidRDefault="00E91D24" w:rsidP="00E91D24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71C09751" w14:textId="568E1708" w:rsidR="00E91D24" w:rsidRPr="00601AFC" w:rsidRDefault="00E91D24" w:rsidP="00E91D24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E91D24">
        <w:rPr>
          <w:rFonts w:ascii="Garamond" w:hAnsi="Garamond"/>
          <w:sz w:val="24"/>
          <w:szCs w:val="24"/>
        </w:rPr>
        <w:t xml:space="preserve">           </w:t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</w:r>
      <w:r w:rsidRPr="00E91D24">
        <w:rPr>
          <w:rFonts w:ascii="Garamond" w:hAnsi="Garamond"/>
          <w:sz w:val="24"/>
          <w:szCs w:val="24"/>
        </w:rPr>
        <w:tab/>
        <w:t xml:space="preserve">           </w:t>
      </w:r>
      <w:r>
        <w:rPr>
          <w:rFonts w:ascii="Garamond" w:hAnsi="Garamond"/>
          <w:sz w:val="24"/>
          <w:szCs w:val="24"/>
        </w:rPr>
        <w:t xml:space="preserve">   </w:t>
      </w:r>
      <w:r w:rsidRPr="00E91D24">
        <w:rPr>
          <w:rFonts w:ascii="Garamond" w:hAnsi="Garamond"/>
          <w:sz w:val="24"/>
          <w:szCs w:val="24"/>
        </w:rPr>
        <w:t xml:space="preserve">  </w:t>
      </w:r>
      <w:r w:rsidRPr="00601AFC">
        <w:rPr>
          <w:rFonts w:ascii="Garamond" w:hAnsi="Garamond"/>
          <w:sz w:val="24"/>
          <w:szCs w:val="24"/>
        </w:rPr>
        <w:t>Bratislava</w:t>
      </w:r>
      <w:r w:rsidR="00BC098A" w:rsidRPr="00601AFC">
        <w:rPr>
          <w:rFonts w:ascii="Garamond" w:hAnsi="Garamond"/>
          <w:sz w:val="24"/>
          <w:szCs w:val="24"/>
        </w:rPr>
        <w:t xml:space="preserve"> </w:t>
      </w:r>
      <w:r w:rsidR="00F32849">
        <w:rPr>
          <w:rFonts w:ascii="Garamond" w:hAnsi="Garamond"/>
          <w:sz w:val="24"/>
          <w:szCs w:val="24"/>
        </w:rPr>
        <w:t>9</w:t>
      </w:r>
      <w:r w:rsidRPr="00601AFC">
        <w:rPr>
          <w:rFonts w:ascii="Garamond" w:hAnsi="Garamond"/>
          <w:sz w:val="24"/>
          <w:szCs w:val="24"/>
        </w:rPr>
        <w:t>. apríla 2026</w:t>
      </w:r>
    </w:p>
    <w:p w14:paraId="047A000E" w14:textId="58CC0736" w:rsidR="00E91D24" w:rsidRPr="00E91D24" w:rsidRDefault="00E91D24" w:rsidP="00E91D24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</w:r>
      <w:r w:rsidRPr="00601AFC">
        <w:rPr>
          <w:rFonts w:ascii="Garamond" w:hAnsi="Garamond"/>
          <w:sz w:val="24"/>
          <w:szCs w:val="24"/>
        </w:rPr>
        <w:tab/>
        <w:t xml:space="preserve">           KNR-VLPNM-</w:t>
      </w:r>
      <w:r w:rsidR="00BC098A" w:rsidRPr="00601AFC">
        <w:rPr>
          <w:rFonts w:ascii="Garamond" w:hAnsi="Garamond"/>
          <w:sz w:val="24"/>
          <w:szCs w:val="24"/>
        </w:rPr>
        <w:t>4378</w:t>
      </w:r>
      <w:r w:rsidRPr="00601AFC">
        <w:rPr>
          <w:rFonts w:ascii="Garamond" w:hAnsi="Garamond"/>
          <w:sz w:val="24"/>
          <w:szCs w:val="24"/>
        </w:rPr>
        <w:t>/2026-1</w:t>
      </w:r>
    </w:p>
    <w:p w14:paraId="5760D5DA" w14:textId="77777777" w:rsidR="00E91D24" w:rsidRPr="00E91D24" w:rsidRDefault="00E91D24" w:rsidP="00E91D24">
      <w:pPr>
        <w:rPr>
          <w:rFonts w:ascii="Garamond" w:hAnsi="Garamond"/>
          <w:b/>
          <w:bCs/>
          <w:sz w:val="24"/>
          <w:szCs w:val="24"/>
        </w:rPr>
      </w:pPr>
    </w:p>
    <w:p w14:paraId="4166C461" w14:textId="77777777" w:rsidR="00E91D24" w:rsidRPr="006E2A10" w:rsidRDefault="00E91D24" w:rsidP="00E91D24">
      <w:pPr>
        <w:jc w:val="center"/>
        <w:rPr>
          <w:rFonts w:ascii="Garamond" w:hAnsi="Garamond"/>
          <w:b/>
          <w:bCs/>
          <w:sz w:val="28"/>
          <w:szCs w:val="28"/>
        </w:rPr>
      </w:pPr>
      <w:r w:rsidRPr="006E2A10">
        <w:rPr>
          <w:rFonts w:ascii="Garamond" w:hAnsi="Garamond"/>
          <w:b/>
          <w:bCs/>
          <w:sz w:val="28"/>
          <w:szCs w:val="28"/>
        </w:rPr>
        <w:t>P o z v á n k a</w:t>
      </w:r>
    </w:p>
    <w:p w14:paraId="039B7EB8" w14:textId="1D662287" w:rsidR="00E91D24" w:rsidRPr="00935C61" w:rsidRDefault="00E91D24" w:rsidP="00E91D24">
      <w:pPr>
        <w:jc w:val="both"/>
        <w:rPr>
          <w:rFonts w:ascii="Garamond" w:hAnsi="Garamond"/>
          <w:sz w:val="24"/>
          <w:szCs w:val="24"/>
        </w:rPr>
      </w:pPr>
      <w:r w:rsidRPr="00935C61">
        <w:rPr>
          <w:rFonts w:ascii="Garamond" w:hAnsi="Garamond"/>
          <w:sz w:val="24"/>
          <w:szCs w:val="24"/>
        </w:rPr>
        <w:t>na</w:t>
      </w:r>
      <w:r w:rsidRPr="00935C61">
        <w:rPr>
          <w:rFonts w:ascii="Garamond" w:hAnsi="Garamond"/>
          <w:b/>
          <w:sz w:val="24"/>
          <w:szCs w:val="24"/>
        </w:rPr>
        <w:t xml:space="preserve"> </w:t>
      </w:r>
      <w:r w:rsidRPr="00935C61">
        <w:rPr>
          <w:rFonts w:ascii="Garamond" w:hAnsi="Garamond"/>
          <w:b/>
          <w:sz w:val="24"/>
          <w:szCs w:val="24"/>
          <w:u w:val="single"/>
        </w:rPr>
        <w:t>4</w:t>
      </w:r>
      <w:r w:rsidR="00A96726" w:rsidRPr="00935C61">
        <w:rPr>
          <w:rFonts w:ascii="Garamond" w:hAnsi="Garamond"/>
          <w:b/>
          <w:sz w:val="24"/>
          <w:szCs w:val="24"/>
          <w:u w:val="single"/>
        </w:rPr>
        <w:t>5</w:t>
      </w:r>
      <w:r w:rsidRPr="00935C61">
        <w:rPr>
          <w:rFonts w:ascii="Garamond" w:hAnsi="Garamond"/>
          <w:sz w:val="24"/>
          <w:szCs w:val="24"/>
        </w:rPr>
        <w:t>. schôdzu Výboru Národnej rady Slovenskej republiky pre ľudské práva a národnostné menšiny zvolanú podľa § 49 ods. 1 zákona o rokovacom poriadku NR SR, ktorá sa uskutoční</w:t>
      </w:r>
    </w:p>
    <w:p w14:paraId="7F59159B" w14:textId="1D21A3BB" w:rsidR="00E91D24" w:rsidRPr="00935C61" w:rsidRDefault="00E91D24" w:rsidP="00E91D24">
      <w:pPr>
        <w:jc w:val="center"/>
        <w:rPr>
          <w:rFonts w:ascii="Garamond" w:hAnsi="Garamond"/>
          <w:b/>
          <w:bCs/>
          <w:sz w:val="24"/>
          <w:szCs w:val="24"/>
        </w:rPr>
      </w:pPr>
      <w:r w:rsidRPr="00935C61">
        <w:rPr>
          <w:rFonts w:ascii="Garamond" w:hAnsi="Garamond"/>
          <w:b/>
          <w:bCs/>
          <w:sz w:val="24"/>
          <w:szCs w:val="24"/>
        </w:rPr>
        <w:t>13. apríla 2026 (pondelok) od </w:t>
      </w:r>
      <w:r w:rsidR="00974F6A">
        <w:rPr>
          <w:rFonts w:ascii="Garamond" w:hAnsi="Garamond"/>
          <w:b/>
          <w:bCs/>
          <w:sz w:val="24"/>
          <w:szCs w:val="24"/>
        </w:rPr>
        <w:t>12</w:t>
      </w:r>
      <w:r w:rsidRPr="00935C61">
        <w:rPr>
          <w:rFonts w:ascii="Garamond" w:hAnsi="Garamond"/>
          <w:b/>
          <w:bCs/>
          <w:sz w:val="24"/>
          <w:szCs w:val="24"/>
        </w:rPr>
        <w:t>.</w:t>
      </w:r>
      <w:r w:rsidR="00974F6A">
        <w:rPr>
          <w:rFonts w:ascii="Garamond" w:hAnsi="Garamond"/>
          <w:b/>
          <w:bCs/>
          <w:sz w:val="24"/>
          <w:szCs w:val="24"/>
        </w:rPr>
        <w:t>30</w:t>
      </w:r>
      <w:r w:rsidRPr="00935C61">
        <w:rPr>
          <w:rFonts w:ascii="Garamond" w:hAnsi="Garamond"/>
          <w:b/>
          <w:bCs/>
          <w:sz w:val="24"/>
          <w:szCs w:val="24"/>
        </w:rPr>
        <w:t xml:space="preserve"> hod</w:t>
      </w:r>
    </w:p>
    <w:p w14:paraId="46210DD9" w14:textId="77777777" w:rsidR="00E91D24" w:rsidRPr="00E91D24" w:rsidRDefault="00E91D24" w:rsidP="00601AFC">
      <w:pPr>
        <w:jc w:val="center"/>
        <w:rPr>
          <w:rFonts w:ascii="Garamond" w:hAnsi="Garamond"/>
          <w:sz w:val="24"/>
          <w:szCs w:val="24"/>
        </w:rPr>
      </w:pPr>
      <w:r w:rsidRPr="00935C61">
        <w:rPr>
          <w:rFonts w:ascii="Garamond" w:hAnsi="Garamond"/>
          <w:sz w:val="24"/>
          <w:szCs w:val="24"/>
        </w:rPr>
        <w:t xml:space="preserve">v hlavnej budove Národnej rady Slovenskej republiky, Nám. A. Dubčeka 1, Bratislava, v zasadacej miestnosti č. </w:t>
      </w:r>
      <w:r w:rsidRPr="00935C61">
        <w:rPr>
          <w:rFonts w:ascii="Garamond" w:hAnsi="Garamond"/>
          <w:b/>
          <w:sz w:val="24"/>
          <w:szCs w:val="24"/>
        </w:rPr>
        <w:t>149</w:t>
      </w:r>
      <w:r w:rsidRPr="00935C61">
        <w:rPr>
          <w:rFonts w:ascii="Garamond" w:hAnsi="Garamond"/>
          <w:sz w:val="24"/>
          <w:szCs w:val="24"/>
        </w:rPr>
        <w:t>, prvé poschodie (zasadacia miestnosť Výboru NR SR pre európske záležitosti).</w:t>
      </w:r>
    </w:p>
    <w:p w14:paraId="0A847C9A" w14:textId="5C3B4801" w:rsidR="00E91D24" w:rsidRPr="00E91D24" w:rsidRDefault="00E91D24" w:rsidP="00E91D24">
      <w:pPr>
        <w:rPr>
          <w:rFonts w:ascii="Garamond" w:hAnsi="Garamond"/>
          <w:b/>
          <w:bCs/>
          <w:sz w:val="24"/>
          <w:szCs w:val="24"/>
        </w:rPr>
      </w:pPr>
      <w:r w:rsidRPr="00E91D24">
        <w:rPr>
          <w:rFonts w:ascii="Garamond" w:hAnsi="Garamond"/>
          <w:b/>
          <w:bCs/>
          <w:sz w:val="24"/>
          <w:szCs w:val="24"/>
        </w:rPr>
        <w:t>Návrh programu:</w:t>
      </w:r>
    </w:p>
    <w:p w14:paraId="4090ABFE" w14:textId="15FD6921" w:rsidR="006E2204" w:rsidRPr="006E2204" w:rsidRDefault="006E2204" w:rsidP="00935C61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E2204">
        <w:rPr>
          <w:rFonts w:ascii="Garamond" w:hAnsi="Garamond" w:cs="Arial"/>
          <w:b/>
          <w:bCs/>
          <w:sz w:val="24"/>
          <w:szCs w:val="24"/>
        </w:rPr>
        <w:t>Vládny návrh zákona o medzinárodnej ochrane a o zmene a doplnení niektorých zákonov (tlač 1148)</w:t>
      </w:r>
      <w:r w:rsidR="00554ED0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554ED0" w:rsidRPr="00BD35A0">
        <w:rPr>
          <w:rFonts w:ascii="Garamond" w:hAnsi="Garamond" w:cs="Arial"/>
          <w:sz w:val="24"/>
          <w:szCs w:val="24"/>
        </w:rPr>
        <w:t>– druhé čítanie</w:t>
      </w:r>
    </w:p>
    <w:p w14:paraId="0922FCFA" w14:textId="34E85C9F" w:rsidR="006E2204" w:rsidRDefault="006E2204" w:rsidP="00935C61">
      <w:pPr>
        <w:spacing w:line="276" w:lineRule="auto"/>
        <w:ind w:left="643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Uvedie: </w:t>
      </w:r>
      <w:r>
        <w:rPr>
          <w:rFonts w:ascii="Garamond" w:hAnsi="Garamond" w:cs="Arial"/>
          <w:sz w:val="24"/>
          <w:szCs w:val="24"/>
        </w:rPr>
        <w:t>minister vnútra SR Matúš Šutaj Eštok</w:t>
      </w:r>
      <w:r>
        <w:rPr>
          <w:rFonts w:ascii="Garamond" w:hAnsi="Garamond" w:cs="Arial"/>
          <w:b/>
          <w:bCs/>
          <w:sz w:val="24"/>
          <w:szCs w:val="24"/>
        </w:rPr>
        <w:br/>
        <w:t xml:space="preserve">Spravodajca: </w:t>
      </w:r>
      <w:r w:rsidR="00DD01F6">
        <w:rPr>
          <w:rFonts w:ascii="Garamond" w:hAnsi="Garamond" w:cs="Arial"/>
          <w:sz w:val="24"/>
          <w:szCs w:val="24"/>
        </w:rPr>
        <w:t>poslanec NR SR Erik Vlček</w:t>
      </w:r>
    </w:p>
    <w:p w14:paraId="1E4FC429" w14:textId="70E7C225" w:rsidR="006E2204" w:rsidRPr="006E2204" w:rsidRDefault="006E2204" w:rsidP="00935C61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6E2204">
        <w:rPr>
          <w:rFonts w:ascii="Garamond" w:hAnsi="Garamond" w:cs="Arial"/>
          <w:b/>
          <w:noProof/>
          <w:sz w:val="24"/>
          <w:szCs w:val="24"/>
        </w:rPr>
        <w:t xml:space="preserve">Návrh </w:t>
      </w:r>
      <w:r w:rsidRPr="00DD01F6">
        <w:rPr>
          <w:rFonts w:ascii="Garamond" w:hAnsi="Garamond" w:cs="Arial"/>
          <w:b/>
          <w:noProof/>
          <w:sz w:val="24"/>
          <w:szCs w:val="24"/>
        </w:rPr>
        <w:t>poslancov Národnej rady Slovenskej republiky Dávid DEMEČKA a Richarda ELIÁŠA na vydanie zákona, ktorým sa mení a dopĺňa zákon č. 180/2014 Z. z. o podmienkach výkonu volebného práva a o zmene a doplnení niektorých zákonov v znení neskorších predpisov (tlač 1028)</w:t>
      </w:r>
      <w:r w:rsidR="00BD35A0">
        <w:rPr>
          <w:rFonts w:ascii="Garamond" w:hAnsi="Garamond" w:cs="Arial"/>
          <w:b/>
          <w:noProof/>
          <w:sz w:val="24"/>
          <w:szCs w:val="24"/>
        </w:rPr>
        <w:t xml:space="preserve"> </w:t>
      </w:r>
      <w:r w:rsidRPr="00BD35A0">
        <w:rPr>
          <w:rFonts w:ascii="Garamond" w:hAnsi="Garamond" w:cs="Arial"/>
          <w:sz w:val="24"/>
          <w:szCs w:val="24"/>
        </w:rPr>
        <w:t>- druhé čítanie</w:t>
      </w:r>
    </w:p>
    <w:p w14:paraId="75251B5A" w14:textId="77777777" w:rsidR="006E2204" w:rsidRPr="005A2C4F" w:rsidRDefault="006E2204" w:rsidP="00935C61">
      <w:pPr>
        <w:spacing w:after="0" w:line="276" w:lineRule="auto"/>
        <w:ind w:firstLine="643"/>
        <w:jc w:val="both"/>
        <w:rPr>
          <w:rFonts w:ascii="Garamond" w:hAnsi="Garamond" w:cs="Arial"/>
          <w:b/>
          <w:sz w:val="24"/>
          <w:szCs w:val="24"/>
        </w:rPr>
      </w:pPr>
      <w:r w:rsidRPr="005A2C4F">
        <w:rPr>
          <w:rFonts w:ascii="Garamond" w:hAnsi="Garamond" w:cs="Arial"/>
          <w:b/>
          <w:sz w:val="24"/>
          <w:szCs w:val="24"/>
        </w:rPr>
        <w:t xml:space="preserve">Uvedie: </w:t>
      </w:r>
      <w:r w:rsidRPr="005A2C4F">
        <w:rPr>
          <w:rFonts w:ascii="Garamond" w:hAnsi="Garamond" w:cs="Arial"/>
          <w:sz w:val="24"/>
          <w:szCs w:val="24"/>
        </w:rPr>
        <w:t>poverený poslanec NR SR</w:t>
      </w:r>
    </w:p>
    <w:p w14:paraId="40D280FC" w14:textId="5A2B3DAC" w:rsidR="00A51B36" w:rsidRDefault="006E2204" w:rsidP="00935C61">
      <w:pPr>
        <w:spacing w:after="0" w:line="276" w:lineRule="auto"/>
        <w:ind w:firstLine="643"/>
        <w:jc w:val="both"/>
        <w:rPr>
          <w:rFonts w:ascii="Garamond" w:hAnsi="Garamond" w:cs="Arial"/>
          <w:sz w:val="24"/>
          <w:szCs w:val="24"/>
        </w:rPr>
      </w:pPr>
      <w:r w:rsidRPr="005A2C4F">
        <w:rPr>
          <w:rFonts w:ascii="Garamond" w:hAnsi="Garamond" w:cs="Arial"/>
          <w:b/>
          <w:sz w:val="24"/>
          <w:szCs w:val="24"/>
        </w:rPr>
        <w:t>Spravodaj</w:t>
      </w:r>
      <w:r w:rsidR="00DD01F6">
        <w:rPr>
          <w:rFonts w:ascii="Garamond" w:hAnsi="Garamond" w:cs="Arial"/>
          <w:b/>
          <w:sz w:val="24"/>
          <w:szCs w:val="24"/>
        </w:rPr>
        <w:t>kyňa</w:t>
      </w:r>
      <w:r w:rsidRPr="005A2C4F">
        <w:rPr>
          <w:rFonts w:ascii="Garamond" w:hAnsi="Garamond" w:cs="Arial"/>
          <w:b/>
          <w:sz w:val="24"/>
          <w:szCs w:val="24"/>
        </w:rPr>
        <w:t>:</w:t>
      </w:r>
      <w:r w:rsidRPr="005A2C4F">
        <w:rPr>
          <w:rFonts w:ascii="Garamond" w:hAnsi="Garamond" w:cs="Arial"/>
          <w:sz w:val="24"/>
          <w:szCs w:val="24"/>
        </w:rPr>
        <w:t xml:space="preserve"> poslan</w:t>
      </w:r>
      <w:r w:rsidR="00DD01F6">
        <w:rPr>
          <w:rFonts w:ascii="Garamond" w:hAnsi="Garamond" w:cs="Arial"/>
          <w:sz w:val="24"/>
          <w:szCs w:val="24"/>
        </w:rPr>
        <w:t>kyňa</w:t>
      </w:r>
      <w:r w:rsidRPr="005A2C4F">
        <w:rPr>
          <w:rFonts w:ascii="Garamond" w:hAnsi="Garamond" w:cs="Arial"/>
          <w:sz w:val="24"/>
          <w:szCs w:val="24"/>
        </w:rPr>
        <w:t xml:space="preserve"> NR SR </w:t>
      </w:r>
      <w:r w:rsidR="00DD01F6">
        <w:rPr>
          <w:rFonts w:ascii="Garamond" w:hAnsi="Garamond" w:cs="Arial"/>
          <w:sz w:val="24"/>
          <w:szCs w:val="24"/>
        </w:rPr>
        <w:t>Alena Nováková</w:t>
      </w:r>
    </w:p>
    <w:p w14:paraId="51292CC7" w14:textId="7B683CA3" w:rsidR="003F7D05" w:rsidRDefault="003F7D05" w:rsidP="00935C61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Správa o výsledku kontroly podmienok výkonu väzenstva v SR a hospodárenia v ZVJS</w:t>
      </w:r>
    </w:p>
    <w:p w14:paraId="50B01975" w14:textId="77777777" w:rsidR="003F7D05" w:rsidRDefault="003F7D05" w:rsidP="00935C61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b/>
          <w:sz w:val="24"/>
          <w:szCs w:val="24"/>
        </w:rPr>
      </w:pPr>
    </w:p>
    <w:p w14:paraId="55C20A68" w14:textId="7C7AE292" w:rsidR="003F7D05" w:rsidRDefault="003F7D05" w:rsidP="00935C61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Odôvodní:</w:t>
      </w:r>
      <w:r w:rsidR="00A34244"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predseda Najvyššieho kontrolného úradu SR Ľubomír Andrassy</w:t>
      </w:r>
    </w:p>
    <w:p w14:paraId="35050903" w14:textId="77777777" w:rsidR="00A34244" w:rsidRDefault="00A34244" w:rsidP="00935C61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</w:p>
    <w:p w14:paraId="66750748" w14:textId="0BDC3D7A" w:rsidR="00A34244" w:rsidRDefault="003F7D05" w:rsidP="00A34244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Prizvaní: </w:t>
      </w:r>
      <w:r w:rsidR="00A34244"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minister spravodlivosti SR Boris Susko</w:t>
      </w:r>
    </w:p>
    <w:p w14:paraId="59021CF6" w14:textId="1152E31E" w:rsidR="003F7D05" w:rsidRDefault="00A34244" w:rsidP="00A34244">
      <w:pPr>
        <w:pStyle w:val="Odsekzoznamu"/>
        <w:spacing w:before="240" w:line="276" w:lineRule="auto"/>
        <w:ind w:left="141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</w:t>
      </w:r>
      <w:r>
        <w:rPr>
          <w:rFonts w:ascii="Garamond" w:hAnsi="Garamond" w:cs="Arial"/>
          <w:b/>
          <w:sz w:val="24"/>
          <w:szCs w:val="24"/>
        </w:rPr>
        <w:tab/>
      </w:r>
      <w:r w:rsidR="003F7D05" w:rsidRPr="00A34244">
        <w:rPr>
          <w:rFonts w:ascii="Garamond" w:hAnsi="Garamond" w:cs="Arial"/>
          <w:sz w:val="24"/>
          <w:szCs w:val="24"/>
        </w:rPr>
        <w:t>generálny riaditeľ ZVJS Ľubomír Klištinec</w:t>
      </w:r>
    </w:p>
    <w:p w14:paraId="1F574E9A" w14:textId="77777777" w:rsidR="00A34244" w:rsidRPr="00A34244" w:rsidRDefault="00A34244" w:rsidP="00A34244">
      <w:pPr>
        <w:pStyle w:val="Odsekzoznamu"/>
        <w:spacing w:before="240" w:line="276" w:lineRule="auto"/>
        <w:ind w:left="1416"/>
        <w:jc w:val="both"/>
        <w:rPr>
          <w:rFonts w:ascii="Garamond" w:hAnsi="Garamond" w:cs="Arial"/>
          <w:sz w:val="24"/>
          <w:szCs w:val="24"/>
        </w:rPr>
      </w:pPr>
    </w:p>
    <w:p w14:paraId="55C77503" w14:textId="7AA447B8" w:rsidR="003F7D05" w:rsidRDefault="003F7D05" w:rsidP="00935C61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 w:rsidRPr="003F7D05">
        <w:rPr>
          <w:rFonts w:ascii="Garamond" w:hAnsi="Garamond" w:cs="Arial"/>
          <w:b/>
          <w:sz w:val="24"/>
          <w:szCs w:val="24"/>
        </w:rPr>
        <w:t>Spravodajkyňa:</w:t>
      </w:r>
      <w:r>
        <w:rPr>
          <w:rFonts w:ascii="Garamond" w:hAnsi="Garamond" w:cs="Arial"/>
          <w:sz w:val="24"/>
          <w:szCs w:val="24"/>
        </w:rPr>
        <w:t xml:space="preserve"> predsedníčka výboru Lucia Plaváková</w:t>
      </w:r>
    </w:p>
    <w:p w14:paraId="5ACC8FEE" w14:textId="77777777" w:rsidR="00935C61" w:rsidRDefault="00935C61" w:rsidP="00935C61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</w:p>
    <w:p w14:paraId="65FE8A17" w14:textId="6147FFAE" w:rsidR="00B448BB" w:rsidRPr="00B448BB" w:rsidRDefault="00B448BB" w:rsidP="00B448BB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B448BB">
        <w:rPr>
          <w:rFonts w:ascii="Garamond" w:hAnsi="Garamond" w:cs="Arial"/>
          <w:b/>
          <w:bCs/>
          <w:sz w:val="24"/>
          <w:szCs w:val="24"/>
        </w:rPr>
        <w:t>Konanie a súčasný právny stav vo veci úmrtia Jozefa Chovanca po incidente na letisku Charleroi v Belgicku</w:t>
      </w:r>
    </w:p>
    <w:p w14:paraId="71047768" w14:textId="77777777" w:rsidR="00B448BB" w:rsidRPr="00B448BB" w:rsidRDefault="00B448BB" w:rsidP="00B448B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</w:p>
    <w:p w14:paraId="5365D5EE" w14:textId="77777777" w:rsidR="00B448BB" w:rsidRPr="00B448BB" w:rsidRDefault="00B448BB" w:rsidP="00B448B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 w:rsidRPr="00B448BB">
        <w:rPr>
          <w:rFonts w:ascii="Garamond" w:hAnsi="Garamond" w:cs="Arial"/>
          <w:b/>
          <w:bCs/>
          <w:sz w:val="24"/>
          <w:szCs w:val="24"/>
        </w:rPr>
        <w:t>Odôvodní:</w:t>
      </w:r>
      <w:r w:rsidRPr="00B448BB">
        <w:rPr>
          <w:rFonts w:ascii="Garamond" w:hAnsi="Garamond" w:cs="Arial"/>
          <w:sz w:val="24"/>
          <w:szCs w:val="24"/>
        </w:rPr>
        <w:t xml:space="preserve"> </w:t>
      </w:r>
      <w:r w:rsidRPr="00B448BB">
        <w:rPr>
          <w:rFonts w:ascii="Garamond" w:hAnsi="Garamond" w:cs="Arial"/>
          <w:sz w:val="24"/>
          <w:szCs w:val="24"/>
        </w:rPr>
        <w:tab/>
        <w:t>predsedníčka výboru Lucia Plaváková</w:t>
      </w:r>
    </w:p>
    <w:p w14:paraId="16765213" w14:textId="77777777" w:rsidR="00A34244" w:rsidRPr="00A34244" w:rsidRDefault="00B448BB" w:rsidP="00A34244">
      <w:pPr>
        <w:spacing w:line="276" w:lineRule="auto"/>
        <w:ind w:firstLine="643"/>
        <w:jc w:val="both"/>
        <w:rPr>
          <w:rFonts w:ascii="Garamond" w:hAnsi="Garamond" w:cs="Arial"/>
          <w:sz w:val="24"/>
          <w:szCs w:val="24"/>
          <w:lang w:val="en-GB"/>
        </w:rPr>
      </w:pPr>
      <w:r w:rsidRPr="00A34244">
        <w:rPr>
          <w:rFonts w:ascii="Garamond" w:hAnsi="Garamond" w:cs="Arial"/>
          <w:b/>
          <w:bCs/>
          <w:sz w:val="24"/>
          <w:szCs w:val="24"/>
        </w:rPr>
        <w:lastRenderedPageBreak/>
        <w:t xml:space="preserve">Prizvaní: </w:t>
      </w:r>
      <w:r w:rsidRPr="00A34244">
        <w:rPr>
          <w:rFonts w:ascii="Garamond" w:hAnsi="Garamond" w:cs="Arial"/>
          <w:sz w:val="24"/>
          <w:szCs w:val="24"/>
        </w:rPr>
        <w:tab/>
      </w:r>
    </w:p>
    <w:p w14:paraId="0841EEF0" w14:textId="77777777" w:rsidR="00A34244" w:rsidRPr="00A34244" w:rsidRDefault="00B448BB" w:rsidP="00A34244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Garamond" w:hAnsi="Garamond" w:cs="Arial"/>
          <w:sz w:val="24"/>
          <w:szCs w:val="24"/>
          <w:lang w:val="en-GB"/>
        </w:rPr>
      </w:pPr>
      <w:r w:rsidRPr="00B448BB">
        <w:rPr>
          <w:rFonts w:ascii="Garamond" w:hAnsi="Garamond" w:cs="Arial"/>
          <w:sz w:val="24"/>
          <w:szCs w:val="24"/>
        </w:rPr>
        <w:t>minister zahraničných vecí a európskych záležitostí SR Juraj Blanár</w:t>
      </w:r>
    </w:p>
    <w:p w14:paraId="166334ED" w14:textId="77777777" w:rsidR="00A34244" w:rsidRPr="00A34244" w:rsidRDefault="008C25EF" w:rsidP="00A34244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Garamond" w:hAnsi="Garamond" w:cs="Arial"/>
          <w:sz w:val="24"/>
          <w:szCs w:val="24"/>
          <w:lang w:val="en-GB"/>
        </w:rPr>
      </w:pPr>
      <w:r w:rsidRPr="00A34244">
        <w:rPr>
          <w:rFonts w:ascii="Garamond" w:hAnsi="Garamond" w:cs="Arial"/>
          <w:sz w:val="24"/>
          <w:szCs w:val="24"/>
        </w:rPr>
        <w:t>z</w:t>
      </w:r>
      <w:r w:rsidR="00B448BB" w:rsidRPr="00A34244">
        <w:rPr>
          <w:rFonts w:ascii="Garamond" w:hAnsi="Garamond" w:cs="Arial"/>
          <w:sz w:val="24"/>
          <w:szCs w:val="24"/>
        </w:rPr>
        <w:t>ástupkyňa SR pred Európskym súdom pre ľudské práva Miroslava Bálintová</w:t>
      </w:r>
    </w:p>
    <w:p w14:paraId="7DEDF148" w14:textId="73D03A8D" w:rsidR="00B448BB" w:rsidRPr="00A34244" w:rsidRDefault="008C25EF" w:rsidP="00A34244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Garamond" w:hAnsi="Garamond" w:cs="Arial"/>
          <w:sz w:val="24"/>
          <w:szCs w:val="24"/>
          <w:lang w:val="en-GB"/>
        </w:rPr>
      </w:pPr>
      <w:r w:rsidRPr="00A34244">
        <w:rPr>
          <w:rFonts w:ascii="Garamond" w:hAnsi="Garamond" w:cs="Arial"/>
          <w:sz w:val="24"/>
          <w:szCs w:val="24"/>
        </w:rPr>
        <w:t>h</w:t>
      </w:r>
      <w:r w:rsidR="00B448BB" w:rsidRPr="00A34244">
        <w:rPr>
          <w:rFonts w:ascii="Garamond" w:hAnsi="Garamond" w:cs="Arial"/>
          <w:sz w:val="24"/>
          <w:szCs w:val="24"/>
        </w:rPr>
        <w:t>onorárny konzul Belgického kráľovstva Bart Waterloos</w:t>
      </w:r>
    </w:p>
    <w:p w14:paraId="43858C24" w14:textId="77777777" w:rsidR="00A34244" w:rsidRDefault="00A34244" w:rsidP="00B448B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1FBC495" w14:textId="76F22BC1" w:rsidR="00B448BB" w:rsidRDefault="00B448BB" w:rsidP="00B448B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 w:rsidRPr="00B448BB">
        <w:rPr>
          <w:rFonts w:ascii="Garamond" w:hAnsi="Garamond" w:cs="Arial"/>
          <w:b/>
          <w:bCs/>
          <w:sz w:val="24"/>
          <w:szCs w:val="24"/>
        </w:rPr>
        <w:t>Spravodajkyňa:</w:t>
      </w:r>
      <w:r w:rsidRPr="00B448BB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</w:r>
      <w:r w:rsidRPr="00B448BB">
        <w:rPr>
          <w:rFonts w:ascii="Garamond" w:hAnsi="Garamond" w:cs="Arial"/>
          <w:sz w:val="24"/>
          <w:szCs w:val="24"/>
        </w:rPr>
        <w:t>poslankyňa NR SR Zuzana Števulová</w:t>
      </w:r>
    </w:p>
    <w:p w14:paraId="320A3E13" w14:textId="77777777" w:rsidR="00170E8B" w:rsidRDefault="00170E8B" w:rsidP="00B448B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</w:p>
    <w:p w14:paraId="601F626F" w14:textId="0A5AD981" w:rsidR="00170E8B" w:rsidRDefault="00170E8B" w:rsidP="00170E8B">
      <w:pPr>
        <w:pStyle w:val="Odsekzoznamu"/>
        <w:numPr>
          <w:ilvl w:val="0"/>
          <w:numId w:val="2"/>
        </w:numPr>
        <w:spacing w:before="240" w:line="276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170E8B">
        <w:rPr>
          <w:rFonts w:ascii="Garamond" w:hAnsi="Garamond" w:cs="Arial"/>
          <w:b/>
          <w:bCs/>
          <w:sz w:val="24"/>
          <w:szCs w:val="24"/>
        </w:rPr>
        <w:t>Návrh skupiny poslancov Národnej rady Slovenskej republiky na prijatie uznesenia Národnej rady Slovenskej republiky k tragédii zo 17. marca 2026 v osade v obci Mirkovce</w:t>
      </w:r>
      <w:r w:rsidR="00FC76AE">
        <w:rPr>
          <w:rFonts w:ascii="Garamond" w:hAnsi="Garamond" w:cs="Arial"/>
          <w:b/>
          <w:bCs/>
          <w:sz w:val="24"/>
          <w:szCs w:val="24"/>
        </w:rPr>
        <w:t xml:space="preserve"> (tlač 1236)</w:t>
      </w:r>
    </w:p>
    <w:p w14:paraId="76F72ADE" w14:textId="77777777" w:rsidR="00170E8B" w:rsidRDefault="00170E8B" w:rsidP="00170E8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20940CE" w14:textId="483A5476" w:rsidR="00170E8B" w:rsidRDefault="00170E8B" w:rsidP="00170E8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Odôvodní: </w:t>
      </w:r>
      <w:r>
        <w:rPr>
          <w:rFonts w:ascii="Garamond" w:hAnsi="Garamond" w:cs="Arial"/>
          <w:sz w:val="24"/>
          <w:szCs w:val="24"/>
        </w:rPr>
        <w:t>poverená členka/poverený člen skupiny poslancov NR SR</w:t>
      </w:r>
    </w:p>
    <w:p w14:paraId="707E5F11" w14:textId="71F767D2" w:rsidR="00170E8B" w:rsidRPr="00170E8B" w:rsidRDefault="00170E8B" w:rsidP="00170E8B">
      <w:pPr>
        <w:pStyle w:val="Odsekzoznamu"/>
        <w:spacing w:before="240" w:line="276" w:lineRule="auto"/>
        <w:ind w:left="64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Spravodajca:</w:t>
      </w:r>
      <w:r>
        <w:rPr>
          <w:rFonts w:ascii="Garamond" w:hAnsi="Garamond" w:cs="Arial"/>
          <w:sz w:val="24"/>
          <w:szCs w:val="24"/>
        </w:rPr>
        <w:t xml:space="preserve"> poslanec NR SR Ondrej Prostredník</w:t>
      </w:r>
    </w:p>
    <w:p w14:paraId="7D2D4C8A" w14:textId="77777777" w:rsidR="006E2204" w:rsidRDefault="006E2204" w:rsidP="00935C61">
      <w:pPr>
        <w:numPr>
          <w:ilvl w:val="0"/>
          <w:numId w:val="2"/>
        </w:numPr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skupiny poslancov Národnej rady Slovenskej republiky na prijatie uznesenia Národnej rady Slovenskej republiky k protirómskemu rasizmu (tlač 1175)</w:t>
      </w:r>
    </w:p>
    <w:p w14:paraId="3A7C37F1" w14:textId="77777777" w:rsidR="00A21187" w:rsidRDefault="006E2204" w:rsidP="00935C61">
      <w:pPr>
        <w:spacing w:after="0" w:line="276" w:lineRule="auto"/>
        <w:ind w:left="643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Odôvodní: </w:t>
      </w:r>
      <w:r w:rsidR="0035084B" w:rsidRPr="0035084B">
        <w:rPr>
          <w:rFonts w:ascii="Garamond" w:hAnsi="Garamond"/>
          <w:sz w:val="24"/>
          <w:szCs w:val="24"/>
        </w:rPr>
        <w:t>podpredseda výboru Peter Pollák</w:t>
      </w:r>
    </w:p>
    <w:p w14:paraId="4DDE3D86" w14:textId="5DAE6B32" w:rsidR="006E2204" w:rsidRDefault="0035084B" w:rsidP="00935C61">
      <w:pPr>
        <w:spacing w:after="0" w:line="276" w:lineRule="auto"/>
        <w:ind w:left="64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Spravodajkyňa</w:t>
      </w:r>
      <w:r w:rsidR="006E2204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poslankyňa NR SR Vladimíra Marcinková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07533B47" w14:textId="77777777" w:rsidR="00A21187" w:rsidRDefault="00A21187" w:rsidP="00935C61">
      <w:pPr>
        <w:spacing w:after="0" w:line="276" w:lineRule="auto"/>
        <w:ind w:left="643"/>
        <w:rPr>
          <w:rFonts w:ascii="Garamond" w:hAnsi="Garamond"/>
          <w:b/>
          <w:sz w:val="24"/>
          <w:szCs w:val="24"/>
        </w:rPr>
      </w:pPr>
    </w:p>
    <w:p w14:paraId="61EB0D07" w14:textId="77777777" w:rsidR="006E2204" w:rsidRDefault="006E2204" w:rsidP="00935C61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Návrh skupiny poslancov Národnej rady Slovenskej republiky na prijatie uznesenia Národnej rady Slovenskej republiky k ochrane odkazu Slovenského národného povstania, boja proti fašizmu a nacizmu a ochrane demokratických hodnôt (tlač 1176)</w:t>
      </w:r>
    </w:p>
    <w:p w14:paraId="141ED064" w14:textId="139E8282" w:rsidR="006E2204" w:rsidRDefault="006E2204" w:rsidP="00935C61">
      <w:pPr>
        <w:spacing w:line="276" w:lineRule="auto"/>
        <w:ind w:left="643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Odôvodní:</w:t>
      </w:r>
      <w:r w:rsidR="00A21187">
        <w:rPr>
          <w:rFonts w:ascii="Garamond" w:hAnsi="Garamond"/>
          <w:b/>
          <w:sz w:val="24"/>
          <w:szCs w:val="24"/>
        </w:rPr>
        <w:t xml:space="preserve"> </w:t>
      </w:r>
      <w:r w:rsidR="00A21187">
        <w:rPr>
          <w:rFonts w:ascii="Garamond" w:hAnsi="Garamond"/>
          <w:sz w:val="24"/>
          <w:szCs w:val="24"/>
        </w:rPr>
        <w:t>podpredseda výboru Peter Pollák</w:t>
      </w:r>
      <w:r>
        <w:rPr>
          <w:rFonts w:ascii="Garamond" w:hAnsi="Garamond"/>
          <w:b/>
          <w:sz w:val="24"/>
          <w:szCs w:val="24"/>
        </w:rPr>
        <w:br/>
        <w:t>Spravodajca:</w:t>
      </w:r>
      <w:r w:rsidR="00A21187">
        <w:rPr>
          <w:rFonts w:ascii="Garamond" w:hAnsi="Garamond"/>
          <w:b/>
          <w:sz w:val="24"/>
          <w:szCs w:val="24"/>
        </w:rPr>
        <w:t xml:space="preserve"> </w:t>
      </w:r>
      <w:r w:rsidR="00A21187">
        <w:rPr>
          <w:rFonts w:ascii="Garamond" w:hAnsi="Garamond"/>
          <w:sz w:val="24"/>
          <w:szCs w:val="24"/>
        </w:rPr>
        <w:t>poslanec NR SR Marián Čaučík</w:t>
      </w:r>
    </w:p>
    <w:p w14:paraId="6FD6B900" w14:textId="77777777" w:rsidR="00F12043" w:rsidRDefault="00F12043" w:rsidP="00935C61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B70B19">
        <w:rPr>
          <w:rFonts w:ascii="Garamond" w:hAnsi="Garamond" w:cs="Arial"/>
          <w:b/>
          <w:sz w:val="24"/>
          <w:szCs w:val="24"/>
        </w:rPr>
        <w:t>Návrh poslancov Národnej rady Slovenskej republiky Vladimíra LEDECKÉHO a Vladimíry MARCINKOVEJ na prijatie uznesenia Národnej rady Slovenskej republiky k nepriaznivej životnej situácii osôb žijúcich vo vylúčených komunitách a výzve na efektívne riešenie tohto stavu (tlač 1186)</w:t>
      </w:r>
    </w:p>
    <w:p w14:paraId="1B84271E" w14:textId="77777777" w:rsidR="00F12043" w:rsidRDefault="00F12043" w:rsidP="00935C61">
      <w:pPr>
        <w:spacing w:after="0" w:line="276" w:lineRule="auto"/>
        <w:ind w:left="643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Odôvodní: </w:t>
      </w:r>
      <w:r>
        <w:rPr>
          <w:rFonts w:ascii="Garamond" w:hAnsi="Garamond" w:cs="Arial"/>
          <w:bCs/>
          <w:sz w:val="24"/>
          <w:szCs w:val="24"/>
        </w:rPr>
        <w:t>poslanec NR SR Vladimír Ledecký</w:t>
      </w:r>
    </w:p>
    <w:p w14:paraId="37DD75F4" w14:textId="77777777" w:rsidR="00F12043" w:rsidRDefault="00F12043" w:rsidP="00935C61">
      <w:pPr>
        <w:spacing w:after="0" w:line="276" w:lineRule="auto"/>
        <w:ind w:left="643"/>
        <w:rPr>
          <w:rFonts w:ascii="Garamond" w:hAnsi="Garamond" w:cs="Arial"/>
          <w:bCs/>
          <w:sz w:val="24"/>
          <w:szCs w:val="24"/>
        </w:rPr>
      </w:pPr>
      <w:r w:rsidRPr="00B70B19">
        <w:rPr>
          <w:rFonts w:ascii="Garamond" w:hAnsi="Garamond" w:cs="Arial"/>
          <w:b/>
          <w:sz w:val="24"/>
          <w:szCs w:val="24"/>
        </w:rPr>
        <w:t>Spravodajca</w:t>
      </w:r>
      <w:r>
        <w:rPr>
          <w:rFonts w:ascii="Garamond" w:hAnsi="Garamond" w:cs="Arial"/>
          <w:bCs/>
          <w:sz w:val="24"/>
          <w:szCs w:val="24"/>
        </w:rPr>
        <w:t>: poslanec NR SR Marián Čaučík</w:t>
      </w:r>
    </w:p>
    <w:p w14:paraId="493A0B5B" w14:textId="52D27B72" w:rsidR="00F12043" w:rsidRPr="00A21187" w:rsidRDefault="00F12043" w:rsidP="00935C61">
      <w:pPr>
        <w:spacing w:line="276" w:lineRule="auto"/>
        <w:ind w:left="643"/>
        <w:rPr>
          <w:rFonts w:ascii="Garamond" w:hAnsi="Garamond" w:cs="Arial"/>
          <w:bCs/>
          <w:sz w:val="24"/>
          <w:szCs w:val="24"/>
        </w:rPr>
      </w:pPr>
    </w:p>
    <w:p w14:paraId="5EB5893D" w14:textId="77777777" w:rsidR="00E91D24" w:rsidRPr="00E91D24" w:rsidRDefault="00E91D24" w:rsidP="00935C61">
      <w:pPr>
        <w:numPr>
          <w:ilvl w:val="0"/>
          <w:numId w:val="2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E91D24">
        <w:rPr>
          <w:rFonts w:ascii="Garamond" w:hAnsi="Garamond"/>
          <w:b/>
          <w:sz w:val="24"/>
          <w:szCs w:val="24"/>
        </w:rPr>
        <w:t>Schvaľovanie správy z  poslaneckého prieskumu uskutočnenom na Oddelení cudzineckej polície PZ Bratislava zo dňa 20. októbra 2025</w:t>
      </w:r>
    </w:p>
    <w:p w14:paraId="755ED667" w14:textId="537373FD" w:rsidR="00E91D24" w:rsidRPr="00E91D24" w:rsidRDefault="00E91D24" w:rsidP="00935C61">
      <w:pPr>
        <w:spacing w:line="276" w:lineRule="auto"/>
        <w:ind w:firstLine="643"/>
        <w:rPr>
          <w:rFonts w:ascii="Garamond" w:hAnsi="Garamond"/>
          <w:sz w:val="24"/>
          <w:szCs w:val="24"/>
        </w:rPr>
      </w:pPr>
      <w:r w:rsidRPr="00E91D24">
        <w:rPr>
          <w:rFonts w:ascii="Garamond" w:hAnsi="Garamond"/>
          <w:b/>
          <w:sz w:val="24"/>
          <w:szCs w:val="24"/>
        </w:rPr>
        <w:t>Spravodajkyňa:</w:t>
      </w:r>
      <w:r w:rsidRPr="00E91D24">
        <w:rPr>
          <w:rFonts w:ascii="Garamond" w:hAnsi="Garamond"/>
          <w:sz w:val="24"/>
          <w:szCs w:val="24"/>
        </w:rPr>
        <w:t xml:space="preserve"> poslankyňa NR SR Zuzana Števulová</w:t>
      </w:r>
      <w:r w:rsidR="005D3034">
        <w:rPr>
          <w:rFonts w:ascii="Garamond" w:hAnsi="Garamond"/>
          <w:sz w:val="24"/>
          <w:szCs w:val="24"/>
        </w:rPr>
        <w:br/>
      </w:r>
    </w:p>
    <w:p w14:paraId="59B066B1" w14:textId="047D3DE9" w:rsidR="005D3034" w:rsidRDefault="005D3034" w:rsidP="00935C61">
      <w:pPr>
        <w:numPr>
          <w:ilvl w:val="0"/>
          <w:numId w:val="2"/>
        </w:numPr>
        <w:spacing w:line="276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Rôzne</w:t>
      </w:r>
    </w:p>
    <w:p w14:paraId="38970EFD" w14:textId="3E4A22F3" w:rsidR="00E91D24" w:rsidRPr="00E91D24" w:rsidRDefault="00E91D24" w:rsidP="00935C6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 w:rsidRPr="00E91D2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="003C016C">
        <w:rPr>
          <w:rFonts w:ascii="Garamond" w:hAnsi="Garamond"/>
          <w:b/>
          <w:sz w:val="24"/>
          <w:szCs w:val="24"/>
        </w:rPr>
        <w:t xml:space="preserve">        </w:t>
      </w:r>
      <w:r w:rsidRPr="00E91D24">
        <w:rPr>
          <w:rFonts w:ascii="Garamond" w:hAnsi="Garamond"/>
          <w:b/>
          <w:sz w:val="24"/>
          <w:szCs w:val="24"/>
        </w:rPr>
        <w:t>Lucia Plaváková</w:t>
      </w:r>
      <w:r w:rsidR="003C016C">
        <w:rPr>
          <w:rFonts w:ascii="Garamond" w:hAnsi="Garamond"/>
          <w:b/>
          <w:sz w:val="24"/>
          <w:szCs w:val="24"/>
        </w:rPr>
        <w:t>, v. r.</w:t>
      </w:r>
    </w:p>
    <w:p w14:paraId="1626D02A" w14:textId="3A156B11" w:rsidR="00E91D24" w:rsidRPr="00E91D24" w:rsidRDefault="00E91D24" w:rsidP="00935C6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E91D24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  <w:r>
        <w:rPr>
          <w:rFonts w:ascii="Garamond" w:hAnsi="Garamond"/>
          <w:sz w:val="24"/>
          <w:szCs w:val="24"/>
        </w:rPr>
        <w:tab/>
        <w:t xml:space="preserve">       </w:t>
      </w:r>
      <w:r w:rsidRPr="00E91D24">
        <w:rPr>
          <w:rFonts w:ascii="Garamond" w:hAnsi="Garamond"/>
          <w:sz w:val="24"/>
          <w:szCs w:val="24"/>
        </w:rPr>
        <w:t xml:space="preserve">                          predsedníčka výboru</w:t>
      </w:r>
    </w:p>
    <w:p w14:paraId="1703DDE9" w14:textId="77777777" w:rsidR="00AD614E" w:rsidRPr="00E91D24" w:rsidRDefault="00AD614E" w:rsidP="00E91D2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AD614E" w:rsidRPr="00E9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E0F"/>
    <w:multiLevelType w:val="hybridMultilevel"/>
    <w:tmpl w:val="A2064296"/>
    <w:lvl w:ilvl="0" w:tplc="041B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8BD6203"/>
    <w:multiLevelType w:val="hybridMultilevel"/>
    <w:tmpl w:val="FD566778"/>
    <w:lvl w:ilvl="0" w:tplc="7D42B7D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06BB"/>
    <w:multiLevelType w:val="hybridMultilevel"/>
    <w:tmpl w:val="5B846786"/>
    <w:lvl w:ilvl="0" w:tplc="1DB4C8EA">
      <w:start w:val="1"/>
      <w:numFmt w:val="decimal"/>
      <w:lvlText w:val="%1."/>
      <w:lvlJc w:val="left"/>
      <w:pPr>
        <w:ind w:left="42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980" w:hanging="360"/>
      </w:pPr>
    </w:lvl>
    <w:lvl w:ilvl="2" w:tplc="041B001B">
      <w:start w:val="1"/>
      <w:numFmt w:val="lowerRoman"/>
      <w:lvlText w:val="%3."/>
      <w:lvlJc w:val="right"/>
      <w:pPr>
        <w:ind w:left="5700" w:hanging="180"/>
      </w:pPr>
    </w:lvl>
    <w:lvl w:ilvl="3" w:tplc="041B000F">
      <w:start w:val="1"/>
      <w:numFmt w:val="decimal"/>
      <w:lvlText w:val="%4."/>
      <w:lvlJc w:val="left"/>
      <w:pPr>
        <w:ind w:left="6420" w:hanging="360"/>
      </w:pPr>
    </w:lvl>
    <w:lvl w:ilvl="4" w:tplc="041B0019">
      <w:start w:val="1"/>
      <w:numFmt w:val="lowerLetter"/>
      <w:lvlText w:val="%5."/>
      <w:lvlJc w:val="left"/>
      <w:pPr>
        <w:ind w:left="7140" w:hanging="360"/>
      </w:pPr>
    </w:lvl>
    <w:lvl w:ilvl="5" w:tplc="041B001B">
      <w:start w:val="1"/>
      <w:numFmt w:val="lowerRoman"/>
      <w:lvlText w:val="%6."/>
      <w:lvlJc w:val="right"/>
      <w:pPr>
        <w:ind w:left="7860" w:hanging="180"/>
      </w:pPr>
    </w:lvl>
    <w:lvl w:ilvl="6" w:tplc="041B000F">
      <w:start w:val="1"/>
      <w:numFmt w:val="decimal"/>
      <w:lvlText w:val="%7."/>
      <w:lvlJc w:val="left"/>
      <w:pPr>
        <w:ind w:left="8580" w:hanging="360"/>
      </w:pPr>
    </w:lvl>
    <w:lvl w:ilvl="7" w:tplc="041B0019">
      <w:start w:val="1"/>
      <w:numFmt w:val="lowerLetter"/>
      <w:lvlText w:val="%8."/>
      <w:lvlJc w:val="left"/>
      <w:pPr>
        <w:ind w:left="9300" w:hanging="360"/>
      </w:pPr>
    </w:lvl>
    <w:lvl w:ilvl="8" w:tplc="041B001B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48E15B4"/>
    <w:multiLevelType w:val="hybridMultilevel"/>
    <w:tmpl w:val="BAFAB9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87475"/>
    <w:multiLevelType w:val="hybridMultilevel"/>
    <w:tmpl w:val="B8900478"/>
    <w:lvl w:ilvl="0" w:tplc="770462D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9465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359894">
    <w:abstractNumId w:val="1"/>
  </w:num>
  <w:num w:numId="3" w16cid:durableId="1882355322">
    <w:abstractNumId w:val="4"/>
  </w:num>
  <w:num w:numId="4" w16cid:durableId="1465390853">
    <w:abstractNumId w:val="3"/>
  </w:num>
  <w:num w:numId="5" w16cid:durableId="43779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69"/>
    <w:rsid w:val="00007143"/>
    <w:rsid w:val="00063C49"/>
    <w:rsid w:val="00121DFF"/>
    <w:rsid w:val="00170E8B"/>
    <w:rsid w:val="001F1979"/>
    <w:rsid w:val="00221D30"/>
    <w:rsid w:val="00260E8C"/>
    <w:rsid w:val="0035084B"/>
    <w:rsid w:val="003960F5"/>
    <w:rsid w:val="003C016C"/>
    <w:rsid w:val="003C1904"/>
    <w:rsid w:val="003F7D05"/>
    <w:rsid w:val="0051400F"/>
    <w:rsid w:val="00516AC2"/>
    <w:rsid w:val="0052356F"/>
    <w:rsid w:val="00554ED0"/>
    <w:rsid w:val="005D3034"/>
    <w:rsid w:val="005F39D8"/>
    <w:rsid w:val="00601AFC"/>
    <w:rsid w:val="00645E69"/>
    <w:rsid w:val="006D7C4B"/>
    <w:rsid w:val="006E2204"/>
    <w:rsid w:val="006E2A10"/>
    <w:rsid w:val="007B6CBC"/>
    <w:rsid w:val="008B5D5F"/>
    <w:rsid w:val="008C25EF"/>
    <w:rsid w:val="008E3EB1"/>
    <w:rsid w:val="00935C61"/>
    <w:rsid w:val="00967FB7"/>
    <w:rsid w:val="00974F6A"/>
    <w:rsid w:val="00A21187"/>
    <w:rsid w:val="00A34244"/>
    <w:rsid w:val="00A51B36"/>
    <w:rsid w:val="00A96726"/>
    <w:rsid w:val="00A96F92"/>
    <w:rsid w:val="00AD614E"/>
    <w:rsid w:val="00AE2FD4"/>
    <w:rsid w:val="00B304FE"/>
    <w:rsid w:val="00B448BB"/>
    <w:rsid w:val="00B63234"/>
    <w:rsid w:val="00BC098A"/>
    <w:rsid w:val="00BD35A0"/>
    <w:rsid w:val="00C3297E"/>
    <w:rsid w:val="00D37FCD"/>
    <w:rsid w:val="00D43CAD"/>
    <w:rsid w:val="00DD01F6"/>
    <w:rsid w:val="00E91D24"/>
    <w:rsid w:val="00EB7E1A"/>
    <w:rsid w:val="00F12043"/>
    <w:rsid w:val="00F32849"/>
    <w:rsid w:val="00F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8BF9"/>
  <w15:chartTrackingRefBased/>
  <w15:docId w15:val="{DA4C401C-FE8B-42D3-AA14-2B20D5E7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E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5E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5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5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E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5E6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5E6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5E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5E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5E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5E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5E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5E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5E6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5E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5E6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5E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Ožvaldová, Lenka</dc:creator>
  <cp:keywords/>
  <dc:description/>
  <cp:lastModifiedBy>Csudai, Eduard</cp:lastModifiedBy>
  <cp:revision>4</cp:revision>
  <cp:lastPrinted>2026-04-09T12:01:00Z</cp:lastPrinted>
  <dcterms:created xsi:type="dcterms:W3CDTF">2026-04-09T12:00:00Z</dcterms:created>
  <dcterms:modified xsi:type="dcterms:W3CDTF">2026-04-09T12:02:00Z</dcterms:modified>
</cp:coreProperties>
</file>