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BE3" w:rsidRDefault="006D2BE3" w:rsidP="006D2BE3">
      <w:pPr>
        <w:rPr>
          <w:b/>
          <w:i/>
          <w:sz w:val="32"/>
        </w:rPr>
      </w:pPr>
      <w:r>
        <w:rPr>
          <w:b/>
          <w:i/>
          <w:sz w:val="32"/>
        </w:rPr>
        <w:t>Výbor Národnej rady Slovenskej republiky</w:t>
      </w:r>
    </w:p>
    <w:p w:rsidR="006D2BE3" w:rsidRDefault="006D2BE3" w:rsidP="006D2BE3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pre obranu a bezpečnosť</w:t>
      </w:r>
    </w:p>
    <w:p w:rsidR="006D2BE3" w:rsidRDefault="006D2BE3" w:rsidP="006D2BE3">
      <w:pPr>
        <w:rPr>
          <w:b/>
          <w:i/>
          <w:sz w:val="32"/>
        </w:rPr>
      </w:pP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 w:rsidR="006F5E6D">
        <w:rPr>
          <w:b/>
        </w:rPr>
        <w:t>69</w:t>
      </w:r>
      <w:r>
        <w:rPr>
          <w:b/>
        </w:rPr>
        <w:t>. schôdza výboru</w:t>
      </w:r>
    </w:p>
    <w:p w:rsidR="006D2BE3" w:rsidRDefault="0060548B" w:rsidP="006D2BE3">
      <w:pPr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="006F5E6D">
        <w:t>Číslo: KNR-VOB-</w:t>
      </w:r>
      <w:r>
        <w:t>5847/2025-2</w:t>
      </w:r>
    </w:p>
    <w:p w:rsidR="006D2BE3" w:rsidRDefault="006D2BE3" w:rsidP="006D2BE3">
      <w:pPr>
        <w:pStyle w:val="Nadpis1"/>
        <w:rPr>
          <w:spacing w:val="0"/>
          <w:szCs w:val="24"/>
        </w:rPr>
      </w:pPr>
    </w:p>
    <w:p w:rsidR="006D2BE3" w:rsidRDefault="006D2BE3" w:rsidP="006D2BE3"/>
    <w:p w:rsidR="006D2BE3" w:rsidRDefault="006D2BE3" w:rsidP="006D2BE3"/>
    <w:p w:rsidR="006D2BE3" w:rsidRDefault="00323571" w:rsidP="00323571">
      <w:pPr>
        <w:pStyle w:val="Nadpis1"/>
        <w:jc w:val="left"/>
        <w:rPr>
          <w:spacing w:val="0"/>
          <w:szCs w:val="24"/>
        </w:rPr>
      </w:pPr>
      <w:r>
        <w:rPr>
          <w:spacing w:val="0"/>
          <w:szCs w:val="24"/>
        </w:rPr>
        <w:t xml:space="preserve">                                </w:t>
      </w:r>
      <w:r w:rsidR="00112413">
        <w:rPr>
          <w:spacing w:val="0"/>
          <w:szCs w:val="24"/>
        </w:rPr>
        <w:t xml:space="preserve"> </w:t>
      </w:r>
      <w:r w:rsidR="002660E5">
        <w:rPr>
          <w:spacing w:val="0"/>
          <w:szCs w:val="24"/>
        </w:rPr>
        <w:t xml:space="preserve">                             147</w:t>
      </w:r>
    </w:p>
    <w:p w:rsidR="006D2BE3" w:rsidRDefault="006D2BE3" w:rsidP="006D2BE3">
      <w:pPr>
        <w:pStyle w:val="Nadpis1"/>
      </w:pPr>
      <w:r>
        <w:t>Uznesenie</w:t>
      </w:r>
    </w:p>
    <w:p w:rsidR="006D2BE3" w:rsidRDefault="006D2BE3" w:rsidP="006D2BE3">
      <w:pPr>
        <w:jc w:val="center"/>
      </w:pPr>
      <w:r>
        <w:t>Výboru Národnej rady Slovenskej republiky</w:t>
      </w:r>
    </w:p>
    <w:p w:rsidR="006D2BE3" w:rsidRDefault="006D2BE3" w:rsidP="006D2BE3">
      <w:pPr>
        <w:jc w:val="center"/>
      </w:pPr>
      <w:r>
        <w:t>pre obranu a bezpečnosť</w:t>
      </w:r>
    </w:p>
    <w:p w:rsidR="006D2BE3" w:rsidRDefault="006F5E6D" w:rsidP="006D2BE3">
      <w:pPr>
        <w:jc w:val="center"/>
      </w:pPr>
      <w:r>
        <w:t>z 20</w:t>
      </w:r>
      <w:r w:rsidR="00052996">
        <w:t xml:space="preserve">. </w:t>
      </w:r>
      <w:r>
        <w:t>októbra 2025</w:t>
      </w:r>
    </w:p>
    <w:p w:rsidR="006D2BE3" w:rsidRDefault="006D2BE3" w:rsidP="006D2BE3">
      <w:pPr>
        <w:jc w:val="center"/>
      </w:pPr>
    </w:p>
    <w:p w:rsidR="006D2BE3" w:rsidRDefault="006D2BE3" w:rsidP="006D2BE3">
      <w:pPr>
        <w:jc w:val="center"/>
      </w:pPr>
    </w:p>
    <w:p w:rsidR="00073826" w:rsidRDefault="006D2BE3" w:rsidP="006D2BE3">
      <w:pPr>
        <w:tabs>
          <w:tab w:val="left" w:pos="1080"/>
        </w:tabs>
        <w:jc w:val="both"/>
      </w:pPr>
      <w:r>
        <w:t xml:space="preserve">      </w:t>
      </w:r>
      <w:r w:rsidR="00DB3A5C">
        <w:t>k žiadosti ministra vnútr</w:t>
      </w:r>
      <w:r w:rsidR="00610F4B">
        <w:t>a Slovenskej republiky zo dňa 09</w:t>
      </w:r>
      <w:r w:rsidR="00F42F6E">
        <w:t xml:space="preserve">. </w:t>
      </w:r>
      <w:r w:rsidR="006F5E6D">
        <w:t>októbra 2025</w:t>
      </w:r>
      <w:r w:rsidR="00CC28A8">
        <w:t>, ktorý podľa</w:t>
      </w:r>
      <w:r w:rsidR="00FA5537">
        <w:t xml:space="preserve"> </w:t>
      </w:r>
    </w:p>
    <w:p w:rsidR="00F42F6E" w:rsidRDefault="00FA5537" w:rsidP="006D2BE3">
      <w:pPr>
        <w:tabs>
          <w:tab w:val="left" w:pos="1080"/>
        </w:tabs>
        <w:jc w:val="both"/>
      </w:pPr>
      <w:r>
        <w:t xml:space="preserve">§ 33a ods. </w:t>
      </w:r>
      <w:r w:rsidR="00EE787B">
        <w:t>2</w:t>
      </w:r>
      <w:r w:rsidR="006D2BE3">
        <w:t xml:space="preserve"> zákona č. 73/1998 Z. z. o štátnej službe príslušníkov Policajného zboru, Slovenskej informačnej služby, Zboru väzenskej a justičnej stráže Slovenskej republiky a Železni</w:t>
      </w:r>
      <w:r w:rsidR="00EE787B">
        <w:t xml:space="preserve">čnej polície v znení </w:t>
      </w:r>
      <w:r w:rsidR="00F42F6E">
        <w:t>neskorších predpisov</w:t>
      </w:r>
      <w:r w:rsidR="006F5E6D">
        <w:t xml:space="preserve"> predložil kandidátku</w:t>
      </w:r>
      <w:r w:rsidR="00CC28A8">
        <w:t xml:space="preserve"> </w:t>
      </w:r>
      <w:r w:rsidR="006F5E6D">
        <w:rPr>
          <w:b/>
          <w:lang w:eastAsia="cs-CZ"/>
        </w:rPr>
        <w:t>gen</w:t>
      </w:r>
      <w:r w:rsidR="00F42F6E">
        <w:rPr>
          <w:b/>
          <w:lang w:eastAsia="cs-CZ"/>
        </w:rPr>
        <w:t xml:space="preserve">. </w:t>
      </w:r>
      <w:r w:rsidR="006F5E6D">
        <w:rPr>
          <w:b/>
          <w:lang w:eastAsia="cs-CZ"/>
        </w:rPr>
        <w:t>JUDr</w:t>
      </w:r>
      <w:r w:rsidR="00F42F6E">
        <w:rPr>
          <w:b/>
          <w:lang w:eastAsia="cs-CZ"/>
        </w:rPr>
        <w:t xml:space="preserve">. </w:t>
      </w:r>
      <w:r w:rsidR="006F5E6D">
        <w:rPr>
          <w:b/>
          <w:lang w:eastAsia="cs-CZ"/>
        </w:rPr>
        <w:t>Janu</w:t>
      </w:r>
      <w:r w:rsidR="00F42F6E">
        <w:rPr>
          <w:b/>
          <w:lang w:eastAsia="cs-CZ"/>
        </w:rPr>
        <w:t xml:space="preserve"> </w:t>
      </w:r>
      <w:r w:rsidR="006F5E6D">
        <w:rPr>
          <w:b/>
          <w:lang w:eastAsia="cs-CZ"/>
        </w:rPr>
        <w:t>MAŠKAROVÚ</w:t>
      </w:r>
      <w:r w:rsidR="005907A9">
        <w:t>, ktorá</w:t>
      </w:r>
      <w:r w:rsidR="00CC28A8">
        <w:t xml:space="preserve"> spĺňa podmienky na vymenovanie do funkcie prezide</w:t>
      </w:r>
      <w:r w:rsidR="009377BF">
        <w:t>nt</w:t>
      </w:r>
      <w:r w:rsidR="00F42F6E">
        <w:t xml:space="preserve"> Policajného zboru určené</w:t>
      </w:r>
      <w:r w:rsidR="00CC28A8">
        <w:t xml:space="preserve"> v </w:t>
      </w:r>
    </w:p>
    <w:p w:rsidR="00CC28A8" w:rsidRDefault="00CC28A8" w:rsidP="006D2BE3">
      <w:pPr>
        <w:tabs>
          <w:tab w:val="left" w:pos="1080"/>
        </w:tabs>
        <w:jc w:val="both"/>
      </w:pPr>
      <w:r>
        <w:t>§ 33a ods.3 tohto zákona, a požiadal Výbor Národnej rady Slovenskej republiky pre obranu a bezpečno</w:t>
      </w:r>
      <w:r w:rsidR="006172DD">
        <w:t>sť o verejné vypočutie uvedenej kandidátky</w:t>
      </w:r>
      <w:r>
        <w:t xml:space="preserve"> pred </w:t>
      </w:r>
      <w:r w:rsidR="006172DD">
        <w:t>jej</w:t>
      </w:r>
      <w:r>
        <w:t xml:space="preserve"> menovaním do tejto funkcie.</w:t>
      </w:r>
    </w:p>
    <w:p w:rsidR="00CC28A8" w:rsidRDefault="00CC28A8" w:rsidP="006D2BE3">
      <w:pPr>
        <w:tabs>
          <w:tab w:val="left" w:pos="1080"/>
        </w:tabs>
        <w:jc w:val="both"/>
      </w:pPr>
    </w:p>
    <w:p w:rsidR="00CC28A8" w:rsidRDefault="00CC28A8" w:rsidP="00CC28A8">
      <w:pPr>
        <w:tabs>
          <w:tab w:val="left" w:pos="1080"/>
        </w:tabs>
        <w:jc w:val="both"/>
      </w:pPr>
    </w:p>
    <w:p w:rsidR="006D2BE3" w:rsidRDefault="00CC28A8" w:rsidP="00CC28A8">
      <w:pPr>
        <w:tabs>
          <w:tab w:val="left" w:pos="1080"/>
        </w:tabs>
        <w:jc w:val="both"/>
      </w:pPr>
      <w:r>
        <w:t xml:space="preserve">Výbor Národnej rady Slovenskej republiky pre obranu a bezpečnosť </w:t>
      </w:r>
    </w:p>
    <w:p w:rsidR="00CC28A8" w:rsidRDefault="00CC28A8" w:rsidP="00CC28A8">
      <w:pPr>
        <w:tabs>
          <w:tab w:val="left" w:pos="1080"/>
        </w:tabs>
        <w:jc w:val="both"/>
      </w:pPr>
    </w:p>
    <w:p w:rsidR="006D2BE3" w:rsidRDefault="00DB3A5C" w:rsidP="006D2BE3">
      <w:pPr>
        <w:ind w:left="705"/>
        <w:rPr>
          <w:b/>
          <w:sz w:val="28"/>
        </w:rPr>
      </w:pPr>
      <w:r>
        <w:rPr>
          <w:b/>
          <w:sz w:val="28"/>
        </w:rPr>
        <w:t>vykonal</w:t>
      </w:r>
    </w:p>
    <w:p w:rsidR="006D2BE3" w:rsidRDefault="00DB3A5C" w:rsidP="006D2BE3">
      <w:pPr>
        <w:ind w:left="705"/>
      </w:pPr>
      <w:r>
        <w:t xml:space="preserve">verejné vypočutie </w:t>
      </w:r>
      <w:r w:rsidR="006F5E6D">
        <w:t>k</w:t>
      </w:r>
      <w:r w:rsidR="009377BF">
        <w:t>andidátky na funkciu prezidenta</w:t>
      </w:r>
      <w:r>
        <w:t xml:space="preserve"> Policajného zboru</w:t>
      </w:r>
    </w:p>
    <w:p w:rsidR="005C3D8D" w:rsidRDefault="005C3D8D" w:rsidP="006D2BE3">
      <w:pPr>
        <w:ind w:left="705"/>
      </w:pPr>
    </w:p>
    <w:p w:rsidR="00C63E8A" w:rsidRPr="00B40C75" w:rsidRDefault="00C63E8A" w:rsidP="006D2BE3">
      <w:pPr>
        <w:ind w:left="705"/>
        <w:rPr>
          <w:sz w:val="28"/>
          <w:szCs w:val="28"/>
        </w:rPr>
      </w:pPr>
    </w:p>
    <w:p w:rsidR="00B40C75" w:rsidRPr="00B40C75" w:rsidRDefault="00AA60EE" w:rsidP="00B40C75">
      <w:pPr>
        <w:pStyle w:val="Odsekzoznamu"/>
        <w:spacing w:after="0" w:line="240" w:lineRule="auto"/>
        <w:ind w:firstLine="696"/>
        <w:jc w:val="both"/>
        <w:rPr>
          <w:b/>
          <w:sz w:val="28"/>
          <w:szCs w:val="28"/>
          <w:lang w:eastAsia="cs-CZ"/>
        </w:rPr>
      </w:pPr>
      <w:r w:rsidRPr="00B40C75">
        <w:rPr>
          <w:sz w:val="28"/>
          <w:szCs w:val="28"/>
        </w:rPr>
        <w:t xml:space="preserve"> </w:t>
      </w:r>
      <w:r w:rsidR="00B40C75" w:rsidRPr="00B40C75">
        <w:rPr>
          <w:sz w:val="28"/>
          <w:szCs w:val="28"/>
        </w:rPr>
        <w:t xml:space="preserve">                </w:t>
      </w:r>
      <w:r w:rsidR="006F5E6D" w:rsidRPr="006F5E6D">
        <w:rPr>
          <w:b/>
          <w:sz w:val="28"/>
          <w:lang w:eastAsia="cs-CZ"/>
        </w:rPr>
        <w:t xml:space="preserve">gen. JUDr. </w:t>
      </w:r>
      <w:r w:rsidR="006F5E6D">
        <w:rPr>
          <w:b/>
          <w:sz w:val="28"/>
          <w:lang w:eastAsia="cs-CZ"/>
        </w:rPr>
        <w:t>Jany</w:t>
      </w:r>
      <w:r w:rsidR="006F5E6D" w:rsidRPr="006F5E6D">
        <w:rPr>
          <w:b/>
          <w:sz w:val="28"/>
          <w:lang w:eastAsia="cs-CZ"/>
        </w:rPr>
        <w:t xml:space="preserve"> </w:t>
      </w:r>
      <w:r w:rsidR="006F5E6D">
        <w:rPr>
          <w:b/>
          <w:sz w:val="28"/>
          <w:lang w:eastAsia="cs-CZ"/>
        </w:rPr>
        <w:t>MAŠKAROVEJ</w:t>
      </w:r>
      <w:r w:rsidR="00DB3A5C">
        <w:rPr>
          <w:b/>
          <w:sz w:val="28"/>
          <w:szCs w:val="28"/>
          <w:lang w:eastAsia="cs-CZ"/>
        </w:rPr>
        <w:t>.</w:t>
      </w:r>
    </w:p>
    <w:p w:rsidR="005C3D8D" w:rsidRPr="00AA60EE" w:rsidRDefault="005C3D8D" w:rsidP="000E0DD7">
      <w:pPr>
        <w:ind w:left="2829" w:firstLine="3"/>
        <w:rPr>
          <w:b/>
          <w:sz w:val="28"/>
          <w:szCs w:val="28"/>
        </w:rPr>
      </w:pPr>
    </w:p>
    <w:p w:rsidR="000E0DD7" w:rsidRDefault="00AA60EE" w:rsidP="001744CD">
      <w:pPr>
        <w:pStyle w:val="Odsekzoznamu"/>
        <w:spacing w:after="0" w:line="240" w:lineRule="auto"/>
        <w:ind w:firstLine="696"/>
        <w:jc w:val="both"/>
        <w:rPr>
          <w:b/>
          <w:sz w:val="28"/>
          <w:szCs w:val="28"/>
        </w:rPr>
      </w:pPr>
      <w:r w:rsidRPr="00B40C75">
        <w:rPr>
          <w:b/>
          <w:sz w:val="28"/>
          <w:szCs w:val="28"/>
        </w:rPr>
        <w:t xml:space="preserve">                     </w:t>
      </w:r>
      <w:r w:rsidR="00B40C75">
        <w:rPr>
          <w:b/>
          <w:sz w:val="28"/>
          <w:szCs w:val="28"/>
        </w:rPr>
        <w:t xml:space="preserve"> </w:t>
      </w:r>
    </w:p>
    <w:p w:rsidR="006D2BE3" w:rsidRDefault="006D2BE3" w:rsidP="006D2BE3">
      <w:pPr>
        <w:tabs>
          <w:tab w:val="left" w:pos="3828"/>
        </w:tabs>
        <w:jc w:val="both"/>
      </w:pPr>
      <w:r>
        <w:t xml:space="preserve">           </w:t>
      </w:r>
    </w:p>
    <w:p w:rsidR="006D2BE3" w:rsidRDefault="006D2BE3" w:rsidP="006D2BE3"/>
    <w:p w:rsidR="005C3D8D" w:rsidRDefault="005C3D8D" w:rsidP="006D2BE3"/>
    <w:p w:rsidR="005C3D8D" w:rsidRDefault="005C3D8D" w:rsidP="006D2BE3"/>
    <w:p w:rsidR="009B7634" w:rsidRDefault="006D2BE3" w:rsidP="009B7634">
      <w:pPr>
        <w:keepNext/>
        <w:tabs>
          <w:tab w:val="left" w:pos="709"/>
          <w:tab w:val="left" w:pos="1021"/>
        </w:tabs>
        <w:jc w:val="center"/>
        <w:outlineLvl w:val="3"/>
        <w:rPr>
          <w:b/>
          <w:sz w:val="28"/>
          <w:szCs w:val="28"/>
        </w:rPr>
      </w:pPr>
      <w:r>
        <w:tab/>
      </w:r>
      <w: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9B7634">
        <w:rPr>
          <w:b/>
          <w:i/>
        </w:rPr>
        <w:t xml:space="preserve">                             </w:t>
      </w:r>
      <w:r w:rsidR="000A24D3">
        <w:rPr>
          <w:b/>
          <w:i/>
        </w:rPr>
        <w:t xml:space="preserve"> </w:t>
      </w:r>
      <w:r w:rsidR="00187E4E">
        <w:rPr>
          <w:b/>
          <w:sz w:val="28"/>
          <w:szCs w:val="28"/>
        </w:rPr>
        <w:t xml:space="preserve">Richard </w:t>
      </w:r>
      <w:r w:rsidR="000A24D3">
        <w:rPr>
          <w:b/>
          <w:sz w:val="28"/>
          <w:szCs w:val="28"/>
        </w:rPr>
        <w:t>Glück</w:t>
      </w:r>
      <w:r w:rsidR="00753F9C">
        <w:rPr>
          <w:b/>
          <w:sz w:val="28"/>
          <w:szCs w:val="28"/>
        </w:rPr>
        <w:t xml:space="preserve">, </w:t>
      </w:r>
      <w:r w:rsidR="00753F9C">
        <w:rPr>
          <w:b/>
          <w:sz w:val="28"/>
          <w:szCs w:val="28"/>
        </w:rPr>
        <w:t>v.r.</w:t>
      </w:r>
      <w:bookmarkStart w:id="0" w:name="_GoBack"/>
      <w:bookmarkEnd w:id="0"/>
    </w:p>
    <w:p w:rsidR="009B7634" w:rsidRPr="00187E4E" w:rsidRDefault="009B7634" w:rsidP="00187E4E">
      <w:pPr>
        <w:tabs>
          <w:tab w:val="left" w:pos="709"/>
          <w:tab w:val="left" w:pos="1021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predseda výboru</w:t>
      </w:r>
    </w:p>
    <w:p w:rsidR="009B7634" w:rsidRDefault="009B7634" w:rsidP="009B7634">
      <w:pPr>
        <w:tabs>
          <w:tab w:val="left" w:pos="709"/>
          <w:tab w:val="left" w:pos="102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Marián Saloň</w:t>
      </w:r>
      <w:r w:rsidR="00753F9C">
        <w:rPr>
          <w:b/>
          <w:sz w:val="28"/>
          <w:szCs w:val="28"/>
        </w:rPr>
        <w:t xml:space="preserve">, </w:t>
      </w:r>
      <w:proofErr w:type="spellStart"/>
      <w:r w:rsidR="00753F9C">
        <w:rPr>
          <w:b/>
          <w:sz w:val="28"/>
          <w:szCs w:val="28"/>
        </w:rPr>
        <w:t>v.r</w:t>
      </w:r>
      <w:proofErr w:type="spellEnd"/>
      <w:r w:rsidR="00753F9C">
        <w:rPr>
          <w:b/>
          <w:sz w:val="28"/>
          <w:szCs w:val="28"/>
        </w:rPr>
        <w:t>.</w:t>
      </w:r>
    </w:p>
    <w:p w:rsidR="009B7634" w:rsidRDefault="009B7634" w:rsidP="009B7634">
      <w:pPr>
        <w:tabs>
          <w:tab w:val="left" w:pos="709"/>
          <w:tab w:val="left" w:pos="1021"/>
        </w:tabs>
        <w:rPr>
          <w:sz w:val="22"/>
        </w:rPr>
      </w:pPr>
      <w:r>
        <w:rPr>
          <w:sz w:val="22"/>
        </w:rPr>
        <w:t>overovateľ</w:t>
      </w:r>
    </w:p>
    <w:p w:rsidR="009B7634" w:rsidRDefault="009B7634" w:rsidP="009B7634">
      <w:pPr>
        <w:tabs>
          <w:tab w:val="left" w:pos="709"/>
          <w:tab w:val="left" w:pos="1021"/>
        </w:tabs>
        <w:rPr>
          <w:sz w:val="22"/>
        </w:rPr>
      </w:pPr>
    </w:p>
    <w:p w:rsidR="009B7634" w:rsidRDefault="009B7634" w:rsidP="009B7634">
      <w:pPr>
        <w:tabs>
          <w:tab w:val="left" w:pos="709"/>
          <w:tab w:val="left" w:pos="1021"/>
        </w:tabs>
        <w:rPr>
          <w:b/>
          <w:sz w:val="28"/>
          <w:szCs w:val="28"/>
        </w:rPr>
      </w:pPr>
    </w:p>
    <w:p w:rsidR="009B7634" w:rsidRDefault="009B7634" w:rsidP="009B7634">
      <w:pPr>
        <w:tabs>
          <w:tab w:val="left" w:pos="709"/>
          <w:tab w:val="left" w:pos="102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Jaroslav Spišiak</w:t>
      </w:r>
      <w:r w:rsidR="00753F9C">
        <w:rPr>
          <w:b/>
          <w:sz w:val="28"/>
          <w:szCs w:val="28"/>
        </w:rPr>
        <w:t xml:space="preserve">, </w:t>
      </w:r>
      <w:proofErr w:type="spellStart"/>
      <w:r w:rsidR="00753F9C">
        <w:rPr>
          <w:b/>
          <w:sz w:val="28"/>
          <w:szCs w:val="28"/>
        </w:rPr>
        <w:t>v.r</w:t>
      </w:r>
      <w:proofErr w:type="spellEnd"/>
      <w:r w:rsidR="00753F9C">
        <w:rPr>
          <w:b/>
          <w:sz w:val="28"/>
          <w:szCs w:val="28"/>
        </w:rPr>
        <w:t>.</w:t>
      </w:r>
    </w:p>
    <w:p w:rsidR="009B7634" w:rsidRDefault="009B7634" w:rsidP="009B7634">
      <w:pPr>
        <w:tabs>
          <w:tab w:val="left" w:pos="709"/>
          <w:tab w:val="left" w:pos="1021"/>
        </w:tabs>
      </w:pPr>
      <w:r>
        <w:rPr>
          <w:sz w:val="22"/>
        </w:rPr>
        <w:t xml:space="preserve"> overovateľ</w:t>
      </w:r>
    </w:p>
    <w:p w:rsidR="007F51A4" w:rsidRPr="00CC28A8" w:rsidRDefault="007F51A4" w:rsidP="009B7634"/>
    <w:sectPr w:rsidR="007F51A4" w:rsidRPr="00CC2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BE3"/>
    <w:rsid w:val="00047E70"/>
    <w:rsid w:val="00052996"/>
    <w:rsid w:val="00073826"/>
    <w:rsid w:val="000838E8"/>
    <w:rsid w:val="000A24D3"/>
    <w:rsid w:val="000E0DD7"/>
    <w:rsid w:val="00112413"/>
    <w:rsid w:val="001744CD"/>
    <w:rsid w:val="00187E4E"/>
    <w:rsid w:val="002660E5"/>
    <w:rsid w:val="00323571"/>
    <w:rsid w:val="003872B6"/>
    <w:rsid w:val="003D6511"/>
    <w:rsid w:val="0052241D"/>
    <w:rsid w:val="005907A9"/>
    <w:rsid w:val="00596D64"/>
    <w:rsid w:val="005C3D8D"/>
    <w:rsid w:val="0060548B"/>
    <w:rsid w:val="00610F4B"/>
    <w:rsid w:val="006172DD"/>
    <w:rsid w:val="00622EA9"/>
    <w:rsid w:val="006D2BE3"/>
    <w:rsid w:val="006F5E6D"/>
    <w:rsid w:val="00753F9C"/>
    <w:rsid w:val="007C1FCF"/>
    <w:rsid w:val="007E613D"/>
    <w:rsid w:val="007F51A4"/>
    <w:rsid w:val="00800685"/>
    <w:rsid w:val="00831EE2"/>
    <w:rsid w:val="009377BF"/>
    <w:rsid w:val="009B7634"/>
    <w:rsid w:val="00A74642"/>
    <w:rsid w:val="00AA60EE"/>
    <w:rsid w:val="00B40C75"/>
    <w:rsid w:val="00BC50D2"/>
    <w:rsid w:val="00BF7B3E"/>
    <w:rsid w:val="00C441DA"/>
    <w:rsid w:val="00C63E8A"/>
    <w:rsid w:val="00CC28A8"/>
    <w:rsid w:val="00D17EF8"/>
    <w:rsid w:val="00DB3A5C"/>
    <w:rsid w:val="00EE787B"/>
    <w:rsid w:val="00F42F6E"/>
    <w:rsid w:val="00FA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114E0"/>
  <w15:chartTrackingRefBased/>
  <w15:docId w15:val="{169FDACB-6622-49F8-9394-80F3750B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2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D2BE3"/>
    <w:pPr>
      <w:keepNext/>
      <w:jc w:val="center"/>
      <w:outlineLvl w:val="0"/>
    </w:pPr>
    <w:rPr>
      <w:b/>
      <w:spacing w:val="40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D2BE3"/>
    <w:pPr>
      <w:keepNext/>
      <w:outlineLvl w:val="1"/>
    </w:pPr>
    <w:rPr>
      <w:b/>
      <w:i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D2BE3"/>
    <w:rPr>
      <w:rFonts w:ascii="Times New Roman" w:eastAsia="Times New Roman" w:hAnsi="Times New Roman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D2BE3"/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6D2BE3"/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D2BE3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D2BE3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D2BE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6D2BE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D2BE3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0D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0DD7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B40C75"/>
    <w:pPr>
      <w:spacing w:after="120" w:line="276" w:lineRule="auto"/>
      <w:ind w:left="720"/>
      <w:contextualSpacing/>
    </w:pPr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6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Őszeová, Daniela</cp:lastModifiedBy>
  <cp:revision>22</cp:revision>
  <cp:lastPrinted>2019-04-10T09:27:00Z</cp:lastPrinted>
  <dcterms:created xsi:type="dcterms:W3CDTF">2023-11-28T12:19:00Z</dcterms:created>
  <dcterms:modified xsi:type="dcterms:W3CDTF">2025-10-20T13:43:00Z</dcterms:modified>
</cp:coreProperties>
</file>