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C4" w:rsidRDefault="008A4EC4" w:rsidP="008A4EC4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Výbor Národnej rady Slovenskej republiky</w:t>
      </w:r>
    </w:p>
    <w:p w:rsidR="008A4EC4" w:rsidRDefault="008A4EC4" w:rsidP="008A4EC4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pre vzdelávanie, vedu, mládež, </w:t>
      </w:r>
    </w:p>
    <w:p w:rsidR="008A4EC4" w:rsidRDefault="008A4EC4" w:rsidP="008A4EC4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šport a cestovný ruch</w:t>
      </w:r>
    </w:p>
    <w:p w:rsidR="008A4EC4" w:rsidRDefault="008A4EC4" w:rsidP="008A4EC4">
      <w:pPr>
        <w:jc w:val="both"/>
        <w:rPr>
          <w:rFonts w:ascii="Arial" w:hAnsi="Arial" w:cs="Arial"/>
          <w:b/>
          <w:i/>
          <w:iCs/>
        </w:rPr>
      </w:pPr>
    </w:p>
    <w:p w:rsidR="0047343D" w:rsidRDefault="008A4EC4" w:rsidP="004734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343D">
        <w:rPr>
          <w:rFonts w:ascii="Arial" w:hAnsi="Arial" w:cs="Arial"/>
        </w:rPr>
        <w:t xml:space="preserve"> </w:t>
      </w:r>
      <w:r w:rsidR="00283947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 w:rsidR="0047343D">
        <w:rPr>
          <w:rFonts w:ascii="Arial" w:hAnsi="Arial" w:cs="Arial"/>
        </w:rPr>
        <w:t>Číslo: VVMS-20590/2025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4EC4" w:rsidRDefault="008A4EC4" w:rsidP="008A4EC4">
      <w:pPr>
        <w:rPr>
          <w:rFonts w:ascii="Arial" w:hAnsi="Arial" w:cs="Arial"/>
        </w:rPr>
      </w:pPr>
    </w:p>
    <w:p w:rsidR="008A4EC4" w:rsidRDefault="00283947" w:rsidP="008A4EC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114</w:t>
      </w:r>
    </w:p>
    <w:p w:rsidR="008A4EC4" w:rsidRDefault="008A4EC4" w:rsidP="008A4EC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8A4EC4" w:rsidRDefault="008A4EC4" w:rsidP="008A4EC4">
      <w:pPr>
        <w:jc w:val="center"/>
        <w:rPr>
          <w:rFonts w:ascii="Arial" w:hAnsi="Arial" w:cs="Arial"/>
          <w:b/>
        </w:rPr>
      </w:pPr>
    </w:p>
    <w:p w:rsidR="008A4EC4" w:rsidRDefault="008A4EC4" w:rsidP="008A4E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A4EC4" w:rsidRDefault="008A4EC4" w:rsidP="008A4E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8A4EC4" w:rsidRDefault="008A4EC4" w:rsidP="008A4EC4">
      <w:pPr>
        <w:jc w:val="center"/>
        <w:rPr>
          <w:rFonts w:ascii="Arial" w:hAnsi="Arial" w:cs="Arial"/>
          <w:b/>
        </w:rPr>
      </w:pPr>
    </w:p>
    <w:p w:rsidR="008A4EC4" w:rsidRDefault="008A4EC4" w:rsidP="008A4E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283947">
        <w:rPr>
          <w:rFonts w:ascii="Arial" w:hAnsi="Arial" w:cs="Arial"/>
          <w:b/>
        </w:rPr>
        <w:t> 13. októbra 2025</w:t>
      </w:r>
    </w:p>
    <w:p w:rsidR="008A4EC4" w:rsidRDefault="008A4EC4" w:rsidP="008A4EC4">
      <w:pPr>
        <w:jc w:val="center"/>
        <w:rPr>
          <w:rFonts w:ascii="Arial" w:hAnsi="Arial" w:cs="Arial"/>
          <w:bCs/>
        </w:rPr>
      </w:pPr>
    </w:p>
    <w:p w:rsidR="008A4EC4" w:rsidRDefault="008A4EC4" w:rsidP="008A4EC4">
      <w:pPr>
        <w:pStyle w:val="Zkladntext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Výbor Národnej rady Slovenskej republiky pre vzdelávanie, vedu, mládež, šport a cestovný ruch  </w:t>
      </w:r>
      <w:r>
        <w:rPr>
          <w:rFonts w:ascii="Arial" w:hAnsi="Arial" w:cs="Arial"/>
          <w:b/>
          <w:spacing w:val="20"/>
        </w:rPr>
        <w:t>prerokoval</w:t>
      </w:r>
      <w:r>
        <w:rPr>
          <w:rFonts w:ascii="Arial" w:hAnsi="Arial" w:cs="Arial"/>
          <w:bCs/>
        </w:rPr>
        <w:t xml:space="preserve"> návrh rozpočtu kapitoly</w:t>
      </w:r>
      <w:r>
        <w:rPr>
          <w:rFonts w:ascii="Arial" w:hAnsi="Arial" w:cs="Arial"/>
        </w:rPr>
        <w:t xml:space="preserve"> Ministerstva školstva, výskumu, vývoja a mládeže Slovenskej republiky</w:t>
      </w:r>
      <w:r>
        <w:rPr>
          <w:rFonts w:ascii="Arial" w:hAnsi="Arial" w:cs="Arial"/>
          <w:bCs/>
        </w:rPr>
        <w:t xml:space="preserve"> na roky 202</w:t>
      </w:r>
      <w:r w:rsidR="0028394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až 202</w:t>
      </w:r>
      <w:r w:rsidR="00283947">
        <w:rPr>
          <w:rFonts w:ascii="Arial" w:hAnsi="Arial" w:cs="Arial"/>
          <w:bCs/>
        </w:rPr>
        <w:t>8</w:t>
      </w:r>
      <w:r w:rsidR="000656C5">
        <w:rPr>
          <w:rFonts w:ascii="Arial" w:hAnsi="Arial" w:cs="Arial"/>
          <w:bCs/>
        </w:rPr>
        <w:t xml:space="preserve"> a</w:t>
      </w:r>
    </w:p>
    <w:p w:rsidR="008A4EC4" w:rsidRDefault="008A4EC4" w:rsidP="008A4EC4">
      <w:pPr>
        <w:pStyle w:val="Zkladntext"/>
        <w:jc w:val="both"/>
        <w:rPr>
          <w:rFonts w:ascii="Arial" w:hAnsi="Arial" w:cs="Arial"/>
          <w:b/>
          <w:bCs/>
        </w:rPr>
      </w:pPr>
    </w:p>
    <w:p w:rsidR="008A4EC4" w:rsidRDefault="008A4EC4" w:rsidP="008A4EC4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spacing w:val="40"/>
          <w:szCs w:val="24"/>
        </w:rPr>
      </w:pPr>
      <w:r>
        <w:rPr>
          <w:rFonts w:ascii="Arial" w:hAnsi="Arial" w:cs="Arial"/>
          <w:b/>
          <w:spacing w:val="40"/>
          <w:szCs w:val="24"/>
        </w:rPr>
        <w:t>berie na vedomie</w:t>
      </w:r>
    </w:p>
    <w:p w:rsidR="008A4EC4" w:rsidRDefault="008A4EC4" w:rsidP="008A4EC4">
      <w:pPr>
        <w:pStyle w:val="Zkladntext"/>
        <w:jc w:val="both"/>
        <w:rPr>
          <w:rFonts w:ascii="Arial" w:hAnsi="Arial" w:cs="Arial"/>
          <w:bCs/>
        </w:rPr>
      </w:pPr>
    </w:p>
    <w:p w:rsidR="008A4EC4" w:rsidRDefault="008A4EC4" w:rsidP="008A4EC4">
      <w:pPr>
        <w:pStyle w:val="Zkladntext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návrh rozpočtu kapitoly</w:t>
      </w:r>
      <w:r>
        <w:rPr>
          <w:rFonts w:ascii="Arial" w:hAnsi="Arial" w:cs="Arial"/>
        </w:rPr>
        <w:t xml:space="preserve"> Ministerstva školstva, výskumu, vývoja a mládeže Slovenskej republiky</w:t>
      </w:r>
      <w:r>
        <w:rPr>
          <w:rFonts w:ascii="Arial" w:hAnsi="Arial" w:cs="Arial"/>
          <w:bCs/>
        </w:rPr>
        <w:t xml:space="preserve"> na roky 202</w:t>
      </w:r>
      <w:r w:rsidR="0028394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až 202</w:t>
      </w:r>
      <w:r w:rsidR="00283947">
        <w:rPr>
          <w:rFonts w:ascii="Arial" w:hAnsi="Arial" w:cs="Arial"/>
          <w:bCs/>
        </w:rPr>
        <w:t>8</w:t>
      </w:r>
      <w:r w:rsidR="000656C5">
        <w:rPr>
          <w:rFonts w:ascii="Arial" w:hAnsi="Arial" w:cs="Arial"/>
          <w:bCs/>
        </w:rPr>
        <w:t>;</w:t>
      </w:r>
    </w:p>
    <w:p w:rsidR="008A4EC4" w:rsidRDefault="008A4EC4" w:rsidP="008A4EC4">
      <w:pPr>
        <w:pStyle w:val="Zkladntext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8A4EC4" w:rsidRDefault="008A4EC4" w:rsidP="008A4EC4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ú h l a s í</w:t>
      </w:r>
    </w:p>
    <w:p w:rsidR="008A4EC4" w:rsidRDefault="008A4EC4" w:rsidP="008A4EC4">
      <w:pPr>
        <w:rPr>
          <w:rFonts w:ascii="Arial" w:hAnsi="Arial" w:cs="Arial"/>
          <w:b/>
        </w:rPr>
      </w:pPr>
    </w:p>
    <w:p w:rsidR="008A4EC4" w:rsidRDefault="008A4EC4" w:rsidP="008A4EC4">
      <w:pPr>
        <w:pStyle w:val="Zkladntext2"/>
        <w:spacing w:after="0" w:line="240" w:lineRule="auto"/>
        <w:ind w:left="1077"/>
        <w:jc w:val="both"/>
        <w:rPr>
          <w:rFonts w:ascii="Arial" w:hAnsi="Arial" w:cs="Arial"/>
        </w:rPr>
      </w:pPr>
      <w:r>
        <w:rPr>
          <w:rFonts w:ascii="Arial" w:hAnsi="Arial" w:cs="Arial"/>
        </w:rPr>
        <w:t>s  návrhom rozpočtu kapitoly Ministerstva školstva, výskumu, vývoja a mládeže Slovenskej republiky</w:t>
      </w:r>
      <w:r>
        <w:rPr>
          <w:rFonts w:ascii="Arial" w:hAnsi="Arial" w:cs="Arial"/>
          <w:bCs/>
        </w:rPr>
        <w:t xml:space="preserve"> na rok 202</w:t>
      </w:r>
      <w:r w:rsidR="00283947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</w:t>
      </w:r>
      <w:r w:rsidR="00DC5C14">
        <w:rPr>
          <w:rFonts w:ascii="Arial" w:hAnsi="Arial" w:cs="Arial"/>
        </w:rPr>
        <w:t>v zmysle limitov</w:t>
      </w:r>
      <w:r w:rsidR="00AD04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ktorý obsahuje: </w:t>
      </w:r>
    </w:p>
    <w:p w:rsidR="008A4EC4" w:rsidRDefault="008A4EC4" w:rsidP="008A4EC4">
      <w:pPr>
        <w:pStyle w:val="Zkladntext2"/>
        <w:spacing w:after="0" w:line="240" w:lineRule="auto"/>
        <w:ind w:left="1077"/>
        <w:rPr>
          <w:rFonts w:ascii="Arial" w:hAnsi="Arial" w:cs="Arial"/>
          <w:bCs/>
        </w:rPr>
      </w:pPr>
    </w:p>
    <w:p w:rsidR="008A4EC4" w:rsidRDefault="008A4EC4" w:rsidP="008A4EC4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objem príjmov v sume:                         </w:t>
      </w:r>
      <w:r w:rsidR="005E69B3">
        <w:rPr>
          <w:rFonts w:ascii="Arial" w:hAnsi="Arial" w:cs="Arial"/>
          <w:b/>
        </w:rPr>
        <w:t xml:space="preserve">  94 684 962</w:t>
      </w:r>
      <w:r>
        <w:rPr>
          <w:rFonts w:ascii="Arial" w:hAnsi="Arial" w:cs="Arial"/>
          <w:b/>
        </w:rPr>
        <w:t xml:space="preserve"> eur</w:t>
      </w:r>
    </w:p>
    <w:p w:rsidR="008A4EC4" w:rsidRDefault="008A4EC4" w:rsidP="008A4EC4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 toho:</w:t>
      </w:r>
    </w:p>
    <w:p w:rsidR="008A4EC4" w:rsidRDefault="008A4EC4" w:rsidP="008A4EC4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štátny rozpočet: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1 000 000  e</w:t>
      </w:r>
      <w:r>
        <w:rPr>
          <w:rFonts w:ascii="Arial" w:hAnsi="Arial" w:cs="Arial"/>
          <w:bCs/>
        </w:rPr>
        <w:t>ur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z rozpočtu EÚ: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B68">
        <w:rPr>
          <w:rFonts w:ascii="Arial" w:hAnsi="Arial" w:cs="Arial"/>
        </w:rPr>
        <w:t xml:space="preserve">        93 196 823 </w:t>
      </w:r>
      <w:r>
        <w:rPr>
          <w:rFonts w:ascii="Arial" w:hAnsi="Arial" w:cs="Arial"/>
        </w:rPr>
        <w:t>eur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príjmy podľa § 17 ods. 4 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zákona č.  523/2004 Z. z.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752B68">
        <w:rPr>
          <w:rFonts w:ascii="Arial" w:hAnsi="Arial" w:cs="Arial"/>
        </w:rPr>
        <w:t>488 139</w:t>
      </w:r>
      <w:r>
        <w:rPr>
          <w:rFonts w:ascii="Arial" w:hAnsi="Arial" w:cs="Arial"/>
        </w:rPr>
        <w:t xml:space="preserve">  eur</w:t>
      </w:r>
    </w:p>
    <w:p w:rsidR="008A4EC4" w:rsidRDefault="008A4EC4" w:rsidP="008A4EC4">
      <w:pPr>
        <w:rPr>
          <w:rFonts w:ascii="Arial" w:hAnsi="Arial" w:cs="Arial"/>
        </w:rPr>
      </w:pPr>
    </w:p>
    <w:p w:rsidR="008A4EC4" w:rsidRDefault="008A4EC4" w:rsidP="008A4EC4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objem výdavkov v sume: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5</w:t>
      </w:r>
      <w:r w:rsidR="005E69B3">
        <w:rPr>
          <w:rFonts w:ascii="Arial" w:hAnsi="Arial" w:cs="Arial"/>
          <w:b/>
        </w:rPr>
        <w:t> 576 693 856</w:t>
      </w:r>
      <w:r>
        <w:rPr>
          <w:rFonts w:ascii="Arial" w:hAnsi="Arial" w:cs="Arial"/>
          <w:b/>
          <w:bCs/>
        </w:rPr>
        <w:t xml:space="preserve"> eur</w:t>
      </w:r>
    </w:p>
    <w:p w:rsidR="008A4EC4" w:rsidRDefault="008A4EC4" w:rsidP="008A4EC4">
      <w:pPr>
        <w:ind w:firstLine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 toho:</w:t>
      </w:r>
    </w:p>
    <w:p w:rsidR="008A4EC4" w:rsidRDefault="008A4EC4" w:rsidP="008A4EC4">
      <w:pPr>
        <w:ind w:left="3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 štátneho rozpočtu: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="00646951">
        <w:rPr>
          <w:rFonts w:ascii="Arial" w:hAnsi="Arial" w:cs="Arial"/>
          <w:bCs/>
        </w:rPr>
        <w:t>5 380 885 709</w:t>
      </w:r>
      <w:r>
        <w:rPr>
          <w:rFonts w:ascii="Arial" w:hAnsi="Arial" w:cs="Arial"/>
        </w:rPr>
        <w:t xml:space="preserve"> </w:t>
      </w:r>
      <w:r w:rsidR="002B0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</w:p>
    <w:p w:rsidR="008A4EC4" w:rsidRDefault="008A4EC4" w:rsidP="008A4EC4">
      <w:pPr>
        <w:ind w:left="372" w:firstLine="708"/>
        <w:rPr>
          <w:rFonts w:ascii="Arial" w:hAnsi="Arial" w:cs="Arial"/>
        </w:rPr>
      </w:pPr>
      <w:r>
        <w:rPr>
          <w:rFonts w:ascii="Arial" w:hAnsi="Arial" w:cs="Arial"/>
        </w:rPr>
        <w:t>z rozpočtu EÚ: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E69B3">
        <w:rPr>
          <w:rFonts w:ascii="Arial" w:hAnsi="Arial" w:cs="Arial"/>
        </w:rPr>
        <w:t xml:space="preserve">  93 196 823</w:t>
      </w:r>
      <w:r>
        <w:rPr>
          <w:rFonts w:ascii="Arial" w:hAnsi="Arial" w:cs="Arial"/>
        </w:rPr>
        <w:t xml:space="preserve"> </w:t>
      </w:r>
      <w:r w:rsidR="002B0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</w:p>
    <w:p w:rsidR="008A4EC4" w:rsidRDefault="008A4EC4" w:rsidP="008A4EC4">
      <w:pPr>
        <w:ind w:left="372" w:firstLine="708"/>
        <w:rPr>
          <w:rFonts w:ascii="Arial" w:hAnsi="Arial" w:cs="Arial"/>
        </w:rPr>
      </w:pPr>
      <w:r>
        <w:rPr>
          <w:rFonts w:ascii="Arial" w:hAnsi="Arial" w:cs="Arial"/>
        </w:rPr>
        <w:t>spolufinancovanie: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5E69B3">
        <w:rPr>
          <w:rFonts w:ascii="Arial" w:hAnsi="Arial" w:cs="Arial"/>
        </w:rPr>
        <w:t>28 642 014</w:t>
      </w:r>
      <w:r>
        <w:rPr>
          <w:rFonts w:ascii="Arial" w:hAnsi="Arial" w:cs="Arial"/>
        </w:rPr>
        <w:t xml:space="preserve">  eur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prostriedky z POO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CA70A1">
        <w:rPr>
          <w:rFonts w:ascii="Arial" w:hAnsi="Arial" w:cs="Arial"/>
        </w:rPr>
        <w:t xml:space="preserve">  </w:t>
      </w:r>
      <w:r w:rsidR="005E69B3">
        <w:rPr>
          <w:rFonts w:ascii="Arial" w:hAnsi="Arial" w:cs="Arial"/>
        </w:rPr>
        <w:t>73 481 171</w:t>
      </w:r>
      <w:r>
        <w:rPr>
          <w:rFonts w:ascii="Arial" w:hAnsi="Arial" w:cs="Arial"/>
        </w:rPr>
        <w:t xml:space="preserve">  eur</w:t>
      </w:r>
    </w:p>
    <w:p w:rsidR="008A4EC4" w:rsidRDefault="008A4EC4" w:rsidP="002B0692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výdavky podľa § 17 ods. 4 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zákona č.  523/2004 Z. z.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70A1">
        <w:rPr>
          <w:rFonts w:ascii="Arial" w:hAnsi="Arial" w:cs="Arial"/>
        </w:rPr>
        <w:t xml:space="preserve">  </w:t>
      </w:r>
      <w:r w:rsidR="005E69B3">
        <w:rPr>
          <w:rFonts w:ascii="Arial" w:hAnsi="Arial" w:cs="Arial"/>
        </w:rPr>
        <w:t>488 139</w:t>
      </w:r>
      <w:r>
        <w:rPr>
          <w:rFonts w:ascii="Arial" w:hAnsi="Arial" w:cs="Arial"/>
        </w:rPr>
        <w:t xml:space="preserve">  eur</w:t>
      </w: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rPr>
          <w:rFonts w:ascii="Arial" w:hAnsi="Arial" w:cs="Arial"/>
          <w:bCs/>
        </w:rPr>
      </w:pPr>
    </w:p>
    <w:p w:rsidR="008A4EC4" w:rsidRDefault="008A4EC4" w:rsidP="008A4EC4">
      <w:pPr>
        <w:pStyle w:val="Nadpis3"/>
        <w:numPr>
          <w:ilvl w:val="0"/>
          <w:numId w:val="2"/>
        </w:numPr>
        <w:tabs>
          <w:tab w:val="left" w:pos="2160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k l a d á   predsedníčke  výboru</w:t>
      </w:r>
    </w:p>
    <w:p w:rsidR="008A4EC4" w:rsidRDefault="008A4EC4" w:rsidP="008A4E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4EC4" w:rsidRDefault="008A4EC4" w:rsidP="008A4EC4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predložiť určenému gestorskému výboru (Výbor NR SR pre financie a rozpočet) stanovisko výboru k návrhu rozpočtu kapitoly Ministerstva školstva, </w:t>
      </w:r>
      <w:r w:rsidR="002B0692">
        <w:rPr>
          <w:rFonts w:ascii="Arial" w:hAnsi="Arial" w:cs="Arial"/>
        </w:rPr>
        <w:t>výskumu, vývoja a mládeže</w:t>
      </w:r>
      <w:r>
        <w:rPr>
          <w:rFonts w:ascii="Arial" w:hAnsi="Arial" w:cs="Arial"/>
        </w:rPr>
        <w:t xml:space="preserve"> Slovenskej republiky</w:t>
      </w:r>
      <w:r>
        <w:rPr>
          <w:rFonts w:ascii="Arial" w:hAnsi="Arial" w:cs="Arial"/>
          <w:bCs/>
        </w:rPr>
        <w:t xml:space="preserve"> na rok 202</w:t>
      </w:r>
      <w:r w:rsidR="00927D1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</w:p>
    <w:p w:rsidR="008A4EC4" w:rsidRDefault="008A4EC4" w:rsidP="008A4EC4">
      <w:pPr>
        <w:rPr>
          <w:rFonts w:ascii="Arial" w:hAnsi="Arial" w:cs="Arial"/>
        </w:rPr>
      </w:pPr>
    </w:p>
    <w:p w:rsidR="008A4EC4" w:rsidRDefault="008A4EC4" w:rsidP="008A4EC4">
      <w:pPr>
        <w:rPr>
          <w:rFonts w:ascii="Arial" w:hAnsi="Arial" w:cs="Arial"/>
        </w:rPr>
      </w:pPr>
    </w:p>
    <w:p w:rsidR="008A4EC4" w:rsidRDefault="008A4EC4" w:rsidP="008A4EC4">
      <w:pPr>
        <w:rPr>
          <w:rFonts w:ascii="Arial" w:hAnsi="Arial" w:cs="Arial"/>
        </w:rPr>
      </w:pPr>
    </w:p>
    <w:p w:rsidR="008A4EC4" w:rsidRDefault="008A4EC4" w:rsidP="008A4EC4">
      <w:pPr>
        <w:rPr>
          <w:rFonts w:ascii="Arial" w:hAnsi="Arial" w:cs="Arial"/>
        </w:rPr>
      </w:pPr>
    </w:p>
    <w:p w:rsidR="008A4EC4" w:rsidRDefault="008A4EC4" w:rsidP="008A4EC4">
      <w:pPr>
        <w:rPr>
          <w:rFonts w:ascii="Arial" w:hAnsi="Arial" w:cs="Arial"/>
        </w:rPr>
      </w:pPr>
    </w:p>
    <w:p w:rsidR="00283947" w:rsidRDefault="00283947" w:rsidP="00283947">
      <w:r>
        <w:rPr>
          <w:rFonts w:ascii="Arial" w:hAnsi="Arial" w:cs="Arial"/>
        </w:rPr>
        <w:t xml:space="preserve">                      </w:t>
      </w:r>
    </w:p>
    <w:p w:rsidR="00131610" w:rsidRDefault="00131610" w:rsidP="001316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131610" w:rsidRDefault="00131610" w:rsidP="00131610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131610" w:rsidRDefault="00131610" w:rsidP="00131610"/>
    <w:p w:rsidR="008A4EC4" w:rsidRDefault="008A4EC4" w:rsidP="008A4EC4">
      <w:bookmarkStart w:id="0" w:name="_GoBack"/>
      <w:bookmarkEnd w:id="0"/>
    </w:p>
    <w:p w:rsidR="004A65BD" w:rsidRDefault="00131610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7E7E755F"/>
    <w:multiLevelType w:val="hybridMultilevel"/>
    <w:tmpl w:val="1EC018A6"/>
    <w:lvl w:ilvl="0" w:tplc="FFFFFFFF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C4"/>
    <w:rsid w:val="00045387"/>
    <w:rsid w:val="000656C5"/>
    <w:rsid w:val="00131610"/>
    <w:rsid w:val="001A0A70"/>
    <w:rsid w:val="00283947"/>
    <w:rsid w:val="002B0692"/>
    <w:rsid w:val="002F0ACB"/>
    <w:rsid w:val="00425F8A"/>
    <w:rsid w:val="0047343D"/>
    <w:rsid w:val="005E69B3"/>
    <w:rsid w:val="00611C77"/>
    <w:rsid w:val="00646951"/>
    <w:rsid w:val="0075282A"/>
    <w:rsid w:val="00752B68"/>
    <w:rsid w:val="008A4EC4"/>
    <w:rsid w:val="009272E6"/>
    <w:rsid w:val="00927D10"/>
    <w:rsid w:val="00A432DB"/>
    <w:rsid w:val="00AD04E9"/>
    <w:rsid w:val="00B040C0"/>
    <w:rsid w:val="00CA70A1"/>
    <w:rsid w:val="00DC5C14"/>
    <w:rsid w:val="00E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E82FB-E7E6-4DCB-A498-884FAD7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4EC4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A4EC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4EC4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4EC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A4E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4E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06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069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16</cp:revision>
  <cp:lastPrinted>2025-10-14T06:15:00Z</cp:lastPrinted>
  <dcterms:created xsi:type="dcterms:W3CDTF">2024-11-13T07:45:00Z</dcterms:created>
  <dcterms:modified xsi:type="dcterms:W3CDTF">2025-10-15T13:32:00Z</dcterms:modified>
</cp:coreProperties>
</file>