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CB7" w:rsidRDefault="00E54CB7" w:rsidP="00E54CB7">
      <w:pPr>
        <w:jc w:val="both"/>
        <w:rPr>
          <w:rFonts w:ascii="Garamond" w:hAnsi="Garamond"/>
          <w:b/>
          <w:caps/>
        </w:rPr>
      </w:pPr>
      <w:r>
        <w:rPr>
          <w:rFonts w:ascii="Garamond" w:hAnsi="Garamond"/>
          <w:b/>
          <w:caps/>
        </w:rPr>
        <w:t>Výbor Národnej rady Slovenskej republiky</w:t>
      </w:r>
    </w:p>
    <w:p w:rsidR="00E54CB7" w:rsidRDefault="00E54CB7" w:rsidP="00E54CB7">
      <w:pPr>
        <w:jc w:val="both"/>
        <w:rPr>
          <w:rFonts w:ascii="Garamond" w:hAnsi="Garamond"/>
          <w:b/>
          <w:caps/>
        </w:rPr>
      </w:pPr>
      <w:r>
        <w:rPr>
          <w:rFonts w:ascii="Garamond" w:hAnsi="Garamond"/>
          <w:b/>
          <w:caps/>
        </w:rPr>
        <w:t>pre ľudské práva a národnostné menšiny</w:t>
      </w:r>
    </w:p>
    <w:p w:rsidR="00E54CB7" w:rsidRDefault="00E54CB7" w:rsidP="00E54CB7">
      <w:pPr>
        <w:jc w:val="both"/>
        <w:rPr>
          <w:rFonts w:ascii="Garamond" w:hAnsi="Garamond"/>
          <w:b/>
          <w:i/>
        </w:rPr>
      </w:pPr>
    </w:p>
    <w:p w:rsidR="00E54CB7" w:rsidRDefault="00E54CB7" w:rsidP="00E54CB7">
      <w:pPr>
        <w:jc w:val="both"/>
        <w:rPr>
          <w:rFonts w:ascii="Garamond" w:hAnsi="Garamond"/>
        </w:rPr>
      </w:pPr>
    </w:p>
    <w:p w:rsidR="00E54CB7" w:rsidRDefault="00E54CB7" w:rsidP="00E54CB7">
      <w:pPr>
        <w:jc w:val="both"/>
        <w:rPr>
          <w:rFonts w:ascii="Garamond" w:hAnsi="Garamond"/>
        </w:rPr>
      </w:pPr>
    </w:p>
    <w:p w:rsidR="00E54CB7" w:rsidRDefault="00E54CB7" w:rsidP="00E54CB7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37</w:t>
      </w:r>
      <w:r w:rsidRPr="004A7CDE">
        <w:rPr>
          <w:rFonts w:ascii="Garamond" w:hAnsi="Garamond"/>
        </w:rPr>
        <w:t>. schôdza výboru</w:t>
      </w:r>
      <w:r>
        <w:rPr>
          <w:rFonts w:ascii="Garamond" w:hAnsi="Garamond"/>
        </w:rPr>
        <w:t xml:space="preserve">                                                                                                           </w:t>
      </w:r>
    </w:p>
    <w:p w:rsidR="00E54CB7" w:rsidRDefault="00E54CB7" w:rsidP="00E54CB7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č. KNR-VLPNM-5765/2025</w:t>
      </w:r>
    </w:p>
    <w:p w:rsidR="00E54CB7" w:rsidRDefault="00E54CB7" w:rsidP="00E54CB7">
      <w:pPr>
        <w:jc w:val="both"/>
        <w:rPr>
          <w:rFonts w:ascii="Garamond" w:hAnsi="Garamond"/>
        </w:rPr>
      </w:pPr>
    </w:p>
    <w:p w:rsidR="00E54CB7" w:rsidRDefault="00E54CB7" w:rsidP="00E54CB7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                                                                </w:t>
      </w:r>
    </w:p>
    <w:p w:rsidR="00E54CB7" w:rsidRPr="00DA280D" w:rsidRDefault="001C660F" w:rsidP="00E54CB7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72</w:t>
      </w:r>
    </w:p>
    <w:p w:rsidR="00E54CB7" w:rsidRDefault="00E54CB7" w:rsidP="00E54CB7">
      <w:pPr>
        <w:jc w:val="center"/>
        <w:rPr>
          <w:rFonts w:ascii="Garamond" w:hAnsi="Garamond"/>
          <w:b/>
          <w:spacing w:val="110"/>
        </w:rPr>
      </w:pPr>
      <w:r>
        <w:rPr>
          <w:rFonts w:ascii="Garamond" w:hAnsi="Garamond"/>
          <w:b/>
          <w:spacing w:val="110"/>
        </w:rPr>
        <w:t>Uznesenie</w:t>
      </w:r>
    </w:p>
    <w:p w:rsidR="00E54CB7" w:rsidRDefault="00E54CB7" w:rsidP="00E54CB7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Výboru Národnej rady Slovenskej republiky</w:t>
      </w:r>
    </w:p>
    <w:p w:rsidR="00E54CB7" w:rsidRDefault="00E54CB7" w:rsidP="00E54CB7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pre ľudské práva a národnostné menšiny</w:t>
      </w:r>
    </w:p>
    <w:p w:rsidR="00E54CB7" w:rsidRDefault="00E54CB7" w:rsidP="00E54CB7">
      <w:pPr>
        <w:jc w:val="center"/>
        <w:rPr>
          <w:rFonts w:ascii="Garamond" w:hAnsi="Garamond"/>
          <w:b/>
        </w:rPr>
      </w:pPr>
    </w:p>
    <w:p w:rsidR="00E54CB7" w:rsidRDefault="00E54CB7" w:rsidP="00E54CB7">
      <w:pPr>
        <w:jc w:val="center"/>
        <w:rPr>
          <w:rFonts w:ascii="Garamond" w:hAnsi="Garamond"/>
        </w:rPr>
      </w:pPr>
      <w:r>
        <w:rPr>
          <w:rFonts w:ascii="Garamond" w:hAnsi="Garamond"/>
        </w:rPr>
        <w:t>z 13. októbra 2025</w:t>
      </w:r>
    </w:p>
    <w:p w:rsidR="00E54CB7" w:rsidRDefault="00E54CB7" w:rsidP="00E54CB7">
      <w:pPr>
        <w:jc w:val="both"/>
        <w:rPr>
          <w:rFonts w:ascii="Garamond" w:hAnsi="Garamond"/>
        </w:rPr>
      </w:pPr>
    </w:p>
    <w:p w:rsidR="00E54CB7" w:rsidRDefault="00E54CB7" w:rsidP="00E54CB7">
      <w:pPr>
        <w:jc w:val="both"/>
        <w:rPr>
          <w:rFonts w:ascii="Garamond" w:hAnsi="Garamond" w:cs="Arial"/>
        </w:rPr>
      </w:pPr>
    </w:p>
    <w:p w:rsidR="00E54CB7" w:rsidRDefault="00E54CB7" w:rsidP="00E54CB7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k návrhu rozpočtu kapitoly Všeobecná pokladničná správa </w:t>
      </w:r>
      <w:r w:rsidRPr="00CE6AF5">
        <w:rPr>
          <w:rFonts w:ascii="Garamond" w:hAnsi="Garamond" w:cs="Arial"/>
        </w:rPr>
        <w:t>na roky 202</w:t>
      </w:r>
      <w:r w:rsidR="004A380F" w:rsidRPr="00CE6AF5">
        <w:rPr>
          <w:rFonts w:ascii="Garamond" w:hAnsi="Garamond" w:cs="Arial"/>
        </w:rPr>
        <w:t>6</w:t>
      </w:r>
      <w:r w:rsidRPr="00CE6AF5">
        <w:rPr>
          <w:rFonts w:ascii="Garamond" w:hAnsi="Garamond" w:cs="Arial"/>
        </w:rPr>
        <w:t xml:space="preserve"> až 202</w:t>
      </w:r>
      <w:r w:rsidR="004A380F" w:rsidRPr="00CE6AF5">
        <w:rPr>
          <w:rFonts w:ascii="Garamond" w:hAnsi="Garamond" w:cs="Arial"/>
        </w:rPr>
        <w:t>8</w:t>
      </w:r>
      <w:r>
        <w:rPr>
          <w:rFonts w:ascii="Garamond" w:hAnsi="Garamond" w:cs="Arial"/>
        </w:rPr>
        <w:t xml:space="preserve"> </w:t>
      </w:r>
    </w:p>
    <w:p w:rsidR="00E54CB7" w:rsidRDefault="00E54CB7" w:rsidP="00E54CB7">
      <w:pPr>
        <w:widowControl/>
        <w:jc w:val="both"/>
        <w:rPr>
          <w:rFonts w:ascii="Garamond" w:hAnsi="Garamond" w:cs="Arial"/>
        </w:rPr>
      </w:pPr>
    </w:p>
    <w:p w:rsidR="00594FA9" w:rsidRPr="00132848" w:rsidRDefault="00E54CB7" w:rsidP="00594FA9">
      <w:pPr>
        <w:widowControl/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  <w:i/>
        </w:rPr>
        <w:tab/>
      </w:r>
      <w:r w:rsidR="00594FA9" w:rsidRPr="00132848">
        <w:rPr>
          <w:rFonts w:ascii="Garamond" w:hAnsi="Garamond" w:cs="Arial"/>
          <w:b/>
        </w:rPr>
        <w:t>Výbor Národnej rady Slovenskej republiky</w:t>
      </w:r>
    </w:p>
    <w:p w:rsidR="00594FA9" w:rsidRPr="00132848" w:rsidRDefault="00594FA9" w:rsidP="00594FA9">
      <w:pPr>
        <w:widowControl/>
        <w:jc w:val="both"/>
        <w:rPr>
          <w:rFonts w:ascii="Garamond" w:hAnsi="Garamond" w:cs="Arial"/>
          <w:b/>
        </w:rPr>
      </w:pPr>
      <w:r w:rsidRPr="00132848">
        <w:rPr>
          <w:rFonts w:ascii="Garamond" w:hAnsi="Garamond" w:cs="Arial"/>
          <w:b/>
        </w:rPr>
        <w:tab/>
        <w:t>pre ľudské práva a národnostné menšiny</w:t>
      </w:r>
    </w:p>
    <w:p w:rsidR="00594FA9" w:rsidRPr="00132848" w:rsidRDefault="00594FA9" w:rsidP="00594FA9">
      <w:pPr>
        <w:widowControl/>
        <w:jc w:val="both"/>
        <w:rPr>
          <w:rFonts w:ascii="Garamond" w:hAnsi="Garamond" w:cs="Arial"/>
          <w:b/>
        </w:rPr>
      </w:pPr>
    </w:p>
    <w:p w:rsidR="00594FA9" w:rsidRPr="00132848" w:rsidRDefault="00594FA9" w:rsidP="00594FA9">
      <w:pPr>
        <w:pStyle w:val="Odsekzoznamu"/>
        <w:widowControl/>
        <w:numPr>
          <w:ilvl w:val="0"/>
          <w:numId w:val="1"/>
        </w:numPr>
        <w:ind w:left="705" w:hanging="11"/>
        <w:jc w:val="both"/>
        <w:rPr>
          <w:rFonts w:ascii="Garamond" w:hAnsi="Garamond" w:cs="Arial"/>
          <w:b/>
          <w:spacing w:val="110"/>
        </w:rPr>
      </w:pPr>
      <w:r w:rsidRPr="00132848">
        <w:rPr>
          <w:rFonts w:ascii="Garamond" w:hAnsi="Garamond" w:cs="Arial"/>
          <w:b/>
          <w:spacing w:val="110"/>
        </w:rPr>
        <w:t>súhlasí</w:t>
      </w:r>
    </w:p>
    <w:p w:rsidR="00594FA9" w:rsidRPr="00132848" w:rsidRDefault="00594FA9" w:rsidP="00594FA9">
      <w:pPr>
        <w:pStyle w:val="Odsekzoznamu"/>
        <w:widowControl/>
        <w:ind w:left="705"/>
        <w:jc w:val="both"/>
        <w:rPr>
          <w:rFonts w:ascii="Garamond" w:hAnsi="Garamond" w:cs="Arial"/>
          <w:b/>
          <w:spacing w:val="110"/>
        </w:rPr>
      </w:pPr>
    </w:p>
    <w:p w:rsidR="00594FA9" w:rsidRDefault="00594FA9" w:rsidP="00594FA9">
      <w:pPr>
        <w:jc w:val="both"/>
        <w:rPr>
          <w:rFonts w:ascii="Garamond" w:hAnsi="Garamond" w:cs="Arial"/>
        </w:rPr>
      </w:pPr>
      <w:r w:rsidRPr="00132848">
        <w:rPr>
          <w:rFonts w:ascii="Garamond" w:hAnsi="Garamond" w:cs="Arial"/>
        </w:rPr>
        <w:t>s návrhom rozpočtu kapitoly Všeobecn</w:t>
      </w:r>
      <w:r>
        <w:rPr>
          <w:rFonts w:ascii="Garamond" w:hAnsi="Garamond" w:cs="Arial"/>
        </w:rPr>
        <w:t>á pokladničná správa na rok 2026</w:t>
      </w:r>
      <w:r w:rsidRPr="00132848">
        <w:rPr>
          <w:rFonts w:ascii="Garamond" w:hAnsi="Garamond" w:cs="Arial"/>
        </w:rPr>
        <w:t>, v ktorej sú rozpočtované</w:t>
      </w:r>
      <w:r>
        <w:rPr>
          <w:rFonts w:ascii="Garamond" w:hAnsi="Garamond" w:cs="Arial"/>
        </w:rPr>
        <w:t>:</w:t>
      </w:r>
    </w:p>
    <w:p w:rsidR="00594FA9" w:rsidRDefault="00594FA9" w:rsidP="00594FA9">
      <w:pPr>
        <w:jc w:val="both"/>
        <w:rPr>
          <w:rFonts w:ascii="Garamond" w:hAnsi="Garamond" w:cs="Arial"/>
        </w:rPr>
      </w:pPr>
    </w:p>
    <w:p w:rsidR="00594FA9" w:rsidRDefault="00594FA9" w:rsidP="00594FA9">
      <w:pPr>
        <w:jc w:val="both"/>
        <w:rPr>
          <w:rFonts w:ascii="Garamond" w:hAnsi="Garamond" w:cs="Arial"/>
        </w:rPr>
      </w:pPr>
      <w:r w:rsidRPr="00132848">
        <w:rPr>
          <w:rFonts w:ascii="Garamond" w:hAnsi="Garamond" w:cs="Arial"/>
        </w:rPr>
        <w:t>výdavky na činnosť</w:t>
      </w:r>
      <w:r>
        <w:rPr>
          <w:rFonts w:ascii="Garamond" w:hAnsi="Garamond" w:cs="Arial"/>
        </w:rPr>
        <w:t xml:space="preserve">: </w:t>
      </w:r>
      <w:r w:rsidRPr="004A380F">
        <w:rPr>
          <w:rFonts w:ascii="Garamond" w:hAnsi="Garamond" w:cs="Arial"/>
        </w:rPr>
        <w:t>Kancelárie verejného ochrancu práv</w:t>
      </w:r>
      <w:r>
        <w:rPr>
          <w:rFonts w:ascii="Garamond" w:hAnsi="Garamond" w:cs="Arial"/>
        </w:rPr>
        <w:t xml:space="preserve">, </w:t>
      </w:r>
      <w:r w:rsidRPr="004A380F">
        <w:rPr>
          <w:rFonts w:ascii="Garamond" w:hAnsi="Garamond" w:cs="Arial"/>
        </w:rPr>
        <w:t>Úradu na ochranu osobných údajov</w:t>
      </w:r>
      <w:r>
        <w:rPr>
          <w:rFonts w:ascii="Garamond" w:hAnsi="Garamond" w:cs="Arial"/>
        </w:rPr>
        <w:t xml:space="preserve"> </w:t>
      </w:r>
      <w:r w:rsidRPr="004A380F">
        <w:rPr>
          <w:rFonts w:ascii="Garamond" w:hAnsi="Garamond" w:cs="Arial"/>
        </w:rPr>
        <w:t xml:space="preserve">Úrad na ochranu oznamovateľov </w:t>
      </w:r>
      <w:r>
        <w:rPr>
          <w:rFonts w:ascii="Garamond" w:hAnsi="Garamond" w:cs="Arial"/>
        </w:rPr>
        <w:t>a</w:t>
      </w:r>
    </w:p>
    <w:p w:rsidR="00594FA9" w:rsidRDefault="00594FA9" w:rsidP="00594FA9">
      <w:pPr>
        <w:jc w:val="both"/>
        <w:rPr>
          <w:rFonts w:ascii="Garamond" w:hAnsi="Garamond" w:cs="Arial"/>
        </w:rPr>
      </w:pPr>
    </w:p>
    <w:p w:rsidR="00594FA9" w:rsidRPr="004A380F" w:rsidRDefault="00594FA9" w:rsidP="00594FA9">
      <w:pPr>
        <w:jc w:val="both"/>
        <w:rPr>
          <w:rFonts w:ascii="Garamond" w:hAnsi="Garamond" w:cs="Arial"/>
        </w:rPr>
      </w:pPr>
      <w:r w:rsidRPr="004A380F">
        <w:rPr>
          <w:rFonts w:ascii="Garamond" w:hAnsi="Garamond" w:cs="Arial"/>
        </w:rPr>
        <w:t>transfer na činnosť</w:t>
      </w:r>
      <w:r>
        <w:rPr>
          <w:rFonts w:ascii="Garamond" w:hAnsi="Garamond" w:cs="Arial"/>
        </w:rPr>
        <w:t>:</w:t>
      </w:r>
      <w:r w:rsidRPr="004A380F">
        <w:rPr>
          <w:rFonts w:ascii="Garamond" w:hAnsi="Garamond" w:cs="Arial"/>
        </w:rPr>
        <w:t xml:space="preserve"> Ústavu pamäti národa, Slovenského národného strediska pre ľudské práva, Úradu komisára pre deti, Úradu komisára pre osoby so zdravotným postihnutím</w:t>
      </w:r>
      <w:r w:rsidRPr="004A380F">
        <w:rPr>
          <w:rFonts w:ascii="Garamond" w:hAnsi="Garamond" w:cs="Arial"/>
          <w:lang w:val="en-GB"/>
        </w:rPr>
        <w:t xml:space="preserve">; a </w:t>
      </w:r>
    </w:p>
    <w:p w:rsidR="00594FA9" w:rsidRDefault="00594FA9" w:rsidP="00594FA9">
      <w:pPr>
        <w:widowControl/>
        <w:jc w:val="both"/>
        <w:rPr>
          <w:rFonts w:ascii="Garamond" w:hAnsi="Garamond" w:cs="Arial"/>
        </w:rPr>
      </w:pPr>
    </w:p>
    <w:p w:rsidR="00594FA9" w:rsidRDefault="00594FA9" w:rsidP="00594FA9">
      <w:pPr>
        <w:pStyle w:val="Odsekzoznamu"/>
        <w:widowControl/>
        <w:numPr>
          <w:ilvl w:val="0"/>
          <w:numId w:val="1"/>
        </w:numPr>
        <w:ind w:left="705" w:hanging="11"/>
        <w:jc w:val="both"/>
        <w:rPr>
          <w:rFonts w:ascii="Garamond" w:hAnsi="Garamond" w:cs="Arial"/>
          <w:b/>
          <w:spacing w:val="110"/>
        </w:rPr>
      </w:pPr>
      <w:r>
        <w:rPr>
          <w:rFonts w:ascii="Garamond" w:hAnsi="Garamond" w:cs="Arial"/>
          <w:b/>
          <w:spacing w:val="110"/>
        </w:rPr>
        <w:t>ukladá</w:t>
      </w:r>
    </w:p>
    <w:p w:rsidR="00594FA9" w:rsidRDefault="00594FA9" w:rsidP="00594FA9">
      <w:pPr>
        <w:pStyle w:val="Odsekzoznamu"/>
        <w:widowControl/>
        <w:ind w:left="705"/>
        <w:jc w:val="both"/>
        <w:rPr>
          <w:rFonts w:ascii="Garamond" w:hAnsi="Garamond" w:cs="Arial"/>
          <w:b/>
          <w:spacing w:val="110"/>
        </w:rPr>
      </w:pPr>
    </w:p>
    <w:p w:rsidR="00594FA9" w:rsidRDefault="00594FA9" w:rsidP="00594FA9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podpredsedovi výboru informovať gestorský Výbor Národnej rady Slovenskej republiky pre financie a rozpočet o prijatom uznesení. </w:t>
      </w:r>
    </w:p>
    <w:p w:rsidR="00E54CB7" w:rsidRDefault="00E54CB7" w:rsidP="00594FA9">
      <w:pPr>
        <w:widowControl/>
        <w:jc w:val="both"/>
        <w:rPr>
          <w:rFonts w:ascii="Garamond" w:hAnsi="Garamond" w:cs="Arial"/>
        </w:rPr>
      </w:pPr>
      <w:bookmarkStart w:id="0" w:name="_GoBack"/>
      <w:bookmarkEnd w:id="0"/>
    </w:p>
    <w:p w:rsidR="00E54CB7" w:rsidRDefault="00E54CB7" w:rsidP="00E54CB7">
      <w:pPr>
        <w:jc w:val="both"/>
        <w:rPr>
          <w:rFonts w:ascii="Garamond" w:hAnsi="Garamond" w:cs="Arial"/>
        </w:rPr>
      </w:pPr>
    </w:p>
    <w:p w:rsidR="00E54CB7" w:rsidRDefault="00E54CB7" w:rsidP="00E54CB7">
      <w:pPr>
        <w:jc w:val="both"/>
        <w:rPr>
          <w:rFonts w:ascii="Garamond" w:hAnsi="Garamond" w:cs="Arial"/>
        </w:rPr>
      </w:pPr>
    </w:p>
    <w:p w:rsidR="00E54CB7" w:rsidRDefault="00E54CB7" w:rsidP="00E54CB7">
      <w:pPr>
        <w:jc w:val="both"/>
        <w:rPr>
          <w:rFonts w:ascii="Garamond" w:hAnsi="Garamond" w:cs="Arial"/>
        </w:rPr>
      </w:pPr>
    </w:p>
    <w:p w:rsidR="00E54CB7" w:rsidRDefault="00E54CB7" w:rsidP="00E54CB7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Ondrej P</w:t>
      </w:r>
      <w:r w:rsidR="00334726">
        <w:rPr>
          <w:rFonts w:ascii="Garamond" w:hAnsi="Garamond"/>
          <w:b/>
        </w:rPr>
        <w:t>rostredník</w:t>
      </w:r>
      <w:r w:rsidR="00334726">
        <w:rPr>
          <w:rFonts w:ascii="Garamond" w:hAnsi="Garamond"/>
          <w:b/>
        </w:rPr>
        <w:tab/>
      </w:r>
      <w:r w:rsidR="00334726">
        <w:rPr>
          <w:rFonts w:ascii="Garamond" w:hAnsi="Garamond"/>
          <w:b/>
        </w:rPr>
        <w:tab/>
      </w:r>
      <w:r w:rsidR="00334726">
        <w:rPr>
          <w:rFonts w:ascii="Garamond" w:hAnsi="Garamond"/>
          <w:b/>
        </w:rPr>
        <w:tab/>
      </w:r>
      <w:r w:rsidR="00334726">
        <w:rPr>
          <w:rFonts w:ascii="Garamond" w:hAnsi="Garamond"/>
          <w:b/>
        </w:rPr>
        <w:tab/>
      </w:r>
      <w:r w:rsidR="00334726">
        <w:rPr>
          <w:rFonts w:ascii="Garamond" w:hAnsi="Garamond"/>
          <w:b/>
        </w:rPr>
        <w:tab/>
      </w:r>
      <w:r w:rsidR="00334726">
        <w:rPr>
          <w:rFonts w:ascii="Garamond" w:hAnsi="Garamond"/>
          <w:b/>
        </w:rPr>
        <w:tab/>
      </w:r>
      <w:r w:rsidR="00334726">
        <w:rPr>
          <w:rFonts w:ascii="Garamond" w:hAnsi="Garamond"/>
          <w:b/>
        </w:rPr>
        <w:tab/>
        <w:t xml:space="preserve">  Ivan </w:t>
      </w:r>
      <w:proofErr w:type="spellStart"/>
      <w:r w:rsidR="00334726">
        <w:rPr>
          <w:rFonts w:ascii="Garamond" w:hAnsi="Garamond"/>
          <w:b/>
        </w:rPr>
        <w:t>Hazucha</w:t>
      </w:r>
      <w:proofErr w:type="spellEnd"/>
    </w:p>
    <w:p w:rsidR="00E54CB7" w:rsidRDefault="00E54CB7" w:rsidP="00E54CB7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>Alena Nováková</w:t>
      </w:r>
      <w:r w:rsidR="00334726">
        <w:rPr>
          <w:rFonts w:ascii="Garamond" w:hAnsi="Garamond"/>
        </w:rPr>
        <w:tab/>
      </w:r>
      <w:r w:rsidR="00334726">
        <w:rPr>
          <w:rFonts w:ascii="Garamond" w:hAnsi="Garamond"/>
        </w:rPr>
        <w:tab/>
      </w:r>
      <w:r w:rsidR="00334726">
        <w:rPr>
          <w:rFonts w:ascii="Garamond" w:hAnsi="Garamond"/>
        </w:rPr>
        <w:tab/>
      </w:r>
      <w:r w:rsidR="00334726">
        <w:rPr>
          <w:rFonts w:ascii="Garamond" w:hAnsi="Garamond"/>
        </w:rPr>
        <w:tab/>
      </w:r>
      <w:r w:rsidR="00334726">
        <w:rPr>
          <w:rFonts w:ascii="Garamond" w:hAnsi="Garamond"/>
        </w:rPr>
        <w:tab/>
      </w:r>
      <w:r w:rsidR="00334726">
        <w:rPr>
          <w:rFonts w:ascii="Garamond" w:hAnsi="Garamond"/>
        </w:rPr>
        <w:tab/>
        <w:t xml:space="preserve">           podpredseda </w:t>
      </w:r>
      <w:r>
        <w:rPr>
          <w:rFonts w:ascii="Garamond" w:hAnsi="Garamond"/>
        </w:rPr>
        <w:t>výboru</w:t>
      </w:r>
    </w:p>
    <w:p w:rsidR="00E54CB7" w:rsidRDefault="00E54CB7" w:rsidP="00E54CB7">
      <w:pPr>
        <w:jc w:val="both"/>
        <w:rPr>
          <w:rFonts w:ascii="Garamond" w:hAnsi="Garamond"/>
        </w:rPr>
      </w:pPr>
      <w:r>
        <w:rPr>
          <w:rFonts w:ascii="Garamond" w:hAnsi="Garamond"/>
        </w:rPr>
        <w:t>overovatelia výboru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182C41" w:rsidRDefault="00182C41"/>
    <w:sectPr w:rsidR="00182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B690E"/>
    <w:multiLevelType w:val="hybridMultilevel"/>
    <w:tmpl w:val="C696EDE0"/>
    <w:lvl w:ilvl="0" w:tplc="C4847114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8396B4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8FEB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E25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A93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5965D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826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9244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8D2AC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25FE1"/>
    <w:multiLevelType w:val="hybridMultilevel"/>
    <w:tmpl w:val="DB18B34A"/>
    <w:lvl w:ilvl="0" w:tplc="9DBE1D04">
      <w:start w:val="1"/>
      <w:numFmt w:val="upperLetter"/>
      <w:lvlText w:val="%1."/>
      <w:lvlJc w:val="left"/>
      <w:pPr>
        <w:ind w:left="1637" w:hanging="360"/>
      </w:pPr>
      <w:rPr>
        <w:rFonts w:ascii="Garamond" w:hAnsi="Garamond" w:cs="Times New Roman" w:hint="default"/>
        <w:b/>
        <w:sz w:val="24"/>
        <w:szCs w:val="24"/>
      </w:rPr>
    </w:lvl>
    <w:lvl w:ilvl="1" w:tplc="8A320F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1E28E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BC84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0A0B1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780F7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C7C21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3A826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D1ABD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515"/>
    <w:rsid w:val="00182C41"/>
    <w:rsid w:val="001C660F"/>
    <w:rsid w:val="00334726"/>
    <w:rsid w:val="004A380F"/>
    <w:rsid w:val="00525EF3"/>
    <w:rsid w:val="00594FA9"/>
    <w:rsid w:val="007E4515"/>
    <w:rsid w:val="00CE6AF5"/>
    <w:rsid w:val="00E54CB7"/>
    <w:rsid w:val="00FE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90CD4-72DA-4FA4-9801-461CA0E9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451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E4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9</cp:revision>
  <dcterms:created xsi:type="dcterms:W3CDTF">2025-10-01T08:06:00Z</dcterms:created>
  <dcterms:modified xsi:type="dcterms:W3CDTF">2025-10-13T10:52:00Z</dcterms:modified>
</cp:coreProperties>
</file>