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C6C63" w14:textId="700467F6" w:rsidR="007547A2" w:rsidRPr="00A637CC" w:rsidRDefault="008C308B" w:rsidP="007547A2">
      <w:pPr>
        <w:pStyle w:val="Nadpis3"/>
        <w:jc w:val="left"/>
        <w:rPr>
          <w:b w:val="0"/>
          <w:i/>
        </w:rPr>
      </w:pPr>
      <w:r w:rsidRPr="00A637CC">
        <w:rPr>
          <w:b w:val="0"/>
          <w:i/>
        </w:rPr>
        <w:t xml:space="preserve">                </w:t>
      </w:r>
      <w:r w:rsidR="004323C4">
        <w:rPr>
          <w:b w:val="0"/>
          <w:i/>
        </w:rPr>
        <w:t xml:space="preserve"> </w:t>
      </w:r>
      <w:r w:rsidR="007547A2" w:rsidRPr="00A637CC">
        <w:rPr>
          <w:b w:val="0"/>
          <w:i/>
        </w:rPr>
        <w:t xml:space="preserve">   Výbor  </w:t>
      </w:r>
    </w:p>
    <w:p w14:paraId="6A16E535" w14:textId="77777777" w:rsidR="007547A2" w:rsidRPr="00A637CC" w:rsidRDefault="007547A2" w:rsidP="007547A2">
      <w:pPr>
        <w:spacing w:line="240" w:lineRule="atLeast"/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>Národnej rady Slovenskej republiky</w:t>
      </w:r>
    </w:p>
    <w:p w14:paraId="18A60864" w14:textId="58812B6B" w:rsidR="008C308B" w:rsidRPr="00A637CC" w:rsidRDefault="007547A2" w:rsidP="00220336">
      <w:pPr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 xml:space="preserve">        pre nezlučiteľnosť funkcií      </w:t>
      </w:r>
      <w:r w:rsidR="00220336" w:rsidRPr="00A637CC">
        <w:rPr>
          <w:rFonts w:ascii="AT*Toronto" w:hAnsi="AT*Toronto"/>
          <w:i/>
        </w:rPr>
        <w:t xml:space="preserve">                      </w:t>
      </w:r>
    </w:p>
    <w:p w14:paraId="73D32D42" w14:textId="77777777" w:rsidR="00A15641" w:rsidRDefault="00A15641" w:rsidP="00177C97">
      <w:pPr>
        <w:jc w:val="right"/>
        <w:rPr>
          <w:rFonts w:ascii="AT*Toronto" w:hAnsi="AT*Toronto"/>
        </w:rPr>
      </w:pPr>
    </w:p>
    <w:p w14:paraId="1A68613E" w14:textId="28F9B133" w:rsidR="00177C97" w:rsidRPr="00A637CC" w:rsidRDefault="003A1738" w:rsidP="00177C97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177C97" w:rsidRPr="00A637CC">
        <w:rPr>
          <w:rFonts w:ascii="AT*Toronto" w:hAnsi="AT*Toronto"/>
        </w:rPr>
        <w:t xml:space="preserve">. schôdza výboru </w:t>
      </w:r>
    </w:p>
    <w:p w14:paraId="6980888C" w14:textId="77777777" w:rsidR="00B949FE" w:rsidRDefault="00B949FE" w:rsidP="00B237F5">
      <w:pPr>
        <w:jc w:val="center"/>
        <w:rPr>
          <w:rFonts w:ascii="AT*Toronto" w:hAnsi="AT*Toronto"/>
          <w:i/>
          <w:sz w:val="28"/>
          <w:szCs w:val="28"/>
        </w:rPr>
      </w:pPr>
    </w:p>
    <w:p w14:paraId="316734C8" w14:textId="43CA1D06" w:rsidR="00B237F5" w:rsidRPr="00AC1939" w:rsidRDefault="004D2DB0" w:rsidP="00B237F5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631</w:t>
      </w:r>
    </w:p>
    <w:p w14:paraId="5F60AB67" w14:textId="77777777" w:rsidR="00B237F5" w:rsidRPr="00A637CC" w:rsidRDefault="00B237F5" w:rsidP="00B237F5">
      <w:pPr>
        <w:jc w:val="center"/>
        <w:rPr>
          <w:rFonts w:ascii="AT*Toronto" w:hAnsi="AT*Toronto"/>
          <w:b/>
          <w:sz w:val="28"/>
        </w:rPr>
      </w:pPr>
      <w:r w:rsidRPr="00A637CC">
        <w:rPr>
          <w:rFonts w:ascii="AT*Toronto" w:hAnsi="AT*Toronto"/>
          <w:b/>
          <w:sz w:val="28"/>
        </w:rPr>
        <w:t xml:space="preserve">U z n e s e n i e </w:t>
      </w:r>
    </w:p>
    <w:p w14:paraId="42DA8902" w14:textId="77777777" w:rsidR="00FA2CA3" w:rsidRPr="00A637CC" w:rsidRDefault="00FA2CA3" w:rsidP="00FA2CA3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Výboru Národnej rady Slovenskej republiky</w:t>
      </w:r>
    </w:p>
    <w:p w14:paraId="54C6EF63" w14:textId="77777777" w:rsidR="00FA2CA3" w:rsidRPr="00A637CC" w:rsidRDefault="00FA2CA3" w:rsidP="00FA2CA3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pre nezlučiteľnosť funkcií</w:t>
      </w:r>
    </w:p>
    <w:p w14:paraId="6EDA84C0" w14:textId="280B7EB9" w:rsidR="00FA2CA3" w:rsidRPr="00A637CC" w:rsidRDefault="00DA5076" w:rsidP="00FA2CA3">
      <w:pPr>
        <w:spacing w:line="240" w:lineRule="atLeast"/>
        <w:jc w:val="center"/>
        <w:rPr>
          <w:rFonts w:ascii="AT*Toronto" w:hAnsi="AT*Toronto"/>
        </w:rPr>
      </w:pPr>
      <w:r w:rsidRPr="00A637CC">
        <w:rPr>
          <w:rFonts w:ascii="AT*Toronto" w:hAnsi="AT*Toronto"/>
        </w:rPr>
        <w:t>z</w:t>
      </w:r>
      <w:r w:rsidR="003A1738">
        <w:rPr>
          <w:rFonts w:ascii="AT*Toronto" w:hAnsi="AT*Toronto"/>
        </w:rPr>
        <w:t>o</w:t>
      </w:r>
      <w:r w:rsidR="0040170E">
        <w:rPr>
          <w:rFonts w:ascii="AT*Toronto" w:hAnsi="AT*Toronto"/>
        </w:rPr>
        <w:t> </w:t>
      </w:r>
      <w:r w:rsidR="003A1738">
        <w:rPr>
          <w:rFonts w:ascii="AT*Toronto" w:hAnsi="AT*Toronto"/>
        </w:rPr>
        <w:t>16</w:t>
      </w:r>
      <w:r w:rsidR="0040170E">
        <w:rPr>
          <w:rFonts w:ascii="AT*Toronto" w:hAnsi="AT*Toronto"/>
        </w:rPr>
        <w:t xml:space="preserve">. </w:t>
      </w:r>
      <w:r w:rsidR="003A1738">
        <w:rPr>
          <w:rFonts w:ascii="AT*Toronto" w:hAnsi="AT*Toronto"/>
        </w:rPr>
        <w:t>septembra</w:t>
      </w:r>
      <w:r w:rsidR="00F8599B">
        <w:rPr>
          <w:rFonts w:ascii="AT*Toronto" w:hAnsi="AT*Toronto"/>
        </w:rPr>
        <w:t xml:space="preserve"> </w:t>
      </w:r>
      <w:r w:rsidR="003A1738">
        <w:rPr>
          <w:rFonts w:ascii="AT*Toronto" w:hAnsi="AT*Toronto"/>
        </w:rPr>
        <w:t>2025</w:t>
      </w:r>
    </w:p>
    <w:p w14:paraId="6BD385B8" w14:textId="77777777" w:rsidR="004323C4" w:rsidRPr="00A637CC" w:rsidRDefault="004323C4" w:rsidP="00FA2CA3">
      <w:pPr>
        <w:pStyle w:val="Zkladntext"/>
        <w:ind w:firstLine="540"/>
      </w:pPr>
    </w:p>
    <w:p w14:paraId="0511FFD8" w14:textId="5A32E974" w:rsidR="000E5489" w:rsidRDefault="00FA2CA3" w:rsidP="000E5489">
      <w:pPr>
        <w:ind w:firstLine="540"/>
        <w:jc w:val="both"/>
      </w:pPr>
      <w:r w:rsidRPr="00A637CC">
        <w:t>v konaní vo veci ochrany verejného záujmu a </w:t>
      </w:r>
      <w:r w:rsidR="00E17E96">
        <w:t xml:space="preserve">zamedzenia rozporu záujmov </w:t>
      </w:r>
      <w:r w:rsidR="00E17E96">
        <w:br/>
        <w:t xml:space="preserve">č. </w:t>
      </w:r>
      <w:r w:rsidRPr="00A637CC">
        <w:t>P/</w:t>
      </w:r>
      <w:r w:rsidR="004D2DB0">
        <w:t>05/25</w:t>
      </w:r>
      <w:r w:rsidR="000F27CB" w:rsidRPr="00A637CC">
        <w:t>/</w:t>
      </w:r>
      <w:r w:rsidRPr="00A637CC">
        <w:t xml:space="preserve">K voči </w:t>
      </w:r>
      <w:r w:rsidR="001C38EE">
        <w:t>verej</w:t>
      </w:r>
      <w:r w:rsidR="0040170E">
        <w:t>n</w:t>
      </w:r>
      <w:r w:rsidR="003176F8">
        <w:t xml:space="preserve">ému funkcionárovi </w:t>
      </w:r>
      <w:r w:rsidR="004D2DB0">
        <w:t xml:space="preserve">Robertovi Kaliňákovi, podpredsedovi </w:t>
      </w:r>
      <w:r w:rsidR="00EB1D78">
        <w:t>vlády Slovenskej republiky a ministrovi obrany Slovenskej republiky</w:t>
      </w:r>
      <w:r w:rsidR="00222BF8">
        <w:t>.</w:t>
      </w:r>
    </w:p>
    <w:p w14:paraId="042CDEE6" w14:textId="69624F95" w:rsidR="00FA2CA3" w:rsidRPr="00A637CC" w:rsidRDefault="00FA2CA3" w:rsidP="00E316BB">
      <w:pPr>
        <w:ind w:firstLine="540"/>
        <w:jc w:val="both"/>
        <w:rPr>
          <w:b/>
          <w:bCs/>
        </w:rPr>
      </w:pPr>
      <w:r w:rsidRPr="00A637CC">
        <w:rPr>
          <w:b/>
          <w:bCs/>
        </w:rPr>
        <w:t xml:space="preserve">     </w:t>
      </w:r>
    </w:p>
    <w:p w14:paraId="486FDA79" w14:textId="77777777" w:rsidR="00FA2CA3" w:rsidRPr="00A637CC" w:rsidRDefault="00FA2CA3" w:rsidP="00FA2CA3">
      <w:pPr>
        <w:pStyle w:val="Zarkazkladnhotextu2"/>
        <w:spacing w:after="0" w:line="240" w:lineRule="auto"/>
        <w:ind w:firstLine="257"/>
        <w:rPr>
          <w:b/>
          <w:bCs/>
        </w:rPr>
      </w:pPr>
      <w:r w:rsidRPr="00A637CC">
        <w:rPr>
          <w:b/>
          <w:bCs/>
        </w:rPr>
        <w:t>Výbor Národnej rady Slovenskej republiky</w:t>
      </w:r>
    </w:p>
    <w:p w14:paraId="061D3848" w14:textId="3BA53380" w:rsidR="00FA2CA3" w:rsidRDefault="00FA2CA3" w:rsidP="00FA2CA3">
      <w:pPr>
        <w:pStyle w:val="Zarkazkladnhotextu2"/>
        <w:spacing w:after="0" w:line="240" w:lineRule="auto"/>
        <w:rPr>
          <w:b/>
          <w:bCs/>
        </w:rPr>
      </w:pPr>
      <w:r w:rsidRPr="00A637CC">
        <w:rPr>
          <w:b/>
          <w:bCs/>
        </w:rPr>
        <w:t xml:space="preserve">     pre nezlučiteľnosť funkcií</w:t>
      </w:r>
    </w:p>
    <w:p w14:paraId="4BB597BB" w14:textId="77777777" w:rsidR="004D2DB0" w:rsidRPr="00A637CC" w:rsidRDefault="004D2DB0" w:rsidP="00FA2CA3">
      <w:pPr>
        <w:pStyle w:val="Zarkazkladnhotextu2"/>
        <w:spacing w:after="0" w:line="240" w:lineRule="auto"/>
      </w:pPr>
    </w:p>
    <w:p w14:paraId="2AF2B20C" w14:textId="33515834" w:rsidR="004D2DB0" w:rsidRDefault="004D2DB0" w:rsidP="00EB1D78">
      <w:pPr>
        <w:ind w:firstLine="540"/>
        <w:jc w:val="both"/>
      </w:pPr>
      <w:r w:rsidRPr="00DB449E">
        <w:t>v konaní vo veci ochrany verejného záujmu a zamedzenia rozporu záujmov začatom</w:t>
      </w:r>
      <w:r>
        <w:br/>
        <w:t>na základe doručeného</w:t>
      </w:r>
      <w:r w:rsidR="00EB1D78">
        <w:t xml:space="preserve"> podnetu dňa 21.3.2025 podaného Nadáciou Zastavme korupciu</w:t>
      </w:r>
      <w:r>
        <w:t xml:space="preserve"> podľa čl. 9 ods. 2 písm. b) </w:t>
      </w:r>
      <w:r w:rsidRPr="00DB449E">
        <w:t>ústavného zákona č. 357/2004</w:t>
      </w:r>
      <w:r w:rsidR="00EB1D78">
        <w:t xml:space="preserve"> </w:t>
      </w:r>
      <w:r w:rsidRPr="00DB449E">
        <w:t xml:space="preserve">Z. z. o ochrane verejného záujmu pri výkone funkcií verejných </w:t>
      </w:r>
      <w:r w:rsidRPr="003850F1">
        <w:t>funkcionárov v zn</w:t>
      </w:r>
      <w:r>
        <w:t xml:space="preserve">ení neskorších predpisov </w:t>
      </w:r>
      <w:r w:rsidR="00222BF8" w:rsidRPr="00A637CC">
        <w:t xml:space="preserve">voči </w:t>
      </w:r>
      <w:r w:rsidR="00222BF8">
        <w:t xml:space="preserve">verejnému funkcionárovi Robertovi Kaliňákovi, podpredsedovi vlády </w:t>
      </w:r>
      <w:r w:rsidR="00EB1D78">
        <w:t>Slovenskej republiky a ministrovi obrany Slovenskej republiky</w:t>
      </w:r>
    </w:p>
    <w:p w14:paraId="52B183C7" w14:textId="77777777" w:rsidR="00EB1D78" w:rsidRPr="00A637CC" w:rsidRDefault="00EB1D78" w:rsidP="00EB1D78">
      <w:pPr>
        <w:ind w:firstLine="540"/>
        <w:jc w:val="both"/>
        <w:rPr>
          <w:b/>
        </w:rPr>
      </w:pPr>
    </w:p>
    <w:p w14:paraId="0734A5EF" w14:textId="5DB25846" w:rsidR="00AB1C62" w:rsidRPr="00FF6B8A" w:rsidRDefault="00AB1C62" w:rsidP="00FF6B8A">
      <w:pPr>
        <w:pStyle w:val="Odsekzoznamu"/>
        <w:numPr>
          <w:ilvl w:val="0"/>
          <w:numId w:val="4"/>
        </w:numPr>
        <w:ind w:right="23"/>
        <w:rPr>
          <w:b/>
        </w:rPr>
      </w:pPr>
      <w:r w:rsidRPr="00FF6B8A">
        <w:rPr>
          <w:b/>
        </w:rPr>
        <w:t xml:space="preserve">k o n š t a t u j e ,  ž e </w:t>
      </w:r>
    </w:p>
    <w:p w14:paraId="643C1A94" w14:textId="77777777" w:rsidR="00F8599B" w:rsidRDefault="00F8599B" w:rsidP="00F8599B">
      <w:pPr>
        <w:ind w:right="23"/>
      </w:pPr>
      <w:r>
        <w:t xml:space="preserve">      </w:t>
      </w:r>
    </w:p>
    <w:p w14:paraId="1205129E" w14:textId="57BE6A7F" w:rsidR="00F8599B" w:rsidRPr="00A17546" w:rsidRDefault="00F8599B" w:rsidP="00FA6951">
      <w:pPr>
        <w:ind w:firstLine="360"/>
        <w:jc w:val="both"/>
      </w:pPr>
      <w:r>
        <w:t xml:space="preserve"> v</w:t>
      </w:r>
      <w:r w:rsidRPr="00287AAE">
        <w:t xml:space="preserve">erejný funkcionár </w:t>
      </w:r>
      <w:r w:rsidR="004D2DB0">
        <w:t>Robe</w:t>
      </w:r>
      <w:r w:rsidR="00EB1D78">
        <w:t>rt Kaliňák, podpredseda vlády Slovenskej republiky</w:t>
      </w:r>
      <w:r w:rsidR="004D2DB0">
        <w:t xml:space="preserve"> a </w:t>
      </w:r>
      <w:r w:rsidR="00B9717B">
        <w:t>minister</w:t>
      </w:r>
      <w:r w:rsidR="00EB1D78">
        <w:t xml:space="preserve"> obrany Slovenskej republiky</w:t>
      </w:r>
      <w:r w:rsidR="004D2DB0">
        <w:t xml:space="preserve"> </w:t>
      </w:r>
      <w:r>
        <w:t>tým, že v oznámení funkcií, zamestnaní, činností a majetkových pom</w:t>
      </w:r>
      <w:r w:rsidR="00D506A9">
        <w:t xml:space="preserve">erov, ktoré podal pri ujatí sa </w:t>
      </w:r>
      <w:r>
        <w:t>výkonu verejnej funkc</w:t>
      </w:r>
      <w:r w:rsidR="004D2DB0">
        <w:t>ie za kalendárny rok 2022 dňa 27</w:t>
      </w:r>
      <w:r>
        <w:t>.11.2023</w:t>
      </w:r>
      <w:r w:rsidR="00A36305">
        <w:t>,</w:t>
      </w:r>
      <w:r>
        <w:t xml:space="preserve"> neuviedol </w:t>
      </w:r>
      <w:r w:rsidR="00706C33" w:rsidRPr="00706C33">
        <w:t>v časti D) majetkové pomery manželky</w:t>
      </w:r>
      <w:r w:rsidR="00706C33">
        <w:t xml:space="preserve">, </w:t>
      </w:r>
      <w:r>
        <w:t xml:space="preserve">vlastníctvo </w:t>
      </w:r>
      <w:r w:rsidR="00633CEB">
        <w:t>nehnuteľnej veci svojej manželky, a to domu v</w:t>
      </w:r>
      <w:r w:rsidR="00706C33">
        <w:t> </w:t>
      </w:r>
      <w:proofErr w:type="spellStart"/>
      <w:r w:rsidR="00633CEB">
        <w:t>Dubrava</w:t>
      </w:r>
      <w:proofErr w:type="spellEnd"/>
      <w:r w:rsidR="00706C33">
        <w:t xml:space="preserve"> </w:t>
      </w:r>
      <w:r w:rsidR="00633CEB">
        <w:t>č. 18 „rodinný dom“, „d</w:t>
      </w:r>
      <w:r w:rsidR="0079555F">
        <w:t xml:space="preserve">vor“ v katastrálnom území </w:t>
      </w:r>
      <w:proofErr w:type="spellStart"/>
      <w:r w:rsidR="0079555F">
        <w:t>Pag</w:t>
      </w:r>
      <w:proofErr w:type="spellEnd"/>
      <w:r w:rsidR="0079555F">
        <w:t>, R</w:t>
      </w:r>
      <w:bookmarkStart w:id="0" w:name="_GoBack"/>
      <w:bookmarkEnd w:id="0"/>
      <w:r w:rsidR="00633CEB">
        <w:t xml:space="preserve">egionálny úrad pre kataster </w:t>
      </w:r>
      <w:proofErr w:type="spellStart"/>
      <w:r w:rsidR="00633CEB">
        <w:t>Zadar</w:t>
      </w:r>
      <w:proofErr w:type="spellEnd"/>
      <w:r w:rsidR="00633CEB">
        <w:t>, Chorvátska republika, pod číslom listu vlastníctva 3412</w:t>
      </w:r>
      <w:r>
        <w:t>, porušil</w:t>
      </w:r>
      <w:r w:rsidR="00633CEB">
        <w:t xml:space="preserve"> </w:t>
      </w:r>
      <w:r>
        <w:t xml:space="preserve">čl. 7 ods. 1 písm. e) </w:t>
      </w:r>
      <w:r w:rsidRPr="00A17546">
        <w:t>ústavného zákona</w:t>
      </w:r>
      <w:r>
        <w:t xml:space="preserve"> </w:t>
      </w:r>
      <w:r w:rsidRPr="00A17546">
        <w:t xml:space="preserve">č. 357/2004 Z. z. o ochrane verejného záujmu pri výkone funkcií verejných funkcionárov v znení neskorších predpisov; </w:t>
      </w:r>
    </w:p>
    <w:p w14:paraId="66B6E892" w14:textId="77777777" w:rsidR="00F8599B" w:rsidRDefault="00F8599B" w:rsidP="00F8599B">
      <w:pPr>
        <w:ind w:left="900"/>
        <w:jc w:val="both"/>
      </w:pPr>
    </w:p>
    <w:p w14:paraId="0F782352" w14:textId="1218FD57" w:rsidR="00FF6B8A" w:rsidRPr="00FF6B8A" w:rsidRDefault="00FF6B8A" w:rsidP="00FF6B8A">
      <w:pPr>
        <w:pStyle w:val="Odsekzoznamu"/>
        <w:numPr>
          <w:ilvl w:val="0"/>
          <w:numId w:val="4"/>
        </w:numPr>
        <w:ind w:right="23"/>
        <w:rPr>
          <w:b/>
        </w:rPr>
      </w:pPr>
      <w:r w:rsidRPr="00FF6B8A">
        <w:rPr>
          <w:b/>
        </w:rPr>
        <w:t xml:space="preserve">u k l a d á </w:t>
      </w:r>
    </w:p>
    <w:p w14:paraId="0EEFBF5C" w14:textId="77777777" w:rsidR="00FF6B8A" w:rsidRPr="00A17546" w:rsidRDefault="00FF6B8A" w:rsidP="00FF6B8A">
      <w:pPr>
        <w:jc w:val="both"/>
      </w:pPr>
    </w:p>
    <w:p w14:paraId="1E8CD33D" w14:textId="476D0407" w:rsidR="00FF6B8A" w:rsidRPr="00A17546" w:rsidRDefault="003176F8" w:rsidP="00FF6B8A">
      <w:pPr>
        <w:ind w:firstLine="540"/>
        <w:jc w:val="both"/>
      </w:pPr>
      <w:r>
        <w:t xml:space="preserve">verejnému funkcionárovi </w:t>
      </w:r>
      <w:r w:rsidR="00B9717B">
        <w:t>Robertovi Ka</w:t>
      </w:r>
      <w:r w:rsidR="00EB1D78">
        <w:t xml:space="preserve">liňákovi, podpredsedovi vlády Slovenskej republiky </w:t>
      </w:r>
      <w:r w:rsidR="00B9717B">
        <w:t xml:space="preserve"> a minis</w:t>
      </w:r>
      <w:r w:rsidR="00EB1D78">
        <w:t>trovi obrany Slovenskej republiky</w:t>
      </w:r>
      <w:r w:rsidR="00B9717B" w:rsidRPr="00A17546">
        <w:t xml:space="preserve"> </w:t>
      </w:r>
      <w:r w:rsidR="00FF6B8A" w:rsidRPr="00A17546">
        <w:t>v</w:t>
      </w:r>
      <w:r w:rsidR="00AE217C">
        <w:t> </w:t>
      </w:r>
      <w:r w:rsidR="00FF6B8A" w:rsidRPr="00A17546">
        <w:t>súlade</w:t>
      </w:r>
      <w:r w:rsidR="00AE217C">
        <w:t xml:space="preserve"> </w:t>
      </w:r>
      <w:r w:rsidR="00FF6B8A" w:rsidRPr="00A17546">
        <w:t xml:space="preserve">s čl. 9 ods. 10 písm. </w:t>
      </w:r>
      <w:r w:rsidR="00B9717B">
        <w:t>b</w:t>
      </w:r>
      <w:r w:rsidR="00FF6B8A" w:rsidRPr="00A17546">
        <w:t xml:space="preserve">) ústavného zákona č. 357/2004 Z. z. o ochrane verejného záujmu pri výkone funkcií verejných funkcionárov v znení neskorších predpisov pokutu v sume zodpovedajúcej </w:t>
      </w:r>
      <w:r w:rsidR="00D24019">
        <w:t xml:space="preserve">trojnásobku </w:t>
      </w:r>
      <w:r w:rsidR="00FF6B8A" w:rsidRPr="00A17546">
        <w:t>mesačné</w:t>
      </w:r>
      <w:r w:rsidR="00D24019">
        <w:t>ho</w:t>
      </w:r>
      <w:r w:rsidR="00FF6B8A" w:rsidRPr="00A17546">
        <w:t xml:space="preserve"> platu verej</w:t>
      </w:r>
      <w:r>
        <w:t>ného funkcionára</w:t>
      </w:r>
      <w:r w:rsidR="00FF6B8A" w:rsidRPr="00A17546">
        <w:t xml:space="preserve">; </w:t>
      </w:r>
    </w:p>
    <w:p w14:paraId="1B908216" w14:textId="645B0A01" w:rsidR="00FF6B8A" w:rsidRPr="00A17546" w:rsidRDefault="00CA7295" w:rsidP="00FF6B8A">
      <w:pPr>
        <w:ind w:right="-108"/>
        <w:rPr>
          <w:b/>
        </w:rPr>
      </w:pPr>
      <w:r>
        <w:rPr>
          <w:b/>
        </w:rPr>
        <w:t xml:space="preserve"> </w:t>
      </w:r>
    </w:p>
    <w:p w14:paraId="11DB3EF1" w14:textId="00E2B323" w:rsidR="00FF6B8A" w:rsidRPr="00FF6B8A" w:rsidRDefault="00FF6B8A" w:rsidP="00FF6B8A">
      <w:pPr>
        <w:pStyle w:val="Odsekzoznamu"/>
        <w:numPr>
          <w:ilvl w:val="0"/>
          <w:numId w:val="4"/>
        </w:numPr>
        <w:ind w:right="-108"/>
        <w:rPr>
          <w:b/>
        </w:rPr>
      </w:pPr>
      <w:r w:rsidRPr="00FF6B8A">
        <w:rPr>
          <w:b/>
        </w:rPr>
        <w:t xml:space="preserve">o z n a m u j e ,  ž e </w:t>
      </w:r>
    </w:p>
    <w:p w14:paraId="230A58D4" w14:textId="77777777" w:rsidR="00FF6B8A" w:rsidRPr="00A17546" w:rsidRDefault="00FF6B8A" w:rsidP="00FF6B8A">
      <w:pPr>
        <w:ind w:right="-108"/>
        <w:jc w:val="both"/>
        <w:rPr>
          <w:b/>
        </w:rPr>
      </w:pPr>
    </w:p>
    <w:p w14:paraId="6882ACAB" w14:textId="00A2A9C0" w:rsidR="001473CE" w:rsidRDefault="00FF6B8A" w:rsidP="00EB1D78">
      <w:pPr>
        <w:ind w:right="-108" w:firstLine="708"/>
        <w:jc w:val="both"/>
      </w:pPr>
      <w:r w:rsidRPr="00A17546">
        <w:t>proti tomuto rozhodnutiu výboru o uložení pokuty môže dotknut</w:t>
      </w:r>
      <w:r w:rsidR="003176F8">
        <w:t>ý</w:t>
      </w:r>
      <w:r w:rsidRPr="00A17546">
        <w:t xml:space="preserve"> verejn</w:t>
      </w:r>
      <w:r w:rsidR="003176F8">
        <w:t xml:space="preserve">ý </w:t>
      </w:r>
      <w:r w:rsidRPr="00A17546">
        <w:t xml:space="preserve">funkcionár podať návrh na jeho preskúmanie na Ústavný súd Slovenskej republiky v lehote 30 dní odo dňa </w:t>
      </w:r>
      <w:r w:rsidRPr="00A17546">
        <w:lastRenderedPageBreak/>
        <w:t xml:space="preserve">doručenia rozhodnutia podľa čl. 10 ods. 2 ústavného zákona č. 357/2004 Z. z. o ochrane verejného záujmu pri výkone funkcií verejných funkcionárov v znení neskorších predpisov; </w:t>
      </w:r>
    </w:p>
    <w:p w14:paraId="7B56EA70" w14:textId="77777777" w:rsidR="00A15540" w:rsidRDefault="00A15540" w:rsidP="00EB1D78">
      <w:pPr>
        <w:ind w:right="-108" w:firstLine="708"/>
        <w:jc w:val="both"/>
      </w:pPr>
    </w:p>
    <w:p w14:paraId="774AEB9A" w14:textId="6FBA93C1" w:rsidR="00FF6B8A" w:rsidRPr="00FF6B8A" w:rsidRDefault="00FF6B8A" w:rsidP="00FF6B8A">
      <w:pPr>
        <w:pStyle w:val="Odsekzoznamu"/>
        <w:numPr>
          <w:ilvl w:val="0"/>
          <w:numId w:val="4"/>
        </w:numPr>
        <w:rPr>
          <w:b/>
        </w:rPr>
      </w:pPr>
      <w:r w:rsidRPr="00FF6B8A">
        <w:rPr>
          <w:b/>
        </w:rPr>
        <w:t xml:space="preserve">p o v e r u j e </w:t>
      </w:r>
    </w:p>
    <w:p w14:paraId="103D5D46" w14:textId="77777777" w:rsidR="00FF6B8A" w:rsidRPr="00A17546" w:rsidRDefault="00FF6B8A" w:rsidP="00FF6B8A">
      <w:pPr>
        <w:rPr>
          <w:b/>
        </w:rPr>
      </w:pPr>
    </w:p>
    <w:p w14:paraId="1D2FF051" w14:textId="01A209D4" w:rsidR="00FF6B8A" w:rsidRPr="00A17546" w:rsidRDefault="00FF6B8A" w:rsidP="00FF6B8A">
      <w:pPr>
        <w:ind w:firstLine="708"/>
      </w:pPr>
      <w:r w:rsidRPr="00A17546">
        <w:t>predsed</w:t>
      </w:r>
      <w:r w:rsidR="00FE54C1">
        <w:t xml:space="preserve">níčku </w:t>
      </w:r>
      <w:r w:rsidRPr="00A17546">
        <w:t>výboru</w:t>
      </w:r>
    </w:p>
    <w:p w14:paraId="53231B82" w14:textId="77777777" w:rsidR="00FF6B8A" w:rsidRPr="00A17546" w:rsidRDefault="00FF6B8A" w:rsidP="00FF6B8A">
      <w:pPr>
        <w:ind w:firstLine="567"/>
        <w:jc w:val="both"/>
        <w:rPr>
          <w:b/>
        </w:rPr>
      </w:pPr>
    </w:p>
    <w:p w14:paraId="04E31A07" w14:textId="21E098B4" w:rsidR="00FF6B8A" w:rsidRPr="00A17546" w:rsidRDefault="00FF6B8A" w:rsidP="00FF6B8A">
      <w:pPr>
        <w:pStyle w:val="Nadpis2"/>
        <w:spacing w:before="0" w:after="0"/>
        <w:ind w:firstLine="56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17546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prípravou, vyhotovením a doručením písomného rozhodnutia podľa časti A až C tohto uznesenia verejn</w:t>
      </w:r>
      <w:r w:rsidR="003176F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ému </w:t>
      </w:r>
      <w:r w:rsidR="0040170E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funkcionár</w:t>
      </w:r>
      <w:r w:rsidR="003176F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ovi</w:t>
      </w:r>
      <w:r w:rsidR="0040170E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</w:t>
      </w:r>
      <w:r w:rsidRPr="00A17546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v súlade s čl. 9 ods. 6 ústavného zákona č. 357/2004 Z. z. o ochrane verejného záujmu pri výkone funkcií verejných funkcionárov v neskorších predpisov.</w:t>
      </w:r>
    </w:p>
    <w:p w14:paraId="74371877" w14:textId="77777777" w:rsidR="00FA2CA3" w:rsidRPr="00A637CC" w:rsidRDefault="00FA2CA3" w:rsidP="00FA2CA3">
      <w:pPr>
        <w:ind w:right="-108" w:firstLine="360"/>
        <w:jc w:val="both"/>
      </w:pPr>
    </w:p>
    <w:p w14:paraId="00B286FE" w14:textId="075D9B14" w:rsidR="00FA2CA3" w:rsidRPr="00A637CC" w:rsidRDefault="00FA2CA3" w:rsidP="00FA2CA3">
      <w:pPr>
        <w:ind w:right="-108" w:firstLine="360"/>
        <w:jc w:val="both"/>
      </w:pPr>
    </w:p>
    <w:p w14:paraId="3E4671AF" w14:textId="2D66D460" w:rsidR="00FE54C1" w:rsidRDefault="00FE54C1" w:rsidP="00FE54C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14:paraId="2F841E04" w14:textId="77777777" w:rsidR="00FE54C1" w:rsidRDefault="00FE54C1" w:rsidP="00FE54C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14:paraId="7A805851" w14:textId="77777777" w:rsidR="00FE54C1" w:rsidRDefault="00FE54C1" w:rsidP="00FE54C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14:paraId="28C9059A" w14:textId="77777777" w:rsidR="00FE54C1" w:rsidRDefault="00FE54C1" w:rsidP="00FE54C1">
      <w:pPr>
        <w:spacing w:line="240" w:lineRule="atLeast"/>
        <w:jc w:val="both"/>
      </w:pPr>
    </w:p>
    <w:p w14:paraId="42E8A742" w14:textId="1EDEEDFB" w:rsidR="00FE54C1" w:rsidRPr="00802A20" w:rsidRDefault="00802A20" w:rsidP="00FE54C1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14:paraId="19D69DEF" w14:textId="0FC22AA2" w:rsidR="00FE54C1" w:rsidRDefault="00802A20" w:rsidP="00FE54C1">
      <w:pPr>
        <w:spacing w:line="240" w:lineRule="atLeast"/>
        <w:jc w:val="both"/>
      </w:pPr>
      <w:r>
        <w:t xml:space="preserve"> </w:t>
      </w:r>
      <w:r w:rsidR="003A1738">
        <w:t>overovateľka</w:t>
      </w:r>
      <w:r w:rsidR="00FE54C1">
        <w:t xml:space="preserve"> výboru</w:t>
      </w:r>
    </w:p>
    <w:p w14:paraId="07CEDBD6" w14:textId="77777777" w:rsidR="00B82297" w:rsidRDefault="00B82297" w:rsidP="00FE54C1">
      <w:pPr>
        <w:ind w:right="23"/>
        <w:rPr>
          <w:sz w:val="22"/>
        </w:rPr>
      </w:pPr>
    </w:p>
    <w:sectPr w:rsidR="00B82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A0E12"/>
    <w:multiLevelType w:val="hybridMultilevel"/>
    <w:tmpl w:val="D9FAFB1E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62127"/>
    <w:multiLevelType w:val="hybridMultilevel"/>
    <w:tmpl w:val="0A803724"/>
    <w:lvl w:ilvl="0" w:tplc="FF3417B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7504142"/>
    <w:multiLevelType w:val="hybridMultilevel"/>
    <w:tmpl w:val="3F32C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A448B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szS0sLAwtwRyDJR0lIJTi4sz8/NACkxrAdPYYMIsAAAA"/>
  </w:docVars>
  <w:rsids>
    <w:rsidRoot w:val="00491A89"/>
    <w:rsid w:val="00001E85"/>
    <w:rsid w:val="00015D8C"/>
    <w:rsid w:val="00036A3C"/>
    <w:rsid w:val="00074FEC"/>
    <w:rsid w:val="000857E7"/>
    <w:rsid w:val="000D1A58"/>
    <w:rsid w:val="000E5489"/>
    <w:rsid w:val="000E686E"/>
    <w:rsid w:val="000E6E2F"/>
    <w:rsid w:val="000F27CB"/>
    <w:rsid w:val="000F79FD"/>
    <w:rsid w:val="001473CE"/>
    <w:rsid w:val="001704B4"/>
    <w:rsid w:val="00172245"/>
    <w:rsid w:val="00176403"/>
    <w:rsid w:val="00177C97"/>
    <w:rsid w:val="00184804"/>
    <w:rsid w:val="001C0C70"/>
    <w:rsid w:val="001C38EE"/>
    <w:rsid w:val="001C3D10"/>
    <w:rsid w:val="001D61DB"/>
    <w:rsid w:val="00201BFC"/>
    <w:rsid w:val="002037F3"/>
    <w:rsid w:val="00220336"/>
    <w:rsid w:val="00222BF8"/>
    <w:rsid w:val="00264BD5"/>
    <w:rsid w:val="0027277B"/>
    <w:rsid w:val="00274B68"/>
    <w:rsid w:val="00283A61"/>
    <w:rsid w:val="00295B20"/>
    <w:rsid w:val="002A18AA"/>
    <w:rsid w:val="002A31C1"/>
    <w:rsid w:val="002C0A86"/>
    <w:rsid w:val="002C2950"/>
    <w:rsid w:val="002D76BF"/>
    <w:rsid w:val="002E345D"/>
    <w:rsid w:val="002F0CB3"/>
    <w:rsid w:val="002F6785"/>
    <w:rsid w:val="003176F8"/>
    <w:rsid w:val="00320426"/>
    <w:rsid w:val="00322905"/>
    <w:rsid w:val="00330221"/>
    <w:rsid w:val="00334185"/>
    <w:rsid w:val="0034359D"/>
    <w:rsid w:val="00382E85"/>
    <w:rsid w:val="003A1738"/>
    <w:rsid w:val="003A5443"/>
    <w:rsid w:val="003C2FF8"/>
    <w:rsid w:val="003F1413"/>
    <w:rsid w:val="003F347E"/>
    <w:rsid w:val="0040170E"/>
    <w:rsid w:val="00431862"/>
    <w:rsid w:val="004323C4"/>
    <w:rsid w:val="00440540"/>
    <w:rsid w:val="00442849"/>
    <w:rsid w:val="00456333"/>
    <w:rsid w:val="00487851"/>
    <w:rsid w:val="00491A89"/>
    <w:rsid w:val="004A5B6E"/>
    <w:rsid w:val="004D2DB0"/>
    <w:rsid w:val="004D5DB5"/>
    <w:rsid w:val="00500AC5"/>
    <w:rsid w:val="00520A96"/>
    <w:rsid w:val="00540A95"/>
    <w:rsid w:val="005517E6"/>
    <w:rsid w:val="005665EB"/>
    <w:rsid w:val="00572D41"/>
    <w:rsid w:val="005763DD"/>
    <w:rsid w:val="00576D10"/>
    <w:rsid w:val="005876A9"/>
    <w:rsid w:val="005B528D"/>
    <w:rsid w:val="005D11F2"/>
    <w:rsid w:val="005E60E6"/>
    <w:rsid w:val="00605296"/>
    <w:rsid w:val="00632A5B"/>
    <w:rsid w:val="00633CEB"/>
    <w:rsid w:val="00637A06"/>
    <w:rsid w:val="00646458"/>
    <w:rsid w:val="00653ACD"/>
    <w:rsid w:val="006560B4"/>
    <w:rsid w:val="006570DB"/>
    <w:rsid w:val="00683BC1"/>
    <w:rsid w:val="006876AA"/>
    <w:rsid w:val="006B0DF6"/>
    <w:rsid w:val="0070423A"/>
    <w:rsid w:val="00706C33"/>
    <w:rsid w:val="00723229"/>
    <w:rsid w:val="00727839"/>
    <w:rsid w:val="00753437"/>
    <w:rsid w:val="007547A2"/>
    <w:rsid w:val="00765EB1"/>
    <w:rsid w:val="007704E6"/>
    <w:rsid w:val="00776335"/>
    <w:rsid w:val="0078056A"/>
    <w:rsid w:val="0079555F"/>
    <w:rsid w:val="007975B1"/>
    <w:rsid w:val="007E35E2"/>
    <w:rsid w:val="00802A20"/>
    <w:rsid w:val="008067F7"/>
    <w:rsid w:val="00815FDF"/>
    <w:rsid w:val="00820336"/>
    <w:rsid w:val="00825BF2"/>
    <w:rsid w:val="0083590C"/>
    <w:rsid w:val="00842597"/>
    <w:rsid w:val="00862CEA"/>
    <w:rsid w:val="0088485B"/>
    <w:rsid w:val="00885D4A"/>
    <w:rsid w:val="0089068E"/>
    <w:rsid w:val="008A014C"/>
    <w:rsid w:val="008A4015"/>
    <w:rsid w:val="008B4483"/>
    <w:rsid w:val="008B6930"/>
    <w:rsid w:val="008C22F8"/>
    <w:rsid w:val="008C308B"/>
    <w:rsid w:val="00927114"/>
    <w:rsid w:val="00953954"/>
    <w:rsid w:val="00973C1C"/>
    <w:rsid w:val="00981AE1"/>
    <w:rsid w:val="0098314D"/>
    <w:rsid w:val="00991E5E"/>
    <w:rsid w:val="009B762F"/>
    <w:rsid w:val="009D1762"/>
    <w:rsid w:val="009D5739"/>
    <w:rsid w:val="009E28B5"/>
    <w:rsid w:val="009F5DBA"/>
    <w:rsid w:val="00A0426D"/>
    <w:rsid w:val="00A04456"/>
    <w:rsid w:val="00A15540"/>
    <w:rsid w:val="00A15641"/>
    <w:rsid w:val="00A15AF0"/>
    <w:rsid w:val="00A17499"/>
    <w:rsid w:val="00A35AEF"/>
    <w:rsid w:val="00A36305"/>
    <w:rsid w:val="00A637CC"/>
    <w:rsid w:val="00A706BD"/>
    <w:rsid w:val="00A75106"/>
    <w:rsid w:val="00A95B24"/>
    <w:rsid w:val="00A96846"/>
    <w:rsid w:val="00AB0EE0"/>
    <w:rsid w:val="00AB1C62"/>
    <w:rsid w:val="00AC1939"/>
    <w:rsid w:val="00AE217C"/>
    <w:rsid w:val="00AF6670"/>
    <w:rsid w:val="00B12A27"/>
    <w:rsid w:val="00B237F5"/>
    <w:rsid w:val="00B25A60"/>
    <w:rsid w:val="00B4735C"/>
    <w:rsid w:val="00B52673"/>
    <w:rsid w:val="00B619F3"/>
    <w:rsid w:val="00B74820"/>
    <w:rsid w:val="00B7673F"/>
    <w:rsid w:val="00B8072B"/>
    <w:rsid w:val="00B82297"/>
    <w:rsid w:val="00B91FD8"/>
    <w:rsid w:val="00B949FE"/>
    <w:rsid w:val="00B9717B"/>
    <w:rsid w:val="00BA6FB3"/>
    <w:rsid w:val="00BD6231"/>
    <w:rsid w:val="00C036CF"/>
    <w:rsid w:val="00C22AA9"/>
    <w:rsid w:val="00C25F6F"/>
    <w:rsid w:val="00C33127"/>
    <w:rsid w:val="00C5046A"/>
    <w:rsid w:val="00C77F02"/>
    <w:rsid w:val="00C92DE8"/>
    <w:rsid w:val="00C951D0"/>
    <w:rsid w:val="00CA2C6C"/>
    <w:rsid w:val="00CA2E51"/>
    <w:rsid w:val="00CA7295"/>
    <w:rsid w:val="00D24019"/>
    <w:rsid w:val="00D43F25"/>
    <w:rsid w:val="00D506A9"/>
    <w:rsid w:val="00D6706E"/>
    <w:rsid w:val="00D75036"/>
    <w:rsid w:val="00D75F46"/>
    <w:rsid w:val="00DA1792"/>
    <w:rsid w:val="00DA5076"/>
    <w:rsid w:val="00DE5AB5"/>
    <w:rsid w:val="00DE7FB8"/>
    <w:rsid w:val="00E01FFC"/>
    <w:rsid w:val="00E11D3D"/>
    <w:rsid w:val="00E17359"/>
    <w:rsid w:val="00E17E96"/>
    <w:rsid w:val="00E316BB"/>
    <w:rsid w:val="00E40F96"/>
    <w:rsid w:val="00EB1D78"/>
    <w:rsid w:val="00ED41B3"/>
    <w:rsid w:val="00EF172E"/>
    <w:rsid w:val="00EF1F80"/>
    <w:rsid w:val="00F131A4"/>
    <w:rsid w:val="00F37DB5"/>
    <w:rsid w:val="00F45D45"/>
    <w:rsid w:val="00F5325D"/>
    <w:rsid w:val="00F630B7"/>
    <w:rsid w:val="00F63C86"/>
    <w:rsid w:val="00F817D3"/>
    <w:rsid w:val="00F84E6F"/>
    <w:rsid w:val="00F8599B"/>
    <w:rsid w:val="00FA2CA3"/>
    <w:rsid w:val="00FA5068"/>
    <w:rsid w:val="00FA6951"/>
    <w:rsid w:val="00FD21CD"/>
    <w:rsid w:val="00FD477A"/>
    <w:rsid w:val="00FE54C1"/>
    <w:rsid w:val="00FE73FB"/>
    <w:rsid w:val="00FE7C60"/>
    <w:rsid w:val="00FF1D3D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7BC24"/>
  <w15:chartTrackingRefBased/>
  <w15:docId w15:val="{994A30EB-3719-4049-85C0-40CB1A4D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1A89"/>
    <w:rPr>
      <w:sz w:val="24"/>
      <w:szCs w:val="24"/>
    </w:rPr>
  </w:style>
  <w:style w:type="paragraph" w:styleId="Nadpis1">
    <w:name w:val="heading 1"/>
    <w:basedOn w:val="Normlny"/>
    <w:next w:val="Normlny"/>
    <w:qFormat/>
    <w:rsid w:val="00431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C0C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491A89"/>
    <w:pPr>
      <w:keepNext/>
      <w:jc w:val="center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91A89"/>
    <w:pPr>
      <w:jc w:val="both"/>
    </w:pPr>
  </w:style>
  <w:style w:type="paragraph" w:styleId="Textbubliny">
    <w:name w:val="Balloon Text"/>
    <w:basedOn w:val="Normlny"/>
    <w:semiHidden/>
    <w:rsid w:val="000E686E"/>
    <w:rPr>
      <w:rFonts w:ascii="Tahoma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rsid w:val="00D6706E"/>
    <w:pPr>
      <w:spacing w:after="120" w:line="480" w:lineRule="auto"/>
      <w:ind w:left="283"/>
    </w:pPr>
  </w:style>
  <w:style w:type="paragraph" w:styleId="Zkladntext2">
    <w:name w:val="Body Text 2"/>
    <w:basedOn w:val="Normlny"/>
    <w:rsid w:val="00D6706E"/>
    <w:pPr>
      <w:spacing w:after="120" w:line="480" w:lineRule="auto"/>
    </w:pPr>
  </w:style>
  <w:style w:type="paragraph" w:styleId="Zarkazkladnhotextu">
    <w:name w:val="Body Text Indent"/>
    <w:basedOn w:val="Normlny"/>
    <w:rsid w:val="00431862"/>
    <w:pPr>
      <w:spacing w:after="120"/>
      <w:ind w:left="283"/>
    </w:pPr>
  </w:style>
  <w:style w:type="paragraph" w:customStyle="1" w:styleId="TxBrp1">
    <w:name w:val="TxBr_p1"/>
    <w:basedOn w:val="Normlny"/>
    <w:rsid w:val="00431862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arkazkladnhotextu2Char">
    <w:name w:val="Zarážka základného textu 2 Char"/>
    <w:link w:val="Zarkazkladnhotextu2"/>
    <w:uiPriority w:val="99"/>
    <w:rsid w:val="002E345D"/>
    <w:rPr>
      <w:sz w:val="24"/>
      <w:szCs w:val="24"/>
    </w:rPr>
  </w:style>
  <w:style w:type="character" w:customStyle="1" w:styleId="Nadpis2Char">
    <w:name w:val="Nadpis 2 Char"/>
    <w:link w:val="Nadpis2"/>
    <w:rsid w:val="007547A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7547A2"/>
    <w:rPr>
      <w:b/>
      <w:bCs/>
      <w:sz w:val="24"/>
      <w:szCs w:val="24"/>
    </w:rPr>
  </w:style>
  <w:style w:type="character" w:customStyle="1" w:styleId="ZkladntextChar">
    <w:name w:val="Základný text Char"/>
    <w:link w:val="Zkladntext"/>
    <w:rsid w:val="007547A2"/>
    <w:rPr>
      <w:sz w:val="24"/>
      <w:szCs w:val="24"/>
    </w:rPr>
  </w:style>
  <w:style w:type="paragraph" w:customStyle="1" w:styleId="TxBrp8">
    <w:name w:val="TxBr_p8"/>
    <w:basedOn w:val="Normlny"/>
    <w:rsid w:val="00E17359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DA5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440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Výpis zo zápisnice</vt:lpstr>
    </vt:vector>
  </TitlesOfParts>
  <Company>Kancelaria NR SR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</dc:title>
  <dc:subject/>
  <dc:creator>OIT</dc:creator>
  <cp:keywords/>
  <dc:description/>
  <cp:lastModifiedBy>Rajnoha, Karol, Mgr.</cp:lastModifiedBy>
  <cp:revision>89</cp:revision>
  <cp:lastPrinted>2024-05-06T09:08:00Z</cp:lastPrinted>
  <dcterms:created xsi:type="dcterms:W3CDTF">2021-09-29T07:40:00Z</dcterms:created>
  <dcterms:modified xsi:type="dcterms:W3CDTF">2025-09-22T10:34:00Z</dcterms:modified>
</cp:coreProperties>
</file>