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94" w:rsidRDefault="00F45794" w:rsidP="00F45794">
      <w:pPr>
        <w:spacing w:after="0" w:line="240" w:lineRule="auto"/>
        <w:rPr>
          <w:szCs w:val="24"/>
          <w:lang w:eastAsia="sk-SK"/>
        </w:rPr>
      </w:pPr>
    </w:p>
    <w:p w:rsidR="00F45794" w:rsidRDefault="00F45794" w:rsidP="00F45794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</w:p>
    <w:p w:rsidR="00F45794" w:rsidRDefault="00F45794" w:rsidP="00F45794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pre obranu a bezpečnosť</w:t>
      </w:r>
    </w:p>
    <w:p w:rsidR="00F45794" w:rsidRDefault="00F45794" w:rsidP="00F45794">
      <w:pPr>
        <w:spacing w:after="0" w:line="240" w:lineRule="auto"/>
        <w:rPr>
          <w:b/>
          <w:i/>
          <w:sz w:val="32"/>
          <w:szCs w:val="24"/>
          <w:lang w:eastAsia="sk-SK"/>
        </w:rPr>
      </w:pPr>
    </w:p>
    <w:p w:rsidR="00F45794" w:rsidRDefault="00F45794" w:rsidP="00F45794">
      <w:pPr>
        <w:spacing w:after="0" w:line="240" w:lineRule="auto"/>
        <w:rPr>
          <w:i/>
          <w:sz w:val="28"/>
          <w:szCs w:val="24"/>
          <w:lang w:eastAsia="sk-SK"/>
        </w:rPr>
      </w:pPr>
    </w:p>
    <w:p w:rsidR="00F45794" w:rsidRDefault="00F45794" w:rsidP="00F45794">
      <w:pPr>
        <w:keepNext/>
        <w:spacing w:after="0" w:line="240" w:lineRule="auto"/>
        <w:jc w:val="center"/>
        <w:outlineLvl w:val="3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Zápisnica</w:t>
      </w:r>
    </w:p>
    <w:p w:rsidR="00F45794" w:rsidRDefault="00F45794" w:rsidP="00F45794">
      <w:pPr>
        <w:spacing w:after="0" w:line="240" w:lineRule="auto"/>
        <w:rPr>
          <w:sz w:val="28"/>
          <w:szCs w:val="24"/>
          <w:lang w:eastAsia="sk-SK"/>
        </w:rPr>
      </w:pPr>
    </w:p>
    <w:p w:rsidR="00302318" w:rsidRDefault="00302318" w:rsidP="00302318">
      <w:pPr>
        <w:pBdr>
          <w:bottom w:val="single" w:sz="12" w:space="1" w:color="auto"/>
        </w:pBdr>
        <w:spacing w:after="0" w:line="240" w:lineRule="auto"/>
        <w:jc w:val="both"/>
        <w:rPr>
          <w:b/>
          <w:sz w:val="28"/>
          <w:szCs w:val="20"/>
          <w:lang w:eastAsia="sk-SK"/>
        </w:rPr>
      </w:pPr>
      <w:r>
        <w:rPr>
          <w:szCs w:val="20"/>
          <w:lang w:eastAsia="sk-SK"/>
        </w:rPr>
        <w:t>z</w:t>
      </w:r>
      <w:r w:rsidR="00080324">
        <w:rPr>
          <w:szCs w:val="20"/>
          <w:lang w:eastAsia="sk-SK"/>
        </w:rPr>
        <w:t> </w:t>
      </w:r>
      <w:r w:rsidR="006235CE">
        <w:rPr>
          <w:b/>
          <w:sz w:val="28"/>
          <w:szCs w:val="28"/>
          <w:lang w:eastAsia="sk-SK"/>
        </w:rPr>
        <w:t>57</w:t>
      </w:r>
      <w:r w:rsidR="00080324">
        <w:rPr>
          <w:b/>
          <w:sz w:val="28"/>
          <w:szCs w:val="28"/>
          <w:lang w:eastAsia="sk-SK"/>
        </w:rPr>
        <w:t>.</w:t>
      </w:r>
      <w:r>
        <w:rPr>
          <w:szCs w:val="20"/>
          <w:lang w:eastAsia="sk-SK"/>
        </w:rPr>
        <w:t xml:space="preserve"> schôdze  Výboru Národnej rady Slovenskej republiky pre obranu a</w:t>
      </w:r>
      <w:r w:rsidR="009A1B3F">
        <w:rPr>
          <w:szCs w:val="20"/>
          <w:lang w:eastAsia="sk-SK"/>
        </w:rPr>
        <w:t xml:space="preserve"> bezpečnosť, ktorá sa konala  </w:t>
      </w:r>
      <w:r w:rsidR="006235CE">
        <w:rPr>
          <w:b/>
          <w:szCs w:val="20"/>
          <w:lang w:eastAsia="sk-SK"/>
        </w:rPr>
        <w:t>26</w:t>
      </w:r>
      <w:r w:rsidR="00080324">
        <w:rPr>
          <w:b/>
          <w:szCs w:val="20"/>
          <w:lang w:eastAsia="sk-SK"/>
        </w:rPr>
        <w:t xml:space="preserve">. </w:t>
      </w:r>
      <w:r w:rsidR="006235CE">
        <w:rPr>
          <w:b/>
          <w:szCs w:val="20"/>
          <w:lang w:eastAsia="sk-SK"/>
        </w:rPr>
        <w:t>mája</w:t>
      </w:r>
      <w:r w:rsidR="00080324">
        <w:rPr>
          <w:b/>
          <w:szCs w:val="20"/>
          <w:lang w:eastAsia="sk-SK"/>
        </w:rPr>
        <w:t xml:space="preserve"> 2025</w:t>
      </w:r>
    </w:p>
    <w:p w:rsidR="00F45794" w:rsidRDefault="00F45794" w:rsidP="00F45794">
      <w:pPr>
        <w:spacing w:after="0" w:line="240" w:lineRule="auto"/>
        <w:jc w:val="both"/>
        <w:rPr>
          <w:b/>
          <w:sz w:val="28"/>
          <w:szCs w:val="20"/>
          <w:lang w:eastAsia="sk-SK"/>
        </w:rPr>
      </w:pPr>
    </w:p>
    <w:p w:rsidR="00F45794" w:rsidRDefault="00F45794" w:rsidP="00F45794">
      <w:pPr>
        <w:spacing w:after="0" w:line="240" w:lineRule="auto"/>
        <w:jc w:val="both"/>
        <w:rPr>
          <w:szCs w:val="20"/>
          <w:lang w:eastAsia="sk-SK"/>
        </w:rPr>
      </w:pPr>
      <w:r>
        <w:rPr>
          <w:b/>
          <w:sz w:val="28"/>
          <w:szCs w:val="20"/>
          <w:lang w:eastAsia="sk-SK"/>
        </w:rPr>
        <w:t>Prítomní:</w:t>
      </w:r>
      <w:r w:rsidR="0066476C">
        <w:rPr>
          <w:sz w:val="28"/>
          <w:szCs w:val="20"/>
          <w:lang w:eastAsia="sk-SK"/>
        </w:rPr>
        <w:tab/>
      </w:r>
      <w:r w:rsidR="0066476C">
        <w:rPr>
          <w:sz w:val="28"/>
          <w:szCs w:val="20"/>
          <w:lang w:eastAsia="sk-SK"/>
        </w:rPr>
        <w:tab/>
      </w:r>
      <w:r>
        <w:rPr>
          <w:szCs w:val="20"/>
          <w:lang w:eastAsia="sk-SK"/>
        </w:rPr>
        <w:t>podľa prezenčnej listiny</w:t>
      </w:r>
    </w:p>
    <w:p w:rsidR="00F45794" w:rsidRDefault="00F45794" w:rsidP="00F45794">
      <w:pPr>
        <w:spacing w:after="0" w:line="240" w:lineRule="auto"/>
        <w:jc w:val="both"/>
        <w:rPr>
          <w:sz w:val="28"/>
          <w:szCs w:val="20"/>
          <w:lang w:eastAsia="sk-SK"/>
        </w:rPr>
      </w:pPr>
    </w:p>
    <w:p w:rsidR="00A75689" w:rsidRDefault="00AD5CA2" w:rsidP="00730C02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sz w:val="28"/>
          <w:szCs w:val="20"/>
          <w:lang w:eastAsia="sk-SK"/>
        </w:rPr>
        <w:t>Ospravedlnení</w:t>
      </w:r>
      <w:r w:rsidR="00DF7139">
        <w:rPr>
          <w:sz w:val="28"/>
          <w:szCs w:val="20"/>
          <w:lang w:eastAsia="sk-SK"/>
        </w:rPr>
        <w:t>:</w:t>
      </w:r>
      <w:r w:rsidR="00DF7139">
        <w:rPr>
          <w:sz w:val="28"/>
          <w:szCs w:val="20"/>
          <w:lang w:eastAsia="sk-SK"/>
        </w:rPr>
        <w:tab/>
        <w:t xml:space="preserve">  </w:t>
      </w:r>
      <w:r w:rsidR="006235CE">
        <w:rPr>
          <w:szCs w:val="24"/>
          <w:lang w:eastAsia="sk-SK"/>
        </w:rPr>
        <w:t>A. Turčanová</w:t>
      </w:r>
      <w:r w:rsidR="004733EF">
        <w:rPr>
          <w:szCs w:val="24"/>
          <w:lang w:eastAsia="sk-SK"/>
        </w:rPr>
        <w:t xml:space="preserve">, G. </w:t>
      </w:r>
      <w:proofErr w:type="spellStart"/>
      <w:r w:rsidR="004733EF">
        <w:rPr>
          <w:szCs w:val="24"/>
          <w:lang w:eastAsia="sk-SK"/>
        </w:rPr>
        <w:t>Grendel</w:t>
      </w:r>
      <w:proofErr w:type="spellEnd"/>
      <w:r w:rsidR="00DF7139">
        <w:rPr>
          <w:sz w:val="28"/>
          <w:szCs w:val="20"/>
          <w:lang w:eastAsia="sk-SK"/>
        </w:rPr>
        <w:t xml:space="preserve">     </w:t>
      </w:r>
      <w:r w:rsidR="00080324">
        <w:rPr>
          <w:szCs w:val="24"/>
          <w:lang w:eastAsia="sk-SK"/>
        </w:rPr>
        <w:t xml:space="preserve">  </w:t>
      </w:r>
    </w:p>
    <w:p w:rsidR="00A75689" w:rsidRDefault="00A75689" w:rsidP="00A75689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                       </w:t>
      </w:r>
    </w:p>
    <w:p w:rsidR="00AD5CA2" w:rsidRPr="00AD5CA2" w:rsidRDefault="00C831BD" w:rsidP="00A75689">
      <w:pPr>
        <w:spacing w:after="0" w:line="240" w:lineRule="auto"/>
        <w:jc w:val="both"/>
        <w:rPr>
          <w:b/>
          <w:sz w:val="28"/>
          <w:szCs w:val="24"/>
          <w:lang w:eastAsia="sk-SK"/>
        </w:rPr>
      </w:pPr>
      <w:r w:rsidRPr="00AD5CA2">
        <w:rPr>
          <w:b/>
          <w:sz w:val="28"/>
          <w:szCs w:val="24"/>
          <w:lang w:eastAsia="sk-SK"/>
        </w:rPr>
        <w:t>Neprítomný</w:t>
      </w:r>
      <w:r w:rsidR="00AD5CA2" w:rsidRPr="00AD5CA2">
        <w:rPr>
          <w:b/>
          <w:sz w:val="28"/>
          <w:szCs w:val="24"/>
          <w:lang w:eastAsia="sk-SK"/>
        </w:rPr>
        <w:t>:</w:t>
      </w:r>
      <w:r w:rsidR="00AD5CA2">
        <w:rPr>
          <w:b/>
          <w:sz w:val="28"/>
          <w:szCs w:val="24"/>
          <w:lang w:eastAsia="sk-SK"/>
        </w:rPr>
        <w:t xml:space="preserve">                </w:t>
      </w:r>
    </w:p>
    <w:p w:rsidR="00F45794" w:rsidRDefault="007853F0" w:rsidP="00F45794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</w:p>
    <w:p w:rsidR="00F45794" w:rsidRDefault="00F45794" w:rsidP="00F45794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</w:t>
      </w:r>
    </w:p>
    <w:p w:rsidR="00EA5605" w:rsidRDefault="00EA5605" w:rsidP="00EA5605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  <w:r>
        <w:rPr>
          <w:b/>
          <w:bCs/>
          <w:sz w:val="28"/>
          <w:szCs w:val="28"/>
          <w:u w:val="single"/>
          <w:lang w:eastAsia="sk-SK"/>
        </w:rPr>
        <w:t>Program</w:t>
      </w:r>
      <w:r>
        <w:rPr>
          <w:b/>
          <w:bCs/>
          <w:szCs w:val="24"/>
          <w:u w:val="single"/>
          <w:lang w:eastAsia="sk-SK"/>
        </w:rPr>
        <w:t>:</w:t>
      </w:r>
    </w:p>
    <w:p w:rsidR="00EA5605" w:rsidRDefault="00EA5605" w:rsidP="00EA5605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</w:p>
    <w:p w:rsidR="006235CE" w:rsidRPr="00C14286" w:rsidRDefault="006235CE" w:rsidP="006235CE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>Návrh záverečného účtu</w:t>
      </w:r>
      <w:r w:rsidRPr="001A53BA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kapitoly Slovenskej informačnej služby za </w:t>
      </w:r>
      <w:r w:rsidRPr="001A53BA">
        <w:rPr>
          <w:szCs w:val="24"/>
          <w:lang w:eastAsia="sk-SK"/>
        </w:rPr>
        <w:t>rok 2024</w:t>
      </w:r>
    </w:p>
    <w:p w:rsidR="00C14286" w:rsidRPr="00C14286" w:rsidRDefault="00C14286" w:rsidP="00C14286">
      <w:pPr>
        <w:spacing w:after="0" w:line="240" w:lineRule="auto"/>
        <w:ind w:left="141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</w:t>
      </w:r>
      <w:r w:rsidRPr="00C14286">
        <w:rPr>
          <w:b/>
          <w:bCs/>
          <w:szCs w:val="24"/>
          <w:lang w:eastAsia="sk-SK"/>
        </w:rPr>
        <w:t>(DÔVERNÉ)</w:t>
      </w:r>
    </w:p>
    <w:p w:rsidR="00C831BD" w:rsidRDefault="00EA5605" w:rsidP="00C831BD">
      <w:pPr>
        <w:spacing w:after="0"/>
        <w:ind w:left="1416"/>
        <w:jc w:val="both"/>
      </w:pPr>
      <w:r w:rsidRPr="00243CDE">
        <w:t>odôvodní :</w:t>
      </w:r>
      <w:r>
        <w:t xml:space="preserve"> </w:t>
      </w:r>
      <w:r w:rsidR="006235CE">
        <w:t xml:space="preserve">námestník SIS </w:t>
      </w:r>
      <w:r w:rsidR="004733EF">
        <w:t xml:space="preserve"> </w:t>
      </w:r>
      <w:r w:rsidR="004733EF" w:rsidRPr="004733EF">
        <w:rPr>
          <w:b/>
        </w:rPr>
        <w:t>M. VARGA</w:t>
      </w:r>
    </w:p>
    <w:p w:rsidR="00EA5605" w:rsidRPr="00C831BD" w:rsidRDefault="00EA5605" w:rsidP="00C831BD">
      <w:pPr>
        <w:spacing w:after="0"/>
        <w:ind w:left="1416"/>
        <w:jc w:val="both"/>
      </w:pPr>
      <w:r w:rsidRPr="00243CDE">
        <w:t xml:space="preserve">spravodajca </w:t>
      </w:r>
      <w:r>
        <w:t xml:space="preserve">: poslanec NR SR  </w:t>
      </w:r>
      <w:r w:rsidR="00C14286" w:rsidRPr="00C14286">
        <w:rPr>
          <w:b/>
          <w:bCs/>
          <w:szCs w:val="24"/>
          <w:lang w:eastAsia="sk-SK"/>
        </w:rPr>
        <w:t>D. DEMEČKO</w:t>
      </w:r>
    </w:p>
    <w:p w:rsidR="00EA5605" w:rsidRDefault="00EA5605" w:rsidP="00EA560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C14286" w:rsidRPr="003D1E1C" w:rsidRDefault="00C14286" w:rsidP="00C14286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>Návrh záverečného účtu</w:t>
      </w:r>
      <w:r w:rsidRPr="001A53BA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kapitoly Ministerstva obrany Slovenskej republiky za </w:t>
      </w:r>
      <w:r w:rsidRPr="001A53BA">
        <w:rPr>
          <w:szCs w:val="24"/>
          <w:lang w:eastAsia="sk-SK"/>
        </w:rPr>
        <w:t>rok 2024</w:t>
      </w:r>
    </w:p>
    <w:p w:rsidR="00C14286" w:rsidRPr="00C14286" w:rsidRDefault="00C14286" w:rsidP="00C14286">
      <w:pPr>
        <w:pStyle w:val="Odsekzoznamu"/>
        <w:spacing w:after="0" w:line="240" w:lineRule="auto"/>
        <w:ind w:left="501"/>
        <w:jc w:val="both"/>
        <w:rPr>
          <w:b/>
          <w:bCs/>
          <w:szCs w:val="24"/>
          <w:lang w:eastAsia="sk-SK"/>
        </w:rPr>
      </w:pPr>
      <w:r w:rsidRPr="00C14286">
        <w:rPr>
          <w:b/>
          <w:bCs/>
          <w:szCs w:val="24"/>
          <w:lang w:eastAsia="sk-SK"/>
        </w:rPr>
        <w:t>(VYHRADENÉ)</w:t>
      </w:r>
    </w:p>
    <w:p w:rsidR="00C831BD" w:rsidRPr="00934D08" w:rsidRDefault="00C831BD" w:rsidP="00C831BD">
      <w:pPr>
        <w:pStyle w:val="Odsekzoznamu"/>
        <w:ind w:left="1440"/>
        <w:rPr>
          <w:szCs w:val="24"/>
        </w:rPr>
      </w:pPr>
      <w:r w:rsidRPr="00243CDE">
        <w:t>odôvodní</w:t>
      </w:r>
      <w:r w:rsidRPr="00934D08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  <w:lang w:eastAsia="sk-SK"/>
        </w:rPr>
        <w:t>podpredseda vlády a</w:t>
      </w:r>
      <w:r w:rsidRPr="00822004">
        <w:rPr>
          <w:szCs w:val="24"/>
          <w:lang w:eastAsia="sk-SK"/>
        </w:rPr>
        <w:t xml:space="preserve"> minister obrany SR</w:t>
      </w:r>
      <w:r w:rsidRPr="00934D08">
        <w:rPr>
          <w:szCs w:val="24"/>
        </w:rPr>
        <w:t xml:space="preserve"> </w:t>
      </w:r>
      <w:r w:rsidR="004733EF">
        <w:rPr>
          <w:szCs w:val="24"/>
        </w:rPr>
        <w:t xml:space="preserve"> </w:t>
      </w:r>
      <w:r>
        <w:rPr>
          <w:b/>
          <w:szCs w:val="24"/>
          <w:lang w:eastAsia="sk-SK"/>
        </w:rPr>
        <w:t>R. KALIŇÁK</w:t>
      </w:r>
    </w:p>
    <w:p w:rsidR="00C831BD" w:rsidRDefault="00C831BD" w:rsidP="00C831BD">
      <w:pPr>
        <w:pStyle w:val="Odsekzoznamu"/>
        <w:ind w:left="1440"/>
        <w:rPr>
          <w:b/>
          <w:szCs w:val="24"/>
        </w:rPr>
      </w:pPr>
      <w:r>
        <w:rPr>
          <w:szCs w:val="24"/>
        </w:rPr>
        <w:t xml:space="preserve">spravodajca: </w:t>
      </w:r>
      <w:r>
        <w:t xml:space="preserve">poslanec NR SR </w:t>
      </w:r>
      <w:r>
        <w:rPr>
          <w:szCs w:val="24"/>
        </w:rPr>
        <w:t xml:space="preserve"> </w:t>
      </w:r>
      <w:r w:rsidR="00C14286" w:rsidRPr="00C14286">
        <w:rPr>
          <w:b/>
          <w:bCs/>
          <w:szCs w:val="24"/>
          <w:lang w:eastAsia="sk-SK"/>
        </w:rPr>
        <w:t>M. SALOŇ</w:t>
      </w:r>
    </w:p>
    <w:p w:rsidR="00C831BD" w:rsidRDefault="00C831BD" w:rsidP="00C831BD">
      <w:pPr>
        <w:pStyle w:val="Odsekzoznamu"/>
        <w:ind w:left="1440"/>
        <w:rPr>
          <w:szCs w:val="24"/>
        </w:rPr>
      </w:pPr>
    </w:p>
    <w:p w:rsidR="00C14286" w:rsidRPr="001D25C2" w:rsidRDefault="00C14286" w:rsidP="00C14286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>Vyhodnotenie trestnej činnosti v rezorte Ministerstva obrany za rok 2024</w:t>
      </w:r>
    </w:p>
    <w:p w:rsidR="00C831BD" w:rsidRPr="00822004" w:rsidRDefault="00C831BD" w:rsidP="00C831BD">
      <w:pPr>
        <w:pStyle w:val="Odsekzoznamu"/>
        <w:ind w:left="1440"/>
        <w:rPr>
          <w:szCs w:val="24"/>
        </w:rPr>
      </w:pPr>
      <w:r w:rsidRPr="00243CDE">
        <w:t>odôvodní</w:t>
      </w:r>
      <w:r w:rsidRPr="00822004">
        <w:rPr>
          <w:szCs w:val="24"/>
        </w:rPr>
        <w:t xml:space="preserve">: </w:t>
      </w:r>
      <w:r w:rsidR="00C14286">
        <w:rPr>
          <w:szCs w:val="24"/>
          <w:lang w:eastAsia="sk-SK"/>
        </w:rPr>
        <w:t>podpredseda vlády a</w:t>
      </w:r>
      <w:r w:rsidR="00C14286" w:rsidRPr="00822004">
        <w:rPr>
          <w:szCs w:val="24"/>
          <w:lang w:eastAsia="sk-SK"/>
        </w:rPr>
        <w:t xml:space="preserve"> minister obrany SR</w:t>
      </w:r>
      <w:r w:rsidR="00C14286" w:rsidRPr="00934D08">
        <w:rPr>
          <w:szCs w:val="24"/>
        </w:rPr>
        <w:t xml:space="preserve"> </w:t>
      </w:r>
      <w:r w:rsidR="00C972CF">
        <w:rPr>
          <w:szCs w:val="24"/>
        </w:rPr>
        <w:t xml:space="preserve"> </w:t>
      </w:r>
      <w:r w:rsidR="00C14286">
        <w:rPr>
          <w:b/>
          <w:szCs w:val="24"/>
          <w:lang w:eastAsia="sk-SK"/>
        </w:rPr>
        <w:t>R. KALIŇÁK</w:t>
      </w:r>
    </w:p>
    <w:p w:rsidR="00C831BD" w:rsidRDefault="00C831BD" w:rsidP="00C831BD">
      <w:pPr>
        <w:pStyle w:val="Odsekzoznamu"/>
        <w:ind w:left="1440"/>
        <w:rPr>
          <w:b/>
          <w:szCs w:val="24"/>
        </w:rPr>
      </w:pPr>
      <w:r>
        <w:rPr>
          <w:szCs w:val="24"/>
        </w:rPr>
        <w:t xml:space="preserve">spravodajca: </w:t>
      </w:r>
      <w:r>
        <w:t xml:space="preserve">poslanec NR SR  </w:t>
      </w:r>
      <w:r>
        <w:rPr>
          <w:szCs w:val="24"/>
        </w:rPr>
        <w:t xml:space="preserve"> </w:t>
      </w:r>
      <w:r w:rsidR="00C14286" w:rsidRPr="00C14286">
        <w:rPr>
          <w:b/>
          <w:bCs/>
          <w:szCs w:val="24"/>
          <w:lang w:eastAsia="sk-SK"/>
        </w:rPr>
        <w:t>M. SALOŇ</w:t>
      </w:r>
    </w:p>
    <w:p w:rsidR="00C831BD" w:rsidRDefault="00C831BD" w:rsidP="00C831BD">
      <w:pPr>
        <w:pStyle w:val="Odsekzoznamu"/>
        <w:ind w:left="1440"/>
        <w:rPr>
          <w:szCs w:val="24"/>
        </w:rPr>
      </w:pPr>
    </w:p>
    <w:p w:rsidR="004733EF" w:rsidRPr="003D1E1C" w:rsidRDefault="004733EF" w:rsidP="004733EF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 w:rsidRPr="00C06AAE">
        <w:rPr>
          <w:rFonts w:cs="Arial"/>
          <w:noProof/>
        </w:rPr>
        <w:t xml:space="preserve">Vládny návrh zákona o niektorých opatreniach na zvýšenie odolnosti Slovenskej republiky v oblasti obrany a bezpečnosti, o brannej povinnosti a o zmene a doplnení niektorých zákonov </w:t>
      </w:r>
      <w:r w:rsidRPr="00C06AAE">
        <w:rPr>
          <w:rFonts w:cs="Arial"/>
          <w:b/>
          <w:noProof/>
        </w:rPr>
        <w:t>(tlač 716)</w:t>
      </w:r>
    </w:p>
    <w:p w:rsidR="00C831BD" w:rsidRPr="008C06F5" w:rsidRDefault="00C831BD" w:rsidP="00C831BD">
      <w:pPr>
        <w:pStyle w:val="Odsekzoznamu"/>
        <w:ind w:left="1440"/>
        <w:rPr>
          <w:szCs w:val="24"/>
        </w:rPr>
      </w:pPr>
      <w:r w:rsidRPr="00243CDE">
        <w:t>odôvodní</w:t>
      </w:r>
      <w:r w:rsidRPr="008C06F5">
        <w:rPr>
          <w:szCs w:val="24"/>
        </w:rPr>
        <w:t xml:space="preserve">: </w:t>
      </w:r>
      <w:r w:rsidR="004733EF">
        <w:rPr>
          <w:szCs w:val="24"/>
          <w:lang w:eastAsia="sk-SK"/>
        </w:rPr>
        <w:t>podpredseda vlády a</w:t>
      </w:r>
      <w:r w:rsidR="004733EF" w:rsidRPr="00822004">
        <w:rPr>
          <w:szCs w:val="24"/>
          <w:lang w:eastAsia="sk-SK"/>
        </w:rPr>
        <w:t xml:space="preserve"> minister obrany SR</w:t>
      </w:r>
      <w:r w:rsidR="004733EF" w:rsidRPr="00934D08">
        <w:rPr>
          <w:szCs w:val="24"/>
        </w:rPr>
        <w:t xml:space="preserve"> </w:t>
      </w:r>
      <w:r w:rsidR="00C972CF">
        <w:rPr>
          <w:szCs w:val="24"/>
        </w:rPr>
        <w:t xml:space="preserve"> </w:t>
      </w:r>
      <w:r w:rsidR="004733EF">
        <w:rPr>
          <w:b/>
          <w:szCs w:val="24"/>
          <w:lang w:eastAsia="sk-SK"/>
        </w:rPr>
        <w:t>R. KALIŇÁK</w:t>
      </w:r>
    </w:p>
    <w:p w:rsidR="00C831BD" w:rsidRDefault="00C831BD" w:rsidP="00C831BD">
      <w:pPr>
        <w:pStyle w:val="Odsekzoznamu"/>
        <w:ind w:left="1440"/>
        <w:rPr>
          <w:b/>
          <w:szCs w:val="24"/>
        </w:rPr>
      </w:pPr>
      <w:r>
        <w:rPr>
          <w:szCs w:val="24"/>
        </w:rPr>
        <w:t>spravodajca:</w:t>
      </w:r>
      <w:r w:rsidRPr="00C831BD">
        <w:t xml:space="preserve"> </w:t>
      </w:r>
      <w:r w:rsidR="004733EF">
        <w:rPr>
          <w:bCs/>
          <w:szCs w:val="24"/>
          <w:lang w:eastAsia="sk-SK"/>
        </w:rPr>
        <w:t>predseda výboru</w:t>
      </w:r>
      <w:r w:rsidR="004733EF">
        <w:rPr>
          <w:bCs/>
          <w:szCs w:val="24"/>
          <w:lang w:eastAsia="sk-SK"/>
        </w:rPr>
        <w:t xml:space="preserve"> </w:t>
      </w:r>
      <w:r w:rsidR="004733EF" w:rsidRPr="004733EF">
        <w:rPr>
          <w:b/>
          <w:bCs/>
          <w:szCs w:val="24"/>
          <w:lang w:eastAsia="sk-SK"/>
        </w:rPr>
        <w:t>R. GLÜCK</w:t>
      </w:r>
    </w:p>
    <w:p w:rsidR="00C831BD" w:rsidRDefault="00C831BD" w:rsidP="00C831BD">
      <w:pPr>
        <w:pStyle w:val="Odsekzoznamu"/>
        <w:ind w:left="1440"/>
        <w:rPr>
          <w:szCs w:val="24"/>
        </w:rPr>
      </w:pPr>
    </w:p>
    <w:p w:rsidR="004733EF" w:rsidRPr="006E34DA" w:rsidRDefault="004733EF" w:rsidP="004733EF">
      <w:pPr>
        <w:pStyle w:val="Odsekzoznamu"/>
        <w:numPr>
          <w:ilvl w:val="0"/>
          <w:numId w:val="28"/>
        </w:numPr>
        <w:tabs>
          <w:tab w:val="left" w:pos="4860"/>
        </w:tabs>
        <w:spacing w:after="0"/>
        <w:outlineLvl w:val="0"/>
        <w:rPr>
          <w:rFonts w:cs="Arial"/>
        </w:rPr>
      </w:pPr>
      <w:r w:rsidRPr="006E34DA">
        <w:rPr>
          <w:szCs w:val="24"/>
          <w:lang w:eastAsia="sk-SK"/>
        </w:rPr>
        <w:lastRenderedPageBreak/>
        <w:t>Návrh záverečného účtu kapitoly Ministerstva vnútra Slovenskej republiky –</w:t>
      </w:r>
      <w:r>
        <w:rPr>
          <w:szCs w:val="24"/>
          <w:lang w:eastAsia="sk-SK"/>
        </w:rPr>
        <w:t xml:space="preserve"> </w:t>
      </w:r>
      <w:r w:rsidRPr="006E34DA">
        <w:rPr>
          <w:rFonts w:cs="Arial"/>
        </w:rPr>
        <w:t xml:space="preserve">ochrana </w:t>
      </w:r>
      <w:r>
        <w:rPr>
          <w:rFonts w:cs="Arial"/>
        </w:rPr>
        <w:t>verejného poriadku a bezpečnosti za rok 2024</w:t>
      </w:r>
    </w:p>
    <w:p w:rsidR="007F0C03" w:rsidRDefault="00C831BD" w:rsidP="00C831BD">
      <w:pPr>
        <w:pStyle w:val="Odsekzoznamu"/>
        <w:ind w:left="1440"/>
        <w:rPr>
          <w:szCs w:val="24"/>
        </w:rPr>
      </w:pPr>
      <w:r w:rsidRPr="00243CDE">
        <w:t>odôvodní</w:t>
      </w:r>
      <w:r w:rsidRPr="008C06F5">
        <w:rPr>
          <w:szCs w:val="24"/>
        </w:rPr>
        <w:t xml:space="preserve">: </w:t>
      </w:r>
      <w:r w:rsidR="007F0C03">
        <w:rPr>
          <w:bCs/>
          <w:szCs w:val="24"/>
          <w:lang w:eastAsia="sk-SK"/>
        </w:rPr>
        <w:t>minister vnútra SR</w:t>
      </w:r>
      <w:r w:rsidR="007F0C03">
        <w:rPr>
          <w:bCs/>
          <w:szCs w:val="24"/>
          <w:lang w:eastAsia="sk-SK"/>
        </w:rPr>
        <w:t xml:space="preserve">  </w:t>
      </w:r>
      <w:r w:rsidR="007F0C03" w:rsidRPr="007F0C03">
        <w:rPr>
          <w:b/>
          <w:bCs/>
          <w:szCs w:val="24"/>
          <w:lang w:eastAsia="sk-SK"/>
        </w:rPr>
        <w:t>M. ŠUTAJ EŠTOK</w:t>
      </w:r>
    </w:p>
    <w:p w:rsidR="00C831BD" w:rsidRDefault="00C831BD" w:rsidP="00C831BD">
      <w:pPr>
        <w:pStyle w:val="Odsekzoznamu"/>
        <w:ind w:left="1440"/>
        <w:rPr>
          <w:b/>
          <w:szCs w:val="24"/>
        </w:rPr>
      </w:pPr>
      <w:r w:rsidRPr="008C06F5">
        <w:rPr>
          <w:szCs w:val="24"/>
        </w:rPr>
        <w:t xml:space="preserve">spravodajca: </w:t>
      </w:r>
      <w:r>
        <w:t xml:space="preserve">poslanec NR SR  </w:t>
      </w:r>
      <w:r w:rsidRPr="00C831BD">
        <w:rPr>
          <w:b/>
          <w:szCs w:val="24"/>
        </w:rPr>
        <w:t>D. DEMEČKO</w:t>
      </w:r>
    </w:p>
    <w:p w:rsidR="00C831BD" w:rsidRDefault="00C831BD" w:rsidP="00C831BD">
      <w:pPr>
        <w:pStyle w:val="Odsekzoznamu"/>
        <w:ind w:left="1440"/>
        <w:rPr>
          <w:szCs w:val="24"/>
        </w:rPr>
      </w:pPr>
    </w:p>
    <w:p w:rsidR="004733EF" w:rsidRPr="00727635" w:rsidRDefault="004733EF" w:rsidP="004733EF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 w:rsidRPr="00727635">
        <w:rPr>
          <w:bCs/>
          <w:szCs w:val="24"/>
        </w:rPr>
        <w:t xml:space="preserve">Návrh </w:t>
      </w:r>
      <w:r>
        <w:rPr>
          <w:bCs/>
          <w:szCs w:val="24"/>
        </w:rPr>
        <w:t xml:space="preserve">na </w:t>
      </w:r>
      <w:r w:rsidRPr="00FF35CE">
        <w:t xml:space="preserve">vyslovenie súhlasu Národnej rady Slovenskej republiky s Dohovorom o policajnej spolupráci pre juhovýchodnú Európu </w:t>
      </w:r>
      <w:r w:rsidRPr="005B08A7">
        <w:rPr>
          <w:b/>
          <w:bCs/>
          <w:szCs w:val="24"/>
        </w:rPr>
        <w:t>(tlač 818)</w:t>
      </w:r>
    </w:p>
    <w:p w:rsidR="00C831BD" w:rsidRPr="008C06F5" w:rsidRDefault="00C831BD" w:rsidP="00C831BD">
      <w:pPr>
        <w:pStyle w:val="Odsekzoznamu"/>
        <w:ind w:left="1440"/>
        <w:rPr>
          <w:szCs w:val="24"/>
        </w:rPr>
      </w:pPr>
      <w:r w:rsidRPr="00243CDE">
        <w:t>odôvodní</w:t>
      </w:r>
      <w:r w:rsidRPr="008C06F5">
        <w:rPr>
          <w:szCs w:val="24"/>
        </w:rPr>
        <w:t xml:space="preserve">: </w:t>
      </w:r>
      <w:r w:rsidR="007F0C03">
        <w:rPr>
          <w:bCs/>
          <w:szCs w:val="24"/>
          <w:lang w:eastAsia="sk-SK"/>
        </w:rPr>
        <w:t xml:space="preserve">minister vnútra SR  </w:t>
      </w:r>
      <w:r w:rsidR="007F0C03" w:rsidRPr="007F0C03">
        <w:rPr>
          <w:b/>
          <w:bCs/>
          <w:szCs w:val="24"/>
          <w:lang w:eastAsia="sk-SK"/>
        </w:rPr>
        <w:t>M. ŠUTAJ EŠTOK</w:t>
      </w:r>
    </w:p>
    <w:p w:rsidR="00C831BD" w:rsidRDefault="004733EF" w:rsidP="00C831BD">
      <w:pPr>
        <w:pStyle w:val="Odsekzoznamu"/>
        <w:ind w:left="1440"/>
        <w:rPr>
          <w:b/>
          <w:szCs w:val="24"/>
        </w:rPr>
      </w:pPr>
      <w:r>
        <w:rPr>
          <w:szCs w:val="24"/>
        </w:rPr>
        <w:t>spravodajca</w:t>
      </w:r>
      <w:r w:rsidR="00C831BD">
        <w:rPr>
          <w:szCs w:val="24"/>
        </w:rPr>
        <w:t xml:space="preserve">: </w:t>
      </w:r>
      <w:r>
        <w:t>poslanec</w:t>
      </w:r>
      <w:r w:rsidR="00C831BD">
        <w:t xml:space="preserve"> NR SR  </w:t>
      </w:r>
      <w:r w:rsidRPr="004733EF">
        <w:rPr>
          <w:b/>
        </w:rPr>
        <w:t>M. BARTEK</w:t>
      </w:r>
    </w:p>
    <w:p w:rsidR="00605081" w:rsidRDefault="00605081" w:rsidP="00C831BD">
      <w:pPr>
        <w:pStyle w:val="Odsekzoznamu"/>
        <w:ind w:left="1440"/>
        <w:rPr>
          <w:szCs w:val="24"/>
        </w:rPr>
      </w:pPr>
    </w:p>
    <w:p w:rsidR="004733EF" w:rsidRPr="00F863D1" w:rsidRDefault="004733EF" w:rsidP="004733EF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>
        <w:rPr>
          <w:szCs w:val="24"/>
          <w:lang w:eastAsia="sk-SK"/>
        </w:rPr>
        <w:t>Návrh záverečného účtu</w:t>
      </w:r>
      <w:r w:rsidRPr="001A53BA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kapitoly Správy štátnych hmotných rezerv Slovenskej republiky za rok 2024 </w:t>
      </w:r>
    </w:p>
    <w:p w:rsidR="00C831BD" w:rsidRPr="00733698" w:rsidRDefault="00605081" w:rsidP="00C831BD">
      <w:pPr>
        <w:pStyle w:val="Odsekzoznamu"/>
        <w:tabs>
          <w:tab w:val="left" w:pos="5580"/>
        </w:tabs>
        <w:spacing w:after="0" w:line="240" w:lineRule="auto"/>
        <w:ind w:left="1440"/>
        <w:jc w:val="both"/>
        <w:rPr>
          <w:szCs w:val="24"/>
          <w:lang w:eastAsia="sk-SK"/>
        </w:rPr>
      </w:pPr>
      <w:r w:rsidRPr="00243CDE">
        <w:t>odôvodní</w:t>
      </w:r>
      <w:r w:rsidR="00C831BD" w:rsidRPr="00733698">
        <w:rPr>
          <w:szCs w:val="24"/>
          <w:lang w:eastAsia="sk-SK"/>
        </w:rPr>
        <w:t xml:space="preserve">: </w:t>
      </w:r>
      <w:r w:rsidR="004733EF">
        <w:rPr>
          <w:szCs w:val="24"/>
          <w:lang w:eastAsia="sk-SK"/>
        </w:rPr>
        <w:t xml:space="preserve">predseda SŠHR  </w:t>
      </w:r>
      <w:r w:rsidR="004733EF" w:rsidRPr="004733EF">
        <w:rPr>
          <w:b/>
          <w:bCs/>
          <w:szCs w:val="24"/>
          <w:lang w:eastAsia="sk-SK"/>
        </w:rPr>
        <w:t>S. ŠOFFA</w:t>
      </w:r>
    </w:p>
    <w:p w:rsidR="00C831BD" w:rsidRDefault="00C831BD" w:rsidP="00C831BD">
      <w:pPr>
        <w:pStyle w:val="Odsekzoznamu"/>
        <w:tabs>
          <w:tab w:val="left" w:pos="5580"/>
        </w:tabs>
        <w:spacing w:after="0" w:line="240" w:lineRule="auto"/>
        <w:ind w:left="1440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spravodajca: </w:t>
      </w:r>
      <w:r w:rsidR="00605081">
        <w:t xml:space="preserve">poslanec NR SR  </w:t>
      </w:r>
      <w:r>
        <w:rPr>
          <w:szCs w:val="24"/>
          <w:lang w:eastAsia="sk-SK"/>
        </w:rPr>
        <w:t xml:space="preserve"> </w:t>
      </w:r>
      <w:r w:rsidR="004733EF">
        <w:rPr>
          <w:b/>
          <w:szCs w:val="24"/>
          <w:lang w:eastAsia="sk-SK"/>
        </w:rPr>
        <w:t>P. KALIVODA</w:t>
      </w:r>
    </w:p>
    <w:p w:rsidR="00605081" w:rsidRDefault="00605081" w:rsidP="00C831BD">
      <w:pPr>
        <w:pStyle w:val="Odsekzoznamu"/>
        <w:tabs>
          <w:tab w:val="left" w:pos="5580"/>
        </w:tabs>
        <w:spacing w:after="0" w:line="240" w:lineRule="auto"/>
        <w:ind w:left="1440"/>
        <w:jc w:val="both"/>
        <w:rPr>
          <w:szCs w:val="24"/>
          <w:lang w:eastAsia="sk-SK"/>
        </w:rPr>
      </w:pPr>
    </w:p>
    <w:p w:rsidR="00C972CF" w:rsidRPr="005E2225" w:rsidRDefault="00C972CF" w:rsidP="00C972CF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>
        <w:rPr>
          <w:szCs w:val="24"/>
          <w:lang w:eastAsia="sk-SK"/>
        </w:rPr>
        <w:t>Návrh záverečného účtu</w:t>
      </w:r>
      <w:r w:rsidRPr="001A53BA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kapitoly Národného bezpečnostného úradu za rok 2024</w:t>
      </w:r>
    </w:p>
    <w:p w:rsidR="00605081" w:rsidRDefault="00605081" w:rsidP="00605081">
      <w:pPr>
        <w:pStyle w:val="Odsekzoznamu"/>
        <w:spacing w:after="0" w:line="240" w:lineRule="auto"/>
        <w:ind w:left="1440"/>
        <w:jc w:val="both"/>
        <w:rPr>
          <w:szCs w:val="24"/>
          <w:lang w:eastAsia="sk-SK"/>
        </w:rPr>
      </w:pPr>
      <w:r w:rsidRPr="00243CDE">
        <w:t>odôvodní</w:t>
      </w:r>
      <w:r>
        <w:rPr>
          <w:szCs w:val="24"/>
          <w:lang w:eastAsia="sk-SK"/>
        </w:rPr>
        <w:t xml:space="preserve">: </w:t>
      </w:r>
      <w:r w:rsidR="00C972CF">
        <w:rPr>
          <w:szCs w:val="24"/>
          <w:lang w:eastAsia="sk-SK"/>
        </w:rPr>
        <w:t xml:space="preserve">riaditeľ NBÚ  </w:t>
      </w:r>
      <w:r w:rsidR="00C972CF" w:rsidRPr="00C972CF">
        <w:rPr>
          <w:b/>
          <w:bCs/>
          <w:szCs w:val="24"/>
          <w:lang w:eastAsia="sk-SK"/>
        </w:rPr>
        <w:t>R. KONEČNÝ</w:t>
      </w:r>
    </w:p>
    <w:p w:rsidR="00EA5605" w:rsidRDefault="00605081" w:rsidP="00605081">
      <w:pPr>
        <w:pStyle w:val="Odsekzoznamu"/>
        <w:tabs>
          <w:tab w:val="left" w:pos="5580"/>
        </w:tabs>
        <w:spacing w:after="0" w:line="240" w:lineRule="auto"/>
        <w:jc w:val="both"/>
        <w:rPr>
          <w:szCs w:val="24"/>
        </w:rPr>
      </w:pPr>
      <w:r>
        <w:rPr>
          <w:szCs w:val="24"/>
          <w:lang w:eastAsia="sk-SK"/>
        </w:rPr>
        <w:t xml:space="preserve">            spravodajca: </w:t>
      </w:r>
      <w:r>
        <w:t xml:space="preserve">poslanec NR SR  </w:t>
      </w:r>
      <w:r w:rsidR="00C972CF" w:rsidRPr="004733EF">
        <w:rPr>
          <w:b/>
        </w:rPr>
        <w:t>M. BARTEK</w:t>
      </w:r>
    </w:p>
    <w:p w:rsidR="00605081" w:rsidRDefault="00605081" w:rsidP="00605081">
      <w:pPr>
        <w:tabs>
          <w:tab w:val="left" w:pos="5580"/>
        </w:tabs>
        <w:spacing w:after="0" w:line="240" w:lineRule="auto"/>
        <w:jc w:val="both"/>
        <w:rPr>
          <w:szCs w:val="24"/>
        </w:rPr>
      </w:pPr>
    </w:p>
    <w:p w:rsidR="00605081" w:rsidRPr="00C972CF" w:rsidRDefault="00C972CF" w:rsidP="00C972CF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/>
          <w:bCs/>
          <w:i/>
          <w:szCs w:val="24"/>
          <w:lang w:eastAsia="sk-SK"/>
        </w:rPr>
      </w:pPr>
      <w:r w:rsidRPr="00E55957">
        <w:rPr>
          <w:rFonts w:cs="Arial"/>
          <w:noProof/>
        </w:rPr>
        <w:t>Vládny návrh zákona, ktorým sa mení a dopĺňa zákon č. 64/2019 Z. z. o sprístupňovaní strelných zbraní a streliva na civilné použitie na trhu v znení neskorších predpisov</w:t>
      </w:r>
      <w:r w:rsidRPr="00E55957">
        <w:rPr>
          <w:rFonts w:cs="Arial"/>
          <w:b/>
          <w:noProof/>
        </w:rPr>
        <w:t xml:space="preserve"> (tlač 660)</w:t>
      </w:r>
    </w:p>
    <w:p w:rsidR="00605081" w:rsidRPr="007B3862" w:rsidRDefault="00605081" w:rsidP="00605081">
      <w:pPr>
        <w:pStyle w:val="Odsekzoznamu"/>
        <w:tabs>
          <w:tab w:val="left" w:pos="5580"/>
        </w:tabs>
        <w:spacing w:after="0" w:line="240" w:lineRule="auto"/>
        <w:ind w:left="1440"/>
        <w:jc w:val="both"/>
        <w:rPr>
          <w:szCs w:val="24"/>
          <w:lang w:eastAsia="sk-SK"/>
        </w:rPr>
      </w:pPr>
      <w:r w:rsidRPr="00243CDE">
        <w:t>odôvodní</w:t>
      </w:r>
      <w:r w:rsidRPr="007B3862">
        <w:rPr>
          <w:szCs w:val="24"/>
          <w:lang w:eastAsia="sk-SK"/>
        </w:rPr>
        <w:t xml:space="preserve">: </w:t>
      </w:r>
      <w:r w:rsidR="007F0C03">
        <w:rPr>
          <w:bCs/>
          <w:szCs w:val="24"/>
          <w:lang w:eastAsia="sk-SK"/>
        </w:rPr>
        <w:t>predseda ÚNMS SR</w:t>
      </w:r>
      <w:r w:rsidR="007F0C03" w:rsidRPr="00C972CF">
        <w:rPr>
          <w:b/>
          <w:szCs w:val="24"/>
          <w:lang w:eastAsia="sk-SK"/>
        </w:rPr>
        <w:t xml:space="preserve"> </w:t>
      </w:r>
      <w:r w:rsidR="007F0C03">
        <w:rPr>
          <w:b/>
          <w:szCs w:val="24"/>
          <w:lang w:eastAsia="sk-SK"/>
        </w:rPr>
        <w:t xml:space="preserve"> </w:t>
      </w:r>
      <w:r w:rsidR="007F0C03" w:rsidRPr="007F0C03">
        <w:rPr>
          <w:b/>
          <w:bCs/>
          <w:szCs w:val="24"/>
          <w:lang w:eastAsia="sk-SK"/>
        </w:rPr>
        <w:t>P. PAVLIS</w:t>
      </w:r>
    </w:p>
    <w:p w:rsidR="00605081" w:rsidRPr="00605081" w:rsidRDefault="00605081" w:rsidP="00605081">
      <w:pPr>
        <w:pStyle w:val="Odsekzoznamu"/>
        <w:tabs>
          <w:tab w:val="left" w:pos="5580"/>
        </w:tabs>
        <w:spacing w:after="0" w:line="240" w:lineRule="auto"/>
        <w:jc w:val="both"/>
        <w:rPr>
          <w:szCs w:val="24"/>
        </w:rPr>
      </w:pPr>
      <w:r>
        <w:rPr>
          <w:szCs w:val="24"/>
          <w:lang w:eastAsia="sk-SK"/>
        </w:rPr>
        <w:t xml:space="preserve">            spravodajca: </w:t>
      </w:r>
      <w:r>
        <w:t xml:space="preserve">poslanec NR SR  </w:t>
      </w:r>
      <w:r w:rsidRPr="00605081">
        <w:rPr>
          <w:b/>
          <w:szCs w:val="24"/>
        </w:rPr>
        <w:t>M. BARTEK</w:t>
      </w:r>
    </w:p>
    <w:p w:rsidR="00605081" w:rsidRDefault="00605081" w:rsidP="00605081">
      <w:pPr>
        <w:pStyle w:val="Odsekzoznamu"/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C972CF" w:rsidRPr="00E55957" w:rsidRDefault="00C972CF" w:rsidP="00C972CF">
      <w:pPr>
        <w:pStyle w:val="Odsekzoznamu"/>
        <w:numPr>
          <w:ilvl w:val="0"/>
          <w:numId w:val="28"/>
        </w:numPr>
        <w:rPr>
          <w:szCs w:val="24"/>
        </w:rPr>
      </w:pPr>
      <w:r w:rsidRPr="00E55957">
        <w:rPr>
          <w:bCs/>
          <w:szCs w:val="24"/>
        </w:rPr>
        <w:t xml:space="preserve">Návrh skupiny poslancov Národnej rady Slovenskej republiky na prijatie uznesenia Národnej rady Slovenskej republiky </w:t>
      </w:r>
      <w:r w:rsidRPr="00E55957">
        <w:rPr>
          <w:szCs w:val="24"/>
        </w:rPr>
        <w:t xml:space="preserve">k odsúdeniu raketových útokov Ruskej federácie na civilné ciele v ukrajinských mestách </w:t>
      </w:r>
      <w:proofErr w:type="spellStart"/>
      <w:r w:rsidRPr="00E55957">
        <w:rPr>
          <w:szCs w:val="24"/>
        </w:rPr>
        <w:t>Kryvyj</w:t>
      </w:r>
      <w:proofErr w:type="spellEnd"/>
      <w:r w:rsidRPr="00E55957">
        <w:rPr>
          <w:szCs w:val="24"/>
        </w:rPr>
        <w:t xml:space="preserve"> </w:t>
      </w:r>
      <w:proofErr w:type="spellStart"/>
      <w:r w:rsidRPr="00E55957">
        <w:rPr>
          <w:szCs w:val="24"/>
        </w:rPr>
        <w:t>Rih</w:t>
      </w:r>
      <w:proofErr w:type="spellEnd"/>
      <w:r w:rsidRPr="00E55957">
        <w:rPr>
          <w:szCs w:val="24"/>
        </w:rPr>
        <w:t xml:space="preserve"> a Sumy </w:t>
      </w:r>
      <w:r w:rsidRPr="00E55957">
        <w:rPr>
          <w:b/>
          <w:bCs/>
          <w:szCs w:val="24"/>
        </w:rPr>
        <w:t>(</w:t>
      </w:r>
      <w:r w:rsidRPr="00E55957">
        <w:rPr>
          <w:b/>
          <w:szCs w:val="24"/>
        </w:rPr>
        <w:t>tlač 800)</w:t>
      </w:r>
    </w:p>
    <w:p w:rsidR="00605081" w:rsidRPr="00733698" w:rsidRDefault="00F45794" w:rsidP="00605081">
      <w:pPr>
        <w:pStyle w:val="Odsekzoznamu"/>
        <w:tabs>
          <w:tab w:val="left" w:pos="5580"/>
        </w:tabs>
        <w:spacing w:after="0" w:line="240" w:lineRule="auto"/>
        <w:ind w:left="144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  <w:r w:rsidR="00605081" w:rsidRPr="00243CDE">
        <w:t>odôvodní</w:t>
      </w:r>
      <w:r w:rsidR="00605081" w:rsidRPr="00733698">
        <w:rPr>
          <w:szCs w:val="24"/>
          <w:lang w:eastAsia="sk-SK"/>
        </w:rPr>
        <w:t xml:space="preserve">: </w:t>
      </w:r>
      <w:r w:rsidR="00C972CF" w:rsidRPr="005D0BA5">
        <w:rPr>
          <w:bCs/>
          <w:szCs w:val="24"/>
          <w:lang w:eastAsia="sk-SK"/>
        </w:rPr>
        <w:t>poslanec NR SR</w:t>
      </w:r>
      <w:r w:rsidR="00C972CF">
        <w:rPr>
          <w:bCs/>
          <w:szCs w:val="24"/>
          <w:lang w:eastAsia="sk-SK"/>
        </w:rPr>
        <w:t xml:space="preserve"> </w:t>
      </w:r>
      <w:r w:rsidR="00C972CF">
        <w:rPr>
          <w:bCs/>
          <w:szCs w:val="24"/>
          <w:lang w:eastAsia="sk-SK"/>
        </w:rPr>
        <w:t xml:space="preserve"> </w:t>
      </w:r>
      <w:r w:rsidR="00C972CF" w:rsidRPr="00C972CF">
        <w:rPr>
          <w:b/>
          <w:bCs/>
          <w:szCs w:val="24"/>
          <w:lang w:eastAsia="sk-SK"/>
        </w:rPr>
        <w:t>J. KRÚPA</w:t>
      </w:r>
    </w:p>
    <w:p w:rsidR="00605081" w:rsidRDefault="00605081" w:rsidP="00605081">
      <w:pPr>
        <w:pStyle w:val="Odsekzoznamu"/>
        <w:tabs>
          <w:tab w:val="left" w:pos="5580"/>
        </w:tabs>
        <w:spacing w:after="0" w:line="240" w:lineRule="auto"/>
        <w:ind w:left="1440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spravodajca: </w:t>
      </w:r>
      <w:r>
        <w:t xml:space="preserve">poslanec NR SR  </w:t>
      </w:r>
      <w:r w:rsidRPr="00605081">
        <w:rPr>
          <w:b/>
          <w:szCs w:val="24"/>
          <w:lang w:eastAsia="sk-SK"/>
        </w:rPr>
        <w:t>G. GRENDEL</w:t>
      </w:r>
    </w:p>
    <w:p w:rsidR="00605081" w:rsidRDefault="00605081" w:rsidP="00605081">
      <w:pPr>
        <w:pStyle w:val="Odsekzoznamu"/>
        <w:tabs>
          <w:tab w:val="left" w:pos="5580"/>
        </w:tabs>
        <w:spacing w:after="0" w:line="240" w:lineRule="auto"/>
        <w:ind w:left="1440"/>
        <w:jc w:val="both"/>
        <w:rPr>
          <w:szCs w:val="24"/>
          <w:lang w:eastAsia="sk-SK"/>
        </w:rPr>
      </w:pPr>
    </w:p>
    <w:p w:rsidR="00C972CF" w:rsidRPr="00E55957" w:rsidRDefault="00C972CF" w:rsidP="00C972CF">
      <w:pPr>
        <w:pStyle w:val="Odsekzoznamu"/>
        <w:numPr>
          <w:ilvl w:val="0"/>
          <w:numId w:val="28"/>
        </w:numPr>
        <w:rPr>
          <w:szCs w:val="24"/>
        </w:rPr>
      </w:pPr>
      <w:r w:rsidRPr="00BB076C">
        <w:rPr>
          <w:bCs/>
          <w:szCs w:val="24"/>
        </w:rPr>
        <w:t xml:space="preserve">Návrh poslankýň Národnej rady Slovenskej republiky Beáty JURÍK, Viery KALMÁROVEJ a Ingrid KOSOVEJ  na prijatie uznesenia Národnej rady Slovenskej republiky </w:t>
      </w:r>
      <w:r w:rsidRPr="00BB076C">
        <w:rPr>
          <w:szCs w:val="24"/>
        </w:rPr>
        <w:t xml:space="preserve">k zvýšeniu bezpečnosti v školách a školských zariadeniach </w:t>
      </w:r>
      <w:r w:rsidRPr="00BB076C">
        <w:rPr>
          <w:b/>
          <w:bCs/>
          <w:szCs w:val="24"/>
        </w:rPr>
        <w:t>(</w:t>
      </w:r>
      <w:r w:rsidRPr="00BB076C">
        <w:rPr>
          <w:b/>
          <w:szCs w:val="24"/>
        </w:rPr>
        <w:t>tlač 801)</w:t>
      </w:r>
    </w:p>
    <w:p w:rsidR="00C972CF" w:rsidRPr="00733698" w:rsidRDefault="00C972CF" w:rsidP="00C972CF">
      <w:pPr>
        <w:pStyle w:val="Odsekzoznamu"/>
        <w:tabs>
          <w:tab w:val="left" w:pos="5580"/>
        </w:tabs>
        <w:spacing w:after="0" w:line="240" w:lineRule="auto"/>
        <w:ind w:left="501"/>
        <w:jc w:val="both"/>
        <w:rPr>
          <w:szCs w:val="24"/>
          <w:lang w:eastAsia="sk-SK"/>
        </w:rPr>
      </w:pPr>
      <w:r>
        <w:t xml:space="preserve">                 </w:t>
      </w:r>
      <w:r w:rsidRPr="00243CDE">
        <w:t>odôvodní</w:t>
      </w:r>
      <w:r w:rsidRPr="00733698">
        <w:rPr>
          <w:szCs w:val="24"/>
          <w:lang w:eastAsia="sk-SK"/>
        </w:rPr>
        <w:t xml:space="preserve">: </w:t>
      </w:r>
      <w:r w:rsidR="007F0C03">
        <w:rPr>
          <w:bCs/>
          <w:szCs w:val="24"/>
          <w:lang w:eastAsia="sk-SK"/>
        </w:rPr>
        <w:t>poslankyňa</w:t>
      </w:r>
      <w:r w:rsidR="007F0C03" w:rsidRPr="005D0BA5">
        <w:rPr>
          <w:bCs/>
          <w:szCs w:val="24"/>
          <w:lang w:eastAsia="sk-SK"/>
        </w:rPr>
        <w:t xml:space="preserve"> NR SR</w:t>
      </w:r>
      <w:r w:rsidR="007F0C03">
        <w:rPr>
          <w:bCs/>
          <w:szCs w:val="24"/>
          <w:lang w:eastAsia="sk-SK"/>
        </w:rPr>
        <w:t xml:space="preserve"> </w:t>
      </w:r>
      <w:r w:rsidR="007F0C03">
        <w:rPr>
          <w:bCs/>
          <w:szCs w:val="24"/>
          <w:lang w:eastAsia="sk-SK"/>
        </w:rPr>
        <w:t xml:space="preserve"> </w:t>
      </w:r>
      <w:r w:rsidR="007F0C03" w:rsidRPr="007F0C03">
        <w:rPr>
          <w:b/>
          <w:bCs/>
          <w:szCs w:val="24"/>
          <w:lang w:eastAsia="sk-SK"/>
        </w:rPr>
        <w:t>B. JURÍK</w:t>
      </w:r>
    </w:p>
    <w:p w:rsidR="00C972CF" w:rsidRDefault="00C972CF" w:rsidP="00C972CF">
      <w:pPr>
        <w:pStyle w:val="Odsekzoznamu"/>
        <w:tabs>
          <w:tab w:val="left" w:pos="5580"/>
        </w:tabs>
        <w:spacing w:after="0" w:line="240" w:lineRule="auto"/>
        <w:ind w:left="501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            spravodajkyňa</w:t>
      </w:r>
      <w:r>
        <w:rPr>
          <w:szCs w:val="24"/>
          <w:lang w:eastAsia="sk-SK"/>
        </w:rPr>
        <w:t xml:space="preserve">: </w:t>
      </w:r>
      <w:r>
        <w:t>poslankyňa</w:t>
      </w:r>
      <w:r>
        <w:t xml:space="preserve"> NR SR  </w:t>
      </w:r>
      <w:r>
        <w:rPr>
          <w:b/>
          <w:szCs w:val="24"/>
          <w:lang w:eastAsia="sk-SK"/>
        </w:rPr>
        <w:t>I. BIHARIOVÁ</w:t>
      </w:r>
    </w:p>
    <w:p w:rsidR="00C972CF" w:rsidRDefault="00C972CF" w:rsidP="00C972CF">
      <w:pPr>
        <w:pStyle w:val="Odsekzoznamu"/>
        <w:tabs>
          <w:tab w:val="left" w:pos="5580"/>
        </w:tabs>
        <w:spacing w:after="0" w:line="240" w:lineRule="auto"/>
        <w:ind w:left="501"/>
        <w:jc w:val="both"/>
        <w:rPr>
          <w:b/>
          <w:szCs w:val="24"/>
          <w:lang w:eastAsia="sk-SK"/>
        </w:rPr>
      </w:pPr>
    </w:p>
    <w:p w:rsidR="00C972CF" w:rsidRPr="00316341" w:rsidRDefault="00C972CF" w:rsidP="00C972CF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Cs/>
          <w:sz w:val="28"/>
          <w:szCs w:val="24"/>
          <w:lang w:eastAsia="sk-SK"/>
        </w:rPr>
      </w:pPr>
      <w:r>
        <w:rPr>
          <w:bCs/>
        </w:rPr>
        <w:t>Mimoriadna správa</w:t>
      </w:r>
      <w:r w:rsidRPr="00316341">
        <w:rPr>
          <w:bCs/>
        </w:rPr>
        <w:t xml:space="preserve"> verejného ochrancu práv o skutočnostiach nasvedčujúcich závažnému porušeniu základných práv a slobôd konaním Policajného zboru </w:t>
      </w:r>
      <w:r w:rsidRPr="00316341">
        <w:rPr>
          <w:b/>
        </w:rPr>
        <w:t>(tlač 767)</w:t>
      </w:r>
    </w:p>
    <w:p w:rsidR="00C972CF" w:rsidRPr="00733698" w:rsidRDefault="00C972CF" w:rsidP="00C972CF">
      <w:pPr>
        <w:pStyle w:val="Odsekzoznamu"/>
        <w:tabs>
          <w:tab w:val="left" w:pos="5580"/>
        </w:tabs>
        <w:spacing w:after="0" w:line="240" w:lineRule="auto"/>
        <w:ind w:left="501"/>
        <w:jc w:val="both"/>
        <w:rPr>
          <w:szCs w:val="24"/>
          <w:lang w:eastAsia="sk-SK"/>
        </w:rPr>
      </w:pPr>
      <w:r>
        <w:t xml:space="preserve">                  </w:t>
      </w:r>
      <w:r w:rsidRPr="00243CDE">
        <w:t>odôvodní</w:t>
      </w:r>
      <w:r w:rsidRPr="00733698">
        <w:rPr>
          <w:szCs w:val="24"/>
          <w:lang w:eastAsia="sk-SK"/>
        </w:rPr>
        <w:t xml:space="preserve">: </w:t>
      </w:r>
      <w:r>
        <w:rPr>
          <w:szCs w:val="24"/>
          <w:lang w:eastAsia="sk-SK"/>
        </w:rPr>
        <w:t xml:space="preserve">verejný ochranca práv  </w:t>
      </w:r>
      <w:r w:rsidRPr="00C972CF">
        <w:rPr>
          <w:b/>
          <w:szCs w:val="24"/>
          <w:lang w:eastAsia="sk-SK"/>
        </w:rPr>
        <w:t>R. DOBROVODSKÝ</w:t>
      </w:r>
    </w:p>
    <w:p w:rsidR="00C972CF" w:rsidRDefault="00C972CF" w:rsidP="00C972CF">
      <w:pPr>
        <w:pStyle w:val="Odsekzoznamu"/>
        <w:tabs>
          <w:tab w:val="left" w:pos="5580"/>
        </w:tabs>
        <w:spacing w:after="0" w:line="240" w:lineRule="auto"/>
        <w:ind w:left="501"/>
        <w:jc w:val="both"/>
        <w:rPr>
          <w:b/>
          <w:szCs w:val="24"/>
        </w:rPr>
      </w:pPr>
      <w:r>
        <w:rPr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  spravodajca</w:t>
      </w:r>
      <w:r>
        <w:rPr>
          <w:szCs w:val="24"/>
          <w:lang w:eastAsia="sk-SK"/>
        </w:rPr>
        <w:t xml:space="preserve">: </w:t>
      </w:r>
      <w:r>
        <w:t xml:space="preserve">poslanec NR SR  </w:t>
      </w:r>
      <w:r w:rsidRPr="00605081">
        <w:rPr>
          <w:b/>
          <w:szCs w:val="24"/>
        </w:rPr>
        <w:t>M. BARTEK</w:t>
      </w:r>
    </w:p>
    <w:p w:rsidR="00C972CF" w:rsidRDefault="00C972CF" w:rsidP="00C972CF">
      <w:pPr>
        <w:pStyle w:val="Odsekzoznamu"/>
        <w:tabs>
          <w:tab w:val="left" w:pos="5580"/>
        </w:tabs>
        <w:spacing w:after="0" w:line="240" w:lineRule="auto"/>
        <w:ind w:left="501"/>
        <w:jc w:val="both"/>
        <w:rPr>
          <w:b/>
          <w:szCs w:val="24"/>
        </w:rPr>
      </w:pPr>
    </w:p>
    <w:p w:rsidR="00C972CF" w:rsidRDefault="00C972CF" w:rsidP="00C972CF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Voľba podpredsedu výboru</w:t>
      </w:r>
    </w:p>
    <w:p w:rsidR="00C972CF" w:rsidRDefault="00C972CF" w:rsidP="00C972CF">
      <w:pPr>
        <w:spacing w:after="0" w:line="240" w:lineRule="auto"/>
        <w:jc w:val="both"/>
        <w:rPr>
          <w:bCs/>
          <w:szCs w:val="24"/>
          <w:lang w:eastAsia="sk-SK"/>
        </w:rPr>
      </w:pPr>
    </w:p>
    <w:p w:rsidR="00C972CF" w:rsidRPr="00C972CF" w:rsidRDefault="00C972CF" w:rsidP="00C972CF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Rôzne</w:t>
      </w:r>
    </w:p>
    <w:p w:rsidR="00C972CF" w:rsidRDefault="00C972CF" w:rsidP="00C972CF">
      <w:pPr>
        <w:pStyle w:val="Odsekzoznamu"/>
        <w:tabs>
          <w:tab w:val="left" w:pos="5580"/>
        </w:tabs>
        <w:spacing w:after="0" w:line="240" w:lineRule="auto"/>
        <w:ind w:left="501"/>
        <w:jc w:val="both"/>
        <w:rPr>
          <w:b/>
          <w:szCs w:val="24"/>
          <w:lang w:eastAsia="sk-SK"/>
        </w:rPr>
      </w:pPr>
    </w:p>
    <w:p w:rsidR="00605081" w:rsidRDefault="00605081" w:rsidP="00605081">
      <w:pPr>
        <w:pStyle w:val="Odsekzoznamu"/>
        <w:spacing w:after="0" w:line="240" w:lineRule="auto"/>
        <w:rPr>
          <w:szCs w:val="24"/>
          <w:lang w:eastAsia="sk-SK"/>
        </w:rPr>
      </w:pPr>
    </w:p>
    <w:p w:rsidR="00605081" w:rsidRPr="00605081" w:rsidRDefault="00605081" w:rsidP="00605081">
      <w:pPr>
        <w:pStyle w:val="Odsekzoznamu"/>
        <w:spacing w:after="0" w:line="240" w:lineRule="auto"/>
        <w:rPr>
          <w:szCs w:val="24"/>
          <w:lang w:eastAsia="sk-SK"/>
        </w:rPr>
      </w:pPr>
    </w:p>
    <w:p w:rsidR="00F45794" w:rsidRDefault="00F45794" w:rsidP="00F45794">
      <w:pPr>
        <w:spacing w:after="0" w:line="240" w:lineRule="auto"/>
        <w:jc w:val="both"/>
        <w:rPr>
          <w:szCs w:val="20"/>
          <w:lang w:eastAsia="sk-SK"/>
        </w:rPr>
      </w:pPr>
      <w:r>
        <w:rPr>
          <w:sz w:val="28"/>
          <w:szCs w:val="20"/>
          <w:lang w:eastAsia="sk-SK"/>
        </w:rPr>
        <w:t xml:space="preserve"> </w:t>
      </w:r>
      <w:r>
        <w:rPr>
          <w:sz w:val="28"/>
          <w:szCs w:val="20"/>
          <w:lang w:eastAsia="sk-SK"/>
        </w:rPr>
        <w:tab/>
      </w:r>
      <w:r>
        <w:rPr>
          <w:szCs w:val="20"/>
          <w:lang w:eastAsia="sk-SK"/>
        </w:rPr>
        <w:t>Schôdzu</w:t>
      </w:r>
      <w:r>
        <w:rPr>
          <w:b/>
          <w:szCs w:val="20"/>
          <w:lang w:eastAsia="sk-SK"/>
        </w:rPr>
        <w:t xml:space="preserve"> </w:t>
      </w:r>
      <w:r w:rsidR="00080324">
        <w:rPr>
          <w:szCs w:val="20"/>
          <w:lang w:eastAsia="sk-SK"/>
        </w:rPr>
        <w:t xml:space="preserve">otvoril  a viedol </w:t>
      </w:r>
      <w:proofErr w:type="spellStart"/>
      <w:r w:rsidR="00080324">
        <w:rPr>
          <w:szCs w:val="20"/>
          <w:lang w:eastAsia="sk-SK"/>
        </w:rPr>
        <w:t>posl</w:t>
      </w:r>
      <w:proofErr w:type="spellEnd"/>
      <w:r w:rsidR="00080324">
        <w:rPr>
          <w:szCs w:val="20"/>
          <w:lang w:eastAsia="sk-SK"/>
        </w:rPr>
        <w:t>.</w:t>
      </w:r>
      <w:r>
        <w:rPr>
          <w:szCs w:val="20"/>
          <w:lang w:eastAsia="sk-SK"/>
        </w:rPr>
        <w:t xml:space="preserve"> </w:t>
      </w:r>
      <w:r w:rsidR="00080324">
        <w:rPr>
          <w:szCs w:val="20"/>
          <w:lang w:eastAsia="sk-SK"/>
        </w:rPr>
        <w:t xml:space="preserve">R. </w:t>
      </w:r>
      <w:proofErr w:type="spellStart"/>
      <w:r w:rsidR="00080324">
        <w:rPr>
          <w:szCs w:val="20"/>
          <w:lang w:eastAsia="sk-SK"/>
        </w:rPr>
        <w:t>Glück</w:t>
      </w:r>
      <w:proofErr w:type="spellEnd"/>
      <w:r>
        <w:rPr>
          <w:szCs w:val="20"/>
          <w:lang w:eastAsia="sk-SK"/>
        </w:rPr>
        <w:t>, predseda výboru.</w:t>
      </w:r>
    </w:p>
    <w:p w:rsidR="00605081" w:rsidRDefault="00605081" w:rsidP="00605081">
      <w:pPr>
        <w:spacing w:after="0" w:line="360" w:lineRule="auto"/>
        <w:ind w:firstLine="708"/>
        <w:jc w:val="both"/>
        <w:rPr>
          <w:szCs w:val="20"/>
          <w:lang w:eastAsia="sk-SK"/>
        </w:rPr>
      </w:pPr>
      <w:r>
        <w:rPr>
          <w:szCs w:val="20"/>
          <w:lang w:eastAsia="sk-SK"/>
        </w:rPr>
        <w:t xml:space="preserve">Poslanci hlasovaním  </w:t>
      </w:r>
      <w:r w:rsidR="001E4DC8" w:rsidRPr="001E4DC8">
        <w:rPr>
          <w:color w:val="000000" w:themeColor="text1"/>
          <w:szCs w:val="20"/>
          <w:lang w:eastAsia="sk-SK"/>
        </w:rPr>
        <w:t>9</w:t>
      </w:r>
      <w:r w:rsidRPr="001E4DC8">
        <w:rPr>
          <w:color w:val="000000" w:themeColor="text1"/>
          <w:szCs w:val="20"/>
          <w:lang w:eastAsia="sk-SK"/>
        </w:rPr>
        <w:t xml:space="preserve">/-/- </w:t>
      </w:r>
      <w:r>
        <w:rPr>
          <w:szCs w:val="20"/>
          <w:lang w:eastAsia="sk-SK"/>
        </w:rPr>
        <w:t>schválili program rokovania.</w:t>
      </w:r>
    </w:p>
    <w:p w:rsidR="00F45794" w:rsidRDefault="00F45794" w:rsidP="00F45794">
      <w:pPr>
        <w:spacing w:after="0" w:line="240" w:lineRule="auto"/>
        <w:jc w:val="both"/>
        <w:rPr>
          <w:szCs w:val="20"/>
          <w:lang w:eastAsia="sk-SK"/>
        </w:rPr>
      </w:pPr>
    </w:p>
    <w:p w:rsidR="00F45794" w:rsidRDefault="00F45794" w:rsidP="00F45794">
      <w:pPr>
        <w:spacing w:after="0" w:line="240" w:lineRule="auto"/>
        <w:jc w:val="both"/>
        <w:rPr>
          <w:szCs w:val="20"/>
          <w:lang w:eastAsia="sk-SK"/>
        </w:rPr>
      </w:pPr>
    </w:p>
    <w:p w:rsidR="001D3902" w:rsidRDefault="001D3902" w:rsidP="00F45794">
      <w:pPr>
        <w:spacing w:after="0" w:line="240" w:lineRule="auto"/>
        <w:jc w:val="both"/>
        <w:rPr>
          <w:bCs/>
          <w:szCs w:val="20"/>
          <w:lang w:eastAsia="sk-SK"/>
        </w:rPr>
      </w:pPr>
    </w:p>
    <w:p w:rsidR="00F45794" w:rsidRDefault="00417FF9" w:rsidP="00F45794">
      <w:pPr>
        <w:spacing w:after="0" w:line="240" w:lineRule="auto"/>
        <w:jc w:val="both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lastRenderedPageBreak/>
        <w:t>K bodu 1</w:t>
      </w:r>
      <w:r w:rsidR="00F45794">
        <w:rPr>
          <w:b/>
          <w:sz w:val="28"/>
          <w:szCs w:val="20"/>
          <w:lang w:eastAsia="sk-SK"/>
        </w:rPr>
        <w:t>:</w:t>
      </w:r>
    </w:p>
    <w:p w:rsidR="00F45794" w:rsidRDefault="00F45794" w:rsidP="00F45794">
      <w:pPr>
        <w:spacing w:after="0" w:line="240" w:lineRule="auto"/>
        <w:jc w:val="both"/>
        <w:rPr>
          <w:szCs w:val="20"/>
          <w:lang w:eastAsia="sk-SK"/>
        </w:rPr>
      </w:pPr>
      <w:r>
        <w:rPr>
          <w:szCs w:val="20"/>
          <w:lang w:eastAsia="sk-SK"/>
        </w:rPr>
        <w:tab/>
        <w:t xml:space="preserve"> </w:t>
      </w:r>
    </w:p>
    <w:p w:rsidR="006A4625" w:rsidRPr="00C14286" w:rsidRDefault="006A4625" w:rsidP="006A4625">
      <w:pPr>
        <w:pStyle w:val="Odsekzoznamu"/>
        <w:spacing w:after="0" w:line="240" w:lineRule="auto"/>
        <w:ind w:left="501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>Návrh záverečného účtu</w:t>
      </w:r>
      <w:r w:rsidRPr="001A53BA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kapitoly Slovenskej informačnej služby za </w:t>
      </w:r>
      <w:r w:rsidRPr="001A53BA">
        <w:rPr>
          <w:szCs w:val="24"/>
          <w:lang w:eastAsia="sk-SK"/>
        </w:rPr>
        <w:t>rok 2024</w:t>
      </w:r>
    </w:p>
    <w:p w:rsidR="00605081" w:rsidRPr="006A4625" w:rsidRDefault="006A4625" w:rsidP="006A4625">
      <w:pPr>
        <w:spacing w:after="0" w:line="240" w:lineRule="auto"/>
        <w:ind w:left="141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</w:t>
      </w:r>
      <w:r w:rsidRPr="00C14286">
        <w:rPr>
          <w:b/>
          <w:bCs/>
          <w:szCs w:val="24"/>
          <w:lang w:eastAsia="sk-SK"/>
        </w:rPr>
        <w:t>(DÔVERNÉ)</w:t>
      </w:r>
      <w:r w:rsidR="00605081">
        <w:t xml:space="preserve">, </w:t>
      </w:r>
      <w:r w:rsidR="00002A38">
        <w:t>odôvodnil</w:t>
      </w:r>
      <w:r w:rsidR="00605081">
        <w:t xml:space="preserve"> </w:t>
      </w:r>
      <w:r>
        <w:t>M. Varga</w:t>
      </w:r>
      <w:r w:rsidR="00B05F89">
        <w:t>,</w:t>
      </w:r>
      <w:r w:rsidR="00605081">
        <w:t xml:space="preserve"> </w:t>
      </w:r>
      <w:r>
        <w:t>námestník SIS</w:t>
      </w:r>
    </w:p>
    <w:p w:rsidR="00BF5DCA" w:rsidRDefault="00BF5DCA" w:rsidP="00605081">
      <w:pPr>
        <w:spacing w:after="0" w:line="240" w:lineRule="auto"/>
        <w:jc w:val="both"/>
      </w:pPr>
    </w:p>
    <w:p w:rsidR="00B05F89" w:rsidRPr="00B05F89" w:rsidRDefault="00B05F89" w:rsidP="00B05F89">
      <w:pPr>
        <w:pStyle w:val="Odsekzoznamu"/>
        <w:numPr>
          <w:ilvl w:val="0"/>
          <w:numId w:val="19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 w:rsidRPr="00B05F89">
        <w:rPr>
          <w:szCs w:val="24"/>
        </w:rPr>
        <w:t>posl</w:t>
      </w:r>
      <w:proofErr w:type="spellEnd"/>
      <w:r w:rsidRPr="00B05F89">
        <w:rPr>
          <w:szCs w:val="24"/>
        </w:rPr>
        <w:t>.</w:t>
      </w:r>
      <w:r w:rsidR="006A4625">
        <w:rPr>
          <w:szCs w:val="24"/>
        </w:rPr>
        <w:t xml:space="preserve"> D. DEMEČKO</w:t>
      </w:r>
      <w:r w:rsidRPr="00B05F89">
        <w:rPr>
          <w:szCs w:val="24"/>
        </w:rPr>
        <w:t xml:space="preserve">, spravodajca výboru </w:t>
      </w:r>
      <w:r w:rsidRPr="00B05F89">
        <w:rPr>
          <w:color w:val="000000"/>
          <w:szCs w:val="24"/>
          <w:lang w:eastAsia="sk-SK"/>
        </w:rPr>
        <w:t>prečítal návrh uznesenia</w:t>
      </w:r>
    </w:p>
    <w:p w:rsidR="00B05F89" w:rsidRDefault="00B05F89" w:rsidP="00B05F89">
      <w:pPr>
        <w:pStyle w:val="Odsekzoznamu"/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</w:p>
    <w:p w:rsidR="00B05F89" w:rsidRDefault="00B05F89" w:rsidP="00B05F89">
      <w:pPr>
        <w:pStyle w:val="Odsekzoznamu"/>
        <w:spacing w:after="0" w:line="240" w:lineRule="auto"/>
        <w:ind w:left="644"/>
        <w:jc w:val="both"/>
        <w:rPr>
          <w:szCs w:val="24"/>
          <w:lang w:eastAsia="sk-SK"/>
        </w:rPr>
      </w:pPr>
      <w:r w:rsidRPr="00B05F89">
        <w:rPr>
          <w:color w:val="000000"/>
          <w:szCs w:val="24"/>
          <w:lang w:eastAsia="sk-SK"/>
        </w:rPr>
        <w:t>V rozprave vystúpil</w:t>
      </w:r>
      <w:r w:rsidR="00BF5DCA">
        <w:rPr>
          <w:color w:val="000000"/>
          <w:szCs w:val="24"/>
          <w:lang w:eastAsia="sk-SK"/>
        </w:rPr>
        <w:t>i poslanci</w:t>
      </w:r>
      <w:r w:rsidR="001E4DC8">
        <w:rPr>
          <w:color w:val="000000"/>
          <w:szCs w:val="24"/>
          <w:lang w:eastAsia="sk-SK"/>
        </w:rPr>
        <w:t xml:space="preserve">: J. Krúpa, M. </w:t>
      </w:r>
      <w:proofErr w:type="spellStart"/>
      <w:r w:rsidR="001E4DC8">
        <w:rPr>
          <w:color w:val="000000"/>
          <w:szCs w:val="24"/>
          <w:lang w:eastAsia="sk-SK"/>
        </w:rPr>
        <w:t>Saloň</w:t>
      </w:r>
      <w:proofErr w:type="spellEnd"/>
    </w:p>
    <w:p w:rsidR="00B05F89" w:rsidRDefault="00B05F89" w:rsidP="00B05F89">
      <w:pPr>
        <w:pStyle w:val="Odsekzoznamu"/>
        <w:spacing w:after="0" w:line="240" w:lineRule="auto"/>
        <w:ind w:left="644"/>
        <w:jc w:val="both"/>
        <w:rPr>
          <w:szCs w:val="24"/>
          <w:lang w:eastAsia="sk-SK"/>
        </w:rPr>
      </w:pPr>
    </w:p>
    <w:p w:rsidR="00B05F89" w:rsidRPr="00B05F89" w:rsidRDefault="00B05F89" w:rsidP="00B05F89">
      <w:pPr>
        <w:pStyle w:val="Odsekzoznamu"/>
        <w:spacing w:after="0" w:line="240" w:lineRule="auto"/>
        <w:ind w:left="644"/>
        <w:jc w:val="both"/>
        <w:rPr>
          <w:sz w:val="28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Poslanci hlasovaním </w:t>
      </w:r>
      <w:r w:rsidR="001E4DC8">
        <w:rPr>
          <w:color w:val="000000" w:themeColor="text1"/>
          <w:szCs w:val="24"/>
          <w:lang w:eastAsia="sk-SK"/>
        </w:rPr>
        <w:t>6/0/3</w:t>
      </w:r>
      <w:r w:rsidRPr="001E4DC8">
        <w:rPr>
          <w:color w:val="000000" w:themeColor="text1"/>
          <w:szCs w:val="24"/>
          <w:lang w:eastAsia="sk-SK"/>
        </w:rPr>
        <w:t xml:space="preserve">/ </w:t>
      </w:r>
      <w:r w:rsidR="006A4625">
        <w:rPr>
          <w:color w:val="000000"/>
          <w:szCs w:val="24"/>
          <w:lang w:eastAsia="sk-SK"/>
        </w:rPr>
        <w:t xml:space="preserve">schválili </w:t>
      </w:r>
      <w:proofErr w:type="spellStart"/>
      <w:r w:rsidR="006A4625">
        <w:rPr>
          <w:color w:val="000000"/>
          <w:szCs w:val="24"/>
          <w:lang w:eastAsia="sk-SK"/>
        </w:rPr>
        <w:t>uzn</w:t>
      </w:r>
      <w:proofErr w:type="spellEnd"/>
      <w:r w:rsidR="006A4625">
        <w:rPr>
          <w:color w:val="000000"/>
          <w:szCs w:val="24"/>
          <w:lang w:eastAsia="sk-SK"/>
        </w:rPr>
        <w:t>. č.</w:t>
      </w:r>
      <w:r w:rsidR="001E4DC8">
        <w:rPr>
          <w:color w:val="000000"/>
          <w:szCs w:val="24"/>
          <w:lang w:eastAsia="sk-SK"/>
        </w:rPr>
        <w:t xml:space="preserve"> 104.</w:t>
      </w:r>
      <w:r w:rsidR="006A4625">
        <w:rPr>
          <w:color w:val="000000"/>
          <w:szCs w:val="24"/>
          <w:lang w:eastAsia="sk-SK"/>
        </w:rPr>
        <w:t xml:space="preserve"> </w:t>
      </w:r>
    </w:p>
    <w:p w:rsidR="00090DA5" w:rsidRDefault="00090DA5" w:rsidP="00B05F89">
      <w:pPr>
        <w:jc w:val="both"/>
      </w:pPr>
    </w:p>
    <w:p w:rsidR="00B05F89" w:rsidRDefault="00B05F89" w:rsidP="00B05F89">
      <w:pPr>
        <w:spacing w:after="0" w:line="240" w:lineRule="auto"/>
        <w:jc w:val="both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2:</w:t>
      </w:r>
    </w:p>
    <w:p w:rsidR="00B05F89" w:rsidRDefault="00B05F89" w:rsidP="00B05F89"/>
    <w:p w:rsidR="006A4625" w:rsidRPr="003D1E1C" w:rsidRDefault="006A4625" w:rsidP="006A4625">
      <w:pPr>
        <w:pStyle w:val="Odsekzoznamu"/>
        <w:spacing w:after="0" w:line="240" w:lineRule="auto"/>
        <w:ind w:left="501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>Návrh záverečného účtu</w:t>
      </w:r>
      <w:r w:rsidRPr="001A53BA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kapitoly Ministerstva obrany Slovenskej republiky za </w:t>
      </w:r>
      <w:r w:rsidRPr="001A53BA">
        <w:rPr>
          <w:szCs w:val="24"/>
          <w:lang w:eastAsia="sk-SK"/>
        </w:rPr>
        <w:t>rok 2024</w:t>
      </w:r>
    </w:p>
    <w:p w:rsidR="00B05F89" w:rsidRDefault="006A4625" w:rsidP="006A4625">
      <w:pPr>
        <w:pStyle w:val="Odsekzoznamu"/>
        <w:spacing w:after="0" w:line="240" w:lineRule="auto"/>
        <w:ind w:left="501"/>
        <w:jc w:val="both"/>
      </w:pPr>
      <w:r w:rsidRPr="00C14286">
        <w:rPr>
          <w:b/>
          <w:bCs/>
          <w:szCs w:val="24"/>
          <w:lang w:eastAsia="sk-SK"/>
        </w:rPr>
        <w:t>(VYHRADENÉ)</w:t>
      </w:r>
      <w:r w:rsidR="00BF5DCA">
        <w:rPr>
          <w:b/>
        </w:rPr>
        <w:t xml:space="preserve">, </w:t>
      </w:r>
      <w:r w:rsidR="00002A38">
        <w:t xml:space="preserve">odôvodnil </w:t>
      </w:r>
      <w:r w:rsidR="00BF5DCA" w:rsidRPr="00B05F89">
        <w:t>R</w:t>
      </w:r>
      <w:r w:rsidR="005773BA">
        <w:t>.</w:t>
      </w:r>
      <w:r w:rsidR="00BF5DCA" w:rsidRPr="00B05F89">
        <w:t xml:space="preserve"> </w:t>
      </w:r>
      <w:proofErr w:type="spellStart"/>
      <w:r w:rsidR="00BF5DCA" w:rsidRPr="00B05F89">
        <w:t>Kaliňák</w:t>
      </w:r>
      <w:proofErr w:type="spellEnd"/>
      <w:r w:rsidR="00BF5DCA">
        <w:t>, podpredseda vlády a minister obrany SR</w:t>
      </w:r>
    </w:p>
    <w:p w:rsidR="006A4625" w:rsidRPr="006A4625" w:rsidRDefault="006A4625" w:rsidP="006A4625">
      <w:pPr>
        <w:pStyle w:val="Odsekzoznamu"/>
        <w:spacing w:after="0" w:line="240" w:lineRule="auto"/>
        <w:ind w:left="501"/>
        <w:jc w:val="both"/>
        <w:rPr>
          <w:b/>
          <w:bCs/>
          <w:szCs w:val="24"/>
          <w:lang w:eastAsia="sk-SK"/>
        </w:rPr>
      </w:pPr>
    </w:p>
    <w:p w:rsidR="00BF5DCA" w:rsidRPr="00BF5DCA" w:rsidRDefault="00BF5DCA" w:rsidP="00BF5DCA">
      <w:pPr>
        <w:pStyle w:val="Odsekzoznamu"/>
        <w:numPr>
          <w:ilvl w:val="0"/>
          <w:numId w:val="19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>
        <w:rPr>
          <w:szCs w:val="24"/>
        </w:rPr>
        <w:t>posl</w:t>
      </w:r>
      <w:proofErr w:type="spellEnd"/>
      <w:r>
        <w:rPr>
          <w:szCs w:val="24"/>
        </w:rPr>
        <w:t>.</w:t>
      </w:r>
      <w:r w:rsidR="006A4625">
        <w:rPr>
          <w:szCs w:val="24"/>
        </w:rPr>
        <w:t xml:space="preserve"> M. SALOŇ</w:t>
      </w:r>
      <w:r w:rsidRPr="00B05F89">
        <w:rPr>
          <w:szCs w:val="24"/>
        </w:rPr>
        <w:t xml:space="preserve">, spravodajca výboru </w:t>
      </w:r>
      <w:r w:rsidRPr="00B05F89">
        <w:rPr>
          <w:color w:val="000000"/>
          <w:szCs w:val="24"/>
          <w:lang w:eastAsia="sk-SK"/>
        </w:rPr>
        <w:t>prečítal návrh uznesenia</w:t>
      </w:r>
    </w:p>
    <w:p w:rsidR="00BF5DCA" w:rsidRDefault="00BF5DCA" w:rsidP="00BF5DCA">
      <w:pPr>
        <w:pStyle w:val="Odsekzoznamu"/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</w:p>
    <w:p w:rsidR="00BF5DCA" w:rsidRPr="00BF5DCA" w:rsidRDefault="00BF5DCA" w:rsidP="00BF5DCA">
      <w:pPr>
        <w:pStyle w:val="Odsekzoznamu"/>
        <w:spacing w:after="0" w:line="240" w:lineRule="auto"/>
        <w:ind w:left="644"/>
        <w:jc w:val="both"/>
        <w:rPr>
          <w:sz w:val="28"/>
          <w:szCs w:val="24"/>
          <w:lang w:eastAsia="sk-SK"/>
        </w:rPr>
      </w:pPr>
      <w:r w:rsidRPr="00BF5DCA">
        <w:rPr>
          <w:color w:val="000000"/>
          <w:szCs w:val="24"/>
          <w:lang w:eastAsia="sk-SK"/>
        </w:rPr>
        <w:t>V rozprave vystúpili poslanci:</w:t>
      </w:r>
      <w:r>
        <w:rPr>
          <w:color w:val="000000"/>
          <w:szCs w:val="24"/>
          <w:lang w:eastAsia="sk-SK"/>
        </w:rPr>
        <w:t xml:space="preserve"> </w:t>
      </w:r>
      <w:r w:rsidR="001E4DC8">
        <w:rPr>
          <w:color w:val="000000"/>
          <w:szCs w:val="24"/>
          <w:lang w:eastAsia="sk-SK"/>
        </w:rPr>
        <w:t>J. Krúpa</w:t>
      </w:r>
    </w:p>
    <w:p w:rsidR="00B05F89" w:rsidRDefault="00B05F89" w:rsidP="00B05F89">
      <w:pPr>
        <w:spacing w:after="0" w:line="240" w:lineRule="auto"/>
        <w:jc w:val="both"/>
        <w:rPr>
          <w:b/>
          <w:sz w:val="28"/>
          <w:szCs w:val="20"/>
          <w:lang w:eastAsia="sk-SK"/>
        </w:rPr>
      </w:pPr>
    </w:p>
    <w:p w:rsidR="00BF5DCA" w:rsidRPr="00B05F89" w:rsidRDefault="00BF5DCA" w:rsidP="00BF5DCA">
      <w:pPr>
        <w:pStyle w:val="Odsekzoznamu"/>
        <w:spacing w:after="0" w:line="240" w:lineRule="auto"/>
        <w:ind w:left="644"/>
        <w:jc w:val="both"/>
        <w:rPr>
          <w:sz w:val="28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Poslanci hlasovaním </w:t>
      </w:r>
      <w:r w:rsidR="001E4DC8" w:rsidRPr="001E4DC8">
        <w:rPr>
          <w:color w:val="000000" w:themeColor="text1"/>
          <w:szCs w:val="24"/>
          <w:lang w:eastAsia="sk-SK"/>
        </w:rPr>
        <w:t>6/0/3</w:t>
      </w:r>
      <w:r w:rsidRPr="001E4DC8">
        <w:rPr>
          <w:color w:val="000000" w:themeColor="text1"/>
          <w:szCs w:val="24"/>
          <w:lang w:eastAsia="sk-SK"/>
        </w:rPr>
        <w:t xml:space="preserve">/ </w:t>
      </w:r>
      <w:r w:rsidR="006A4625">
        <w:rPr>
          <w:color w:val="000000"/>
          <w:szCs w:val="24"/>
          <w:lang w:eastAsia="sk-SK"/>
        </w:rPr>
        <w:t xml:space="preserve">schválili </w:t>
      </w:r>
      <w:proofErr w:type="spellStart"/>
      <w:r w:rsidR="006A4625">
        <w:rPr>
          <w:color w:val="000000"/>
          <w:szCs w:val="24"/>
          <w:lang w:eastAsia="sk-SK"/>
        </w:rPr>
        <w:t>uzn</w:t>
      </w:r>
      <w:proofErr w:type="spellEnd"/>
      <w:r w:rsidR="006A4625">
        <w:rPr>
          <w:color w:val="000000"/>
          <w:szCs w:val="24"/>
          <w:lang w:eastAsia="sk-SK"/>
        </w:rPr>
        <w:t xml:space="preserve">. č. </w:t>
      </w:r>
      <w:r w:rsidR="001E4DC8">
        <w:rPr>
          <w:color w:val="000000"/>
          <w:szCs w:val="24"/>
          <w:lang w:eastAsia="sk-SK"/>
        </w:rPr>
        <w:t>105.</w:t>
      </w:r>
    </w:p>
    <w:p w:rsidR="00F45794" w:rsidRDefault="00F45794" w:rsidP="005A0FBF">
      <w:pPr>
        <w:spacing w:after="0" w:line="240" w:lineRule="auto"/>
        <w:rPr>
          <w:iCs/>
          <w:szCs w:val="24"/>
          <w:lang w:eastAsia="sk-SK"/>
        </w:rPr>
      </w:pPr>
    </w:p>
    <w:p w:rsidR="006D6DFB" w:rsidRDefault="00BF5DCA" w:rsidP="005A0FBF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3:</w:t>
      </w:r>
    </w:p>
    <w:p w:rsidR="00BF5DCA" w:rsidRDefault="00BF5DCA" w:rsidP="005A0FBF">
      <w:pPr>
        <w:spacing w:after="0" w:line="240" w:lineRule="auto"/>
        <w:rPr>
          <w:b/>
          <w:sz w:val="28"/>
          <w:szCs w:val="20"/>
          <w:lang w:eastAsia="sk-SK"/>
        </w:rPr>
      </w:pPr>
    </w:p>
    <w:p w:rsidR="006A4625" w:rsidRDefault="006A4625" w:rsidP="006A4625">
      <w:pPr>
        <w:pStyle w:val="Odsekzoznamu"/>
        <w:spacing w:after="0" w:line="240" w:lineRule="auto"/>
        <w:ind w:left="501"/>
        <w:jc w:val="both"/>
        <w:rPr>
          <w:szCs w:val="24"/>
        </w:rPr>
      </w:pPr>
      <w:r>
        <w:rPr>
          <w:szCs w:val="24"/>
          <w:lang w:eastAsia="sk-SK"/>
        </w:rPr>
        <w:t>Vyhodnotenie trestnej činnosti v rezorte Ministerstva obrany za rok 2024</w:t>
      </w:r>
      <w:r w:rsidR="005773BA">
        <w:rPr>
          <w:szCs w:val="24"/>
          <w:lang w:eastAsia="sk-SK"/>
        </w:rPr>
        <w:t>,</w:t>
      </w:r>
      <w:r w:rsidRPr="006A4625">
        <w:t xml:space="preserve"> </w:t>
      </w:r>
      <w:r>
        <w:t xml:space="preserve">odôvodnil </w:t>
      </w:r>
      <w:r w:rsidRPr="00B05F89">
        <w:t>R</w:t>
      </w:r>
      <w:r w:rsidR="005773BA">
        <w:t>.</w:t>
      </w:r>
      <w:r w:rsidRPr="00B05F89">
        <w:t xml:space="preserve"> </w:t>
      </w:r>
      <w:proofErr w:type="spellStart"/>
      <w:r w:rsidRPr="00B05F89">
        <w:t>Kaliňák</w:t>
      </w:r>
      <w:proofErr w:type="spellEnd"/>
      <w:r>
        <w:t>, podpredseda vlády a minister obrany SR</w:t>
      </w:r>
      <w:r w:rsidRPr="00B05F89">
        <w:rPr>
          <w:szCs w:val="24"/>
        </w:rPr>
        <w:t xml:space="preserve"> </w:t>
      </w:r>
    </w:p>
    <w:p w:rsidR="006A4625" w:rsidRDefault="006A4625" w:rsidP="006A4625">
      <w:pPr>
        <w:pStyle w:val="Odsekzoznamu"/>
        <w:spacing w:after="0" w:line="240" w:lineRule="auto"/>
        <w:ind w:left="501"/>
        <w:jc w:val="both"/>
        <w:rPr>
          <w:szCs w:val="24"/>
        </w:rPr>
      </w:pPr>
    </w:p>
    <w:p w:rsidR="00BF5DCA" w:rsidRPr="00BF5DCA" w:rsidRDefault="00BF5DCA" w:rsidP="006A4625">
      <w:pPr>
        <w:pStyle w:val="Odsekzoznamu"/>
        <w:numPr>
          <w:ilvl w:val="0"/>
          <w:numId w:val="19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 w:rsidRPr="00B05F89">
        <w:rPr>
          <w:szCs w:val="24"/>
        </w:rPr>
        <w:t>posl</w:t>
      </w:r>
      <w:proofErr w:type="spellEnd"/>
      <w:r w:rsidRPr="00B05F89">
        <w:rPr>
          <w:szCs w:val="24"/>
        </w:rPr>
        <w:t>.</w:t>
      </w:r>
      <w:r>
        <w:rPr>
          <w:szCs w:val="24"/>
        </w:rPr>
        <w:t xml:space="preserve"> </w:t>
      </w:r>
      <w:r w:rsidR="006A4625">
        <w:rPr>
          <w:szCs w:val="24"/>
        </w:rPr>
        <w:t>M. SALOŇ</w:t>
      </w:r>
      <w:r w:rsidRPr="00B05F89">
        <w:rPr>
          <w:szCs w:val="24"/>
        </w:rPr>
        <w:t xml:space="preserve">, spravodajca výboru </w:t>
      </w:r>
      <w:r w:rsidRPr="00B05F89">
        <w:rPr>
          <w:color w:val="000000"/>
          <w:szCs w:val="24"/>
          <w:lang w:eastAsia="sk-SK"/>
        </w:rPr>
        <w:t>prečítal návrh uznesenia</w:t>
      </w:r>
      <w:r w:rsidRPr="00BF5DCA">
        <w:rPr>
          <w:color w:val="000000"/>
          <w:szCs w:val="24"/>
          <w:lang w:eastAsia="sk-SK"/>
        </w:rPr>
        <w:t xml:space="preserve"> </w:t>
      </w:r>
    </w:p>
    <w:p w:rsidR="00BF5DCA" w:rsidRDefault="00BF5DCA" w:rsidP="00BF5DCA">
      <w:pPr>
        <w:pStyle w:val="Odsekzoznamu"/>
        <w:spacing w:after="0" w:line="240" w:lineRule="auto"/>
        <w:ind w:left="644"/>
        <w:jc w:val="both"/>
        <w:rPr>
          <w:szCs w:val="24"/>
          <w:lang w:eastAsia="sk-SK"/>
        </w:rPr>
      </w:pPr>
    </w:p>
    <w:p w:rsidR="00797685" w:rsidRPr="00BF5DCA" w:rsidRDefault="00797685" w:rsidP="00797685">
      <w:pPr>
        <w:pStyle w:val="Odsekzoznamu"/>
        <w:spacing w:after="0" w:line="240" w:lineRule="auto"/>
        <w:ind w:left="644"/>
        <w:jc w:val="both"/>
        <w:rPr>
          <w:sz w:val="28"/>
          <w:szCs w:val="24"/>
          <w:lang w:eastAsia="sk-SK"/>
        </w:rPr>
      </w:pPr>
      <w:r w:rsidRPr="00BF5DCA">
        <w:rPr>
          <w:color w:val="000000"/>
          <w:szCs w:val="24"/>
          <w:lang w:eastAsia="sk-SK"/>
        </w:rPr>
        <w:t>V rozprave vystúpili poslanci:</w:t>
      </w:r>
      <w:r>
        <w:rPr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>J. Spišiak</w:t>
      </w:r>
    </w:p>
    <w:p w:rsidR="00797685" w:rsidRDefault="00797685" w:rsidP="00BF5DCA">
      <w:pPr>
        <w:pStyle w:val="Odsekzoznamu"/>
        <w:spacing w:after="0" w:line="240" w:lineRule="auto"/>
        <w:ind w:left="644"/>
        <w:jc w:val="both"/>
        <w:rPr>
          <w:szCs w:val="24"/>
          <w:lang w:eastAsia="sk-SK"/>
        </w:rPr>
      </w:pPr>
    </w:p>
    <w:p w:rsidR="00AB2294" w:rsidRDefault="006A4625" w:rsidP="00BF5DCA">
      <w:pPr>
        <w:pStyle w:val="Odsekzoznamu"/>
        <w:spacing w:after="0" w:line="240" w:lineRule="auto"/>
        <w:ind w:left="644"/>
        <w:jc w:val="both"/>
        <w:rPr>
          <w:szCs w:val="24"/>
          <w:lang w:eastAsia="sk-SK"/>
        </w:rPr>
      </w:pPr>
      <w:r>
        <w:rPr>
          <w:szCs w:val="24"/>
          <w:lang w:eastAsia="sk-SK"/>
        </w:rPr>
        <w:t>Poslanci hlasovaním  6</w:t>
      </w:r>
      <w:r w:rsidR="00AB2294">
        <w:rPr>
          <w:szCs w:val="24"/>
          <w:lang w:eastAsia="sk-SK"/>
        </w:rPr>
        <w:t xml:space="preserve">/0/3/ schválili </w:t>
      </w:r>
      <w:proofErr w:type="spellStart"/>
      <w:r w:rsidR="005773BA">
        <w:rPr>
          <w:color w:val="000000"/>
          <w:szCs w:val="24"/>
          <w:lang w:eastAsia="sk-SK"/>
        </w:rPr>
        <w:t>uzn</w:t>
      </w:r>
      <w:proofErr w:type="spellEnd"/>
      <w:r w:rsidR="005773BA">
        <w:rPr>
          <w:color w:val="000000"/>
          <w:szCs w:val="24"/>
          <w:lang w:eastAsia="sk-SK"/>
        </w:rPr>
        <w:t xml:space="preserve">. č. </w:t>
      </w:r>
      <w:r w:rsidR="000D3F7E">
        <w:rPr>
          <w:color w:val="000000"/>
          <w:szCs w:val="24"/>
          <w:lang w:eastAsia="sk-SK"/>
        </w:rPr>
        <w:t>106.</w:t>
      </w:r>
    </w:p>
    <w:p w:rsidR="00AB2294" w:rsidRDefault="00AB2294" w:rsidP="00BF5DCA">
      <w:pPr>
        <w:pStyle w:val="Odsekzoznamu"/>
        <w:spacing w:after="0" w:line="240" w:lineRule="auto"/>
        <w:ind w:left="644"/>
        <w:jc w:val="both"/>
        <w:rPr>
          <w:szCs w:val="24"/>
          <w:lang w:eastAsia="sk-SK"/>
        </w:rPr>
      </w:pPr>
    </w:p>
    <w:p w:rsidR="00AB2294" w:rsidRDefault="00AB2294" w:rsidP="00BF5DCA">
      <w:pPr>
        <w:pStyle w:val="Odsekzoznamu"/>
        <w:spacing w:after="0" w:line="240" w:lineRule="auto"/>
        <w:ind w:left="644"/>
        <w:jc w:val="both"/>
        <w:rPr>
          <w:szCs w:val="24"/>
          <w:lang w:eastAsia="sk-SK"/>
        </w:rPr>
      </w:pPr>
    </w:p>
    <w:p w:rsidR="00AB2294" w:rsidRPr="005773BA" w:rsidRDefault="00AB2294" w:rsidP="005773BA">
      <w:pPr>
        <w:spacing w:after="0" w:line="240" w:lineRule="auto"/>
        <w:jc w:val="both"/>
        <w:rPr>
          <w:sz w:val="28"/>
          <w:szCs w:val="24"/>
          <w:lang w:eastAsia="sk-SK"/>
        </w:rPr>
      </w:pPr>
    </w:p>
    <w:p w:rsidR="00AB2294" w:rsidRDefault="00AB2294" w:rsidP="00AB2294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lastRenderedPageBreak/>
        <w:t>K bodu 4:</w:t>
      </w:r>
    </w:p>
    <w:p w:rsidR="00AB2294" w:rsidRDefault="00AB2294" w:rsidP="00AB2294">
      <w:pPr>
        <w:spacing w:after="0" w:line="240" w:lineRule="auto"/>
        <w:jc w:val="both"/>
        <w:rPr>
          <w:bCs/>
          <w:szCs w:val="24"/>
        </w:rPr>
      </w:pPr>
    </w:p>
    <w:p w:rsidR="005773BA" w:rsidRDefault="005773BA" w:rsidP="005773BA">
      <w:pPr>
        <w:pStyle w:val="Odsekzoznamu"/>
        <w:spacing w:after="0" w:line="240" w:lineRule="auto"/>
        <w:ind w:left="501"/>
        <w:jc w:val="both"/>
        <w:rPr>
          <w:szCs w:val="24"/>
        </w:rPr>
      </w:pPr>
      <w:r w:rsidRPr="00C06AAE">
        <w:rPr>
          <w:rFonts w:cs="Arial"/>
          <w:noProof/>
        </w:rPr>
        <w:t xml:space="preserve">Vládny návrh zákona o niektorých opatreniach na zvýšenie odolnosti Slovenskej republiky v oblasti obrany a bezpečnosti, o brannej povinnosti a o zmene a doplnení niektorých zákonov </w:t>
      </w:r>
      <w:r w:rsidRPr="00C06AAE">
        <w:rPr>
          <w:rFonts w:cs="Arial"/>
          <w:b/>
          <w:noProof/>
        </w:rPr>
        <w:t>(tlač 716)</w:t>
      </w:r>
      <w:r>
        <w:rPr>
          <w:rFonts w:cs="Arial"/>
          <w:b/>
          <w:noProof/>
        </w:rPr>
        <w:t xml:space="preserve">, </w:t>
      </w:r>
      <w:r>
        <w:rPr>
          <w:rFonts w:cs="Arial"/>
          <w:noProof/>
        </w:rPr>
        <w:t xml:space="preserve">odôvodnil </w:t>
      </w:r>
      <w:r w:rsidRPr="00B05F89">
        <w:t>R</w:t>
      </w:r>
      <w:r>
        <w:t>.</w:t>
      </w:r>
      <w:r w:rsidRPr="00B05F89">
        <w:t xml:space="preserve"> </w:t>
      </w:r>
      <w:proofErr w:type="spellStart"/>
      <w:r w:rsidRPr="00B05F89">
        <w:t>Kaliňák</w:t>
      </w:r>
      <w:proofErr w:type="spellEnd"/>
      <w:r>
        <w:t>, podpredseda vlády a minister obrany SR</w:t>
      </w:r>
      <w:r w:rsidRPr="00B05F89">
        <w:rPr>
          <w:szCs w:val="24"/>
        </w:rPr>
        <w:t xml:space="preserve"> </w:t>
      </w:r>
    </w:p>
    <w:p w:rsidR="00AB2294" w:rsidRDefault="00AB2294" w:rsidP="00AB2294">
      <w:pPr>
        <w:spacing w:after="0" w:line="240" w:lineRule="auto"/>
        <w:rPr>
          <w:b/>
          <w:sz w:val="28"/>
          <w:szCs w:val="20"/>
          <w:lang w:eastAsia="sk-SK"/>
        </w:rPr>
      </w:pPr>
    </w:p>
    <w:p w:rsidR="005773BA" w:rsidRPr="00BF5DCA" w:rsidRDefault="00AB2294" w:rsidP="005773BA">
      <w:pPr>
        <w:pStyle w:val="Odsekzoznamu"/>
        <w:numPr>
          <w:ilvl w:val="0"/>
          <w:numId w:val="19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 w:rsidRPr="00B05F89">
        <w:rPr>
          <w:szCs w:val="24"/>
        </w:rPr>
        <w:t>posl</w:t>
      </w:r>
      <w:proofErr w:type="spellEnd"/>
      <w:r w:rsidRPr="00B05F89">
        <w:rPr>
          <w:szCs w:val="24"/>
        </w:rPr>
        <w:t>.</w:t>
      </w:r>
      <w:r>
        <w:rPr>
          <w:szCs w:val="24"/>
        </w:rPr>
        <w:t xml:space="preserve"> </w:t>
      </w:r>
      <w:r w:rsidR="005773BA" w:rsidRPr="005773BA">
        <w:rPr>
          <w:bCs/>
          <w:szCs w:val="24"/>
          <w:lang w:eastAsia="sk-SK"/>
        </w:rPr>
        <w:t>R. GLÜCK</w:t>
      </w:r>
      <w:r w:rsidRPr="00B05F89">
        <w:rPr>
          <w:szCs w:val="24"/>
        </w:rPr>
        <w:t xml:space="preserve">, spravodajca výboru </w:t>
      </w:r>
      <w:r w:rsidRPr="00B05F89">
        <w:rPr>
          <w:color w:val="000000"/>
          <w:szCs w:val="24"/>
          <w:lang w:eastAsia="sk-SK"/>
        </w:rPr>
        <w:t>prečítal návrh uznesenia</w:t>
      </w:r>
      <w:r w:rsidR="005773BA">
        <w:rPr>
          <w:color w:val="000000"/>
          <w:szCs w:val="24"/>
          <w:lang w:eastAsia="sk-SK"/>
        </w:rPr>
        <w:t xml:space="preserve"> </w:t>
      </w:r>
      <w:r w:rsidR="005773BA" w:rsidRPr="00285A2B">
        <w:rPr>
          <w:color w:val="000000"/>
          <w:szCs w:val="24"/>
          <w:lang w:eastAsia="sk-SK"/>
        </w:rPr>
        <w:t>a</w:t>
      </w:r>
      <w:r w:rsidR="005773BA">
        <w:rPr>
          <w:szCs w:val="24"/>
          <w:lang w:eastAsia="sk-SK"/>
        </w:rPr>
        <w:t xml:space="preserve"> z</w:t>
      </w:r>
      <w:r w:rsidR="005773BA" w:rsidRPr="00285A2B">
        <w:rPr>
          <w:szCs w:val="24"/>
          <w:lang w:eastAsia="sk-SK"/>
        </w:rPr>
        <w:t>ároveň si osvojil</w:t>
      </w:r>
      <w:r w:rsidR="005773BA">
        <w:rPr>
          <w:szCs w:val="24"/>
          <w:lang w:eastAsia="sk-SK"/>
        </w:rPr>
        <w:t xml:space="preserve"> </w:t>
      </w:r>
      <w:r w:rsidR="005773BA">
        <w:rPr>
          <w:szCs w:val="24"/>
          <w:lang w:eastAsia="sk-SK"/>
        </w:rPr>
        <w:t>1 a</w:t>
      </w:r>
      <w:r w:rsidR="005773BA">
        <w:rPr>
          <w:szCs w:val="24"/>
          <w:lang w:eastAsia="sk-SK"/>
        </w:rPr>
        <w:t>ž 8</w:t>
      </w:r>
      <w:r w:rsidR="005773BA">
        <w:rPr>
          <w:szCs w:val="24"/>
          <w:lang w:eastAsia="sk-SK"/>
        </w:rPr>
        <w:t xml:space="preserve"> pripomienku </w:t>
      </w:r>
      <w:r w:rsidR="005773BA" w:rsidRPr="00285A2B">
        <w:rPr>
          <w:szCs w:val="24"/>
          <w:lang w:eastAsia="sk-SK"/>
        </w:rPr>
        <w:t>z</w:t>
      </w:r>
      <w:r w:rsidR="005773BA">
        <w:rPr>
          <w:szCs w:val="24"/>
          <w:lang w:eastAsia="sk-SK"/>
        </w:rPr>
        <w:t xml:space="preserve"> </w:t>
      </w:r>
      <w:r w:rsidR="005773BA" w:rsidRPr="00285A2B">
        <w:rPr>
          <w:szCs w:val="24"/>
          <w:lang w:eastAsia="sk-SK"/>
        </w:rPr>
        <w:t>Odboru l</w:t>
      </w:r>
      <w:r w:rsidR="00815330">
        <w:rPr>
          <w:szCs w:val="24"/>
          <w:lang w:eastAsia="sk-SK"/>
        </w:rPr>
        <w:t>egislatívy a aproximácie práva</w:t>
      </w:r>
      <w:r w:rsidR="005773BA" w:rsidRPr="00285A2B">
        <w:rPr>
          <w:szCs w:val="24"/>
          <w:lang w:eastAsia="sk-SK"/>
        </w:rPr>
        <w:t> NR SR.</w:t>
      </w:r>
    </w:p>
    <w:p w:rsidR="00AB2294" w:rsidRPr="005773BA" w:rsidRDefault="00AB2294" w:rsidP="005773BA">
      <w:pPr>
        <w:pStyle w:val="Odsekzoznamu"/>
        <w:spacing w:after="0" w:line="240" w:lineRule="auto"/>
        <w:ind w:left="644"/>
        <w:jc w:val="both"/>
        <w:rPr>
          <w:sz w:val="28"/>
          <w:szCs w:val="24"/>
          <w:lang w:eastAsia="sk-SK"/>
        </w:rPr>
      </w:pPr>
    </w:p>
    <w:p w:rsidR="00AB2294" w:rsidRPr="00AB2294" w:rsidRDefault="005773BA" w:rsidP="00AB2294">
      <w:pPr>
        <w:pStyle w:val="Odsekzoznamu"/>
        <w:ind w:left="644"/>
        <w:rPr>
          <w:rFonts w:ascii="Times" w:hAnsi="Times" w:cs="Times"/>
          <w:bCs/>
          <w:szCs w:val="24"/>
          <w:lang w:eastAsia="sk-SK"/>
        </w:rPr>
      </w:pPr>
      <w:r w:rsidRPr="00BF5DCA">
        <w:rPr>
          <w:color w:val="000000"/>
          <w:szCs w:val="24"/>
          <w:lang w:eastAsia="sk-SK"/>
        </w:rPr>
        <w:t>V rozprave vystúpili poslanci</w:t>
      </w:r>
      <w:r>
        <w:rPr>
          <w:color w:val="000000"/>
          <w:szCs w:val="24"/>
          <w:lang w:eastAsia="sk-SK"/>
        </w:rPr>
        <w:t xml:space="preserve">: </w:t>
      </w:r>
      <w:r w:rsidR="000D3F7E">
        <w:rPr>
          <w:color w:val="000000"/>
          <w:szCs w:val="24"/>
          <w:lang w:eastAsia="sk-SK"/>
        </w:rPr>
        <w:t xml:space="preserve">R. </w:t>
      </w:r>
      <w:proofErr w:type="spellStart"/>
      <w:r w:rsidR="000D3F7E">
        <w:rPr>
          <w:color w:val="000000"/>
          <w:szCs w:val="24"/>
          <w:lang w:eastAsia="sk-SK"/>
        </w:rPr>
        <w:t>Glück</w:t>
      </w:r>
      <w:proofErr w:type="spellEnd"/>
      <w:r w:rsidR="000D3F7E">
        <w:rPr>
          <w:color w:val="000000"/>
          <w:szCs w:val="24"/>
          <w:lang w:eastAsia="sk-SK"/>
        </w:rPr>
        <w:t>, ktorý predložil 3 pozmeňujúce</w:t>
      </w:r>
      <w:r w:rsidR="000D3F7E">
        <w:rPr>
          <w:color w:val="000000"/>
          <w:szCs w:val="24"/>
          <w:lang w:eastAsia="sk-SK"/>
        </w:rPr>
        <w:t xml:space="preserve"> návrh</w:t>
      </w:r>
      <w:r w:rsidR="000D3F7E">
        <w:rPr>
          <w:color w:val="000000"/>
          <w:szCs w:val="24"/>
          <w:lang w:eastAsia="sk-SK"/>
        </w:rPr>
        <w:t xml:space="preserve">y, </w:t>
      </w:r>
      <w:r>
        <w:rPr>
          <w:color w:val="000000"/>
          <w:szCs w:val="24"/>
          <w:lang w:eastAsia="sk-SK"/>
        </w:rPr>
        <w:t>J. Krúpa, I. Bihariová</w:t>
      </w:r>
    </w:p>
    <w:p w:rsidR="005773BA" w:rsidRDefault="00A00E55" w:rsidP="005773BA">
      <w:pPr>
        <w:spacing w:after="0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</w:t>
      </w:r>
      <w:r w:rsidR="005773BA">
        <w:rPr>
          <w:szCs w:val="24"/>
          <w:lang w:eastAsia="sk-SK"/>
        </w:rPr>
        <w:t xml:space="preserve">Poslanci </w:t>
      </w:r>
      <w:r w:rsidR="000D3F7E">
        <w:rPr>
          <w:szCs w:val="24"/>
          <w:lang w:eastAsia="sk-SK"/>
        </w:rPr>
        <w:t>hlasovaním  7/0/3/ schválili 1 až 8</w:t>
      </w:r>
      <w:r w:rsidR="005773BA">
        <w:rPr>
          <w:szCs w:val="24"/>
          <w:lang w:eastAsia="sk-SK"/>
        </w:rPr>
        <w:t xml:space="preserve"> pripomienku Odboru le</w:t>
      </w:r>
      <w:r w:rsidR="00815330">
        <w:rPr>
          <w:szCs w:val="24"/>
          <w:lang w:eastAsia="sk-SK"/>
        </w:rPr>
        <w:t xml:space="preserve">gislatívy a aproximácie práva </w:t>
      </w:r>
      <w:r w:rsidR="005773BA">
        <w:rPr>
          <w:szCs w:val="24"/>
          <w:lang w:eastAsia="sk-SK"/>
        </w:rPr>
        <w:t>NR SR.</w:t>
      </w:r>
    </w:p>
    <w:p w:rsidR="000D3F7E" w:rsidRDefault="000D3F7E" w:rsidP="000D3F7E">
      <w:pPr>
        <w:pStyle w:val="Odsekzoznamu"/>
        <w:spacing w:after="0" w:line="240" w:lineRule="auto"/>
        <w:ind w:left="644"/>
        <w:jc w:val="both"/>
        <w:rPr>
          <w:szCs w:val="24"/>
          <w:lang w:eastAsia="sk-SK"/>
        </w:rPr>
      </w:pPr>
    </w:p>
    <w:p w:rsidR="000D3F7E" w:rsidRDefault="000D3F7E" w:rsidP="000D3F7E">
      <w:pPr>
        <w:pStyle w:val="Odsekzoznamu"/>
        <w:spacing w:after="0" w:line="240" w:lineRule="auto"/>
        <w:ind w:left="644"/>
        <w:jc w:val="both"/>
        <w:rPr>
          <w:szCs w:val="24"/>
          <w:lang w:eastAsia="sk-SK"/>
        </w:rPr>
      </w:pPr>
      <w:r>
        <w:rPr>
          <w:szCs w:val="24"/>
          <w:lang w:eastAsia="sk-SK"/>
        </w:rPr>
        <w:t>Poslanci hlasovaním  7/0/3</w:t>
      </w:r>
      <w:r>
        <w:rPr>
          <w:szCs w:val="24"/>
          <w:lang w:eastAsia="sk-SK"/>
        </w:rPr>
        <w:t>/ schválili 3 pozmeňujúce</w:t>
      </w:r>
      <w:r>
        <w:rPr>
          <w:szCs w:val="24"/>
          <w:lang w:eastAsia="sk-SK"/>
        </w:rPr>
        <w:t xml:space="preserve"> návrh</w:t>
      </w:r>
      <w:r>
        <w:rPr>
          <w:szCs w:val="24"/>
          <w:lang w:eastAsia="sk-SK"/>
        </w:rPr>
        <w:t>y</w:t>
      </w:r>
      <w:r>
        <w:rPr>
          <w:szCs w:val="24"/>
          <w:lang w:eastAsia="sk-SK"/>
        </w:rPr>
        <w:t xml:space="preserve"> poslanca </w:t>
      </w:r>
      <w:r w:rsidRPr="005773BA">
        <w:rPr>
          <w:bCs/>
          <w:szCs w:val="24"/>
          <w:lang w:eastAsia="sk-SK"/>
        </w:rPr>
        <w:t>R. GLÜCK</w:t>
      </w:r>
      <w:r>
        <w:rPr>
          <w:bCs/>
          <w:szCs w:val="24"/>
          <w:lang w:eastAsia="sk-SK"/>
        </w:rPr>
        <w:t>A.</w:t>
      </w:r>
    </w:p>
    <w:p w:rsidR="000D3F7E" w:rsidRDefault="000D3F7E" w:rsidP="005773BA">
      <w:pPr>
        <w:spacing w:after="0"/>
        <w:rPr>
          <w:szCs w:val="24"/>
          <w:lang w:eastAsia="sk-SK"/>
        </w:rPr>
      </w:pPr>
    </w:p>
    <w:p w:rsidR="000D3F7E" w:rsidRDefault="000D3F7E" w:rsidP="005773BA">
      <w:pPr>
        <w:spacing w:after="0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</w:t>
      </w:r>
      <w:r>
        <w:rPr>
          <w:szCs w:val="24"/>
          <w:lang w:eastAsia="sk-SK"/>
        </w:rPr>
        <w:t xml:space="preserve">Poslanci hlasovaním  7/0/3/ schválili </w:t>
      </w:r>
      <w:proofErr w:type="spellStart"/>
      <w:r>
        <w:rPr>
          <w:color w:val="000000"/>
          <w:szCs w:val="24"/>
          <w:lang w:eastAsia="sk-SK"/>
        </w:rPr>
        <w:t>uzn</w:t>
      </w:r>
      <w:proofErr w:type="spellEnd"/>
      <w:r>
        <w:rPr>
          <w:color w:val="000000"/>
          <w:szCs w:val="24"/>
          <w:lang w:eastAsia="sk-SK"/>
        </w:rPr>
        <w:t>. č.</w:t>
      </w:r>
      <w:r>
        <w:rPr>
          <w:color w:val="000000"/>
          <w:szCs w:val="24"/>
          <w:lang w:eastAsia="sk-SK"/>
        </w:rPr>
        <w:t xml:space="preserve"> 107.</w:t>
      </w:r>
    </w:p>
    <w:p w:rsidR="002A16D4" w:rsidRDefault="002A16D4" w:rsidP="00AB2294">
      <w:pPr>
        <w:spacing w:after="0" w:line="240" w:lineRule="auto"/>
        <w:rPr>
          <w:szCs w:val="24"/>
          <w:lang w:eastAsia="sk-SK"/>
        </w:rPr>
      </w:pPr>
    </w:p>
    <w:p w:rsidR="002A16D4" w:rsidRDefault="002A16D4" w:rsidP="002A16D4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5:</w:t>
      </w:r>
    </w:p>
    <w:p w:rsidR="002A16D4" w:rsidRDefault="002A16D4" w:rsidP="00AB2294">
      <w:pPr>
        <w:spacing w:after="0" w:line="240" w:lineRule="auto"/>
        <w:rPr>
          <w:b/>
          <w:sz w:val="28"/>
          <w:szCs w:val="20"/>
          <w:lang w:eastAsia="sk-SK"/>
        </w:rPr>
      </w:pPr>
    </w:p>
    <w:p w:rsidR="000D3F7E" w:rsidRDefault="000D3F7E" w:rsidP="000D3F7E">
      <w:pPr>
        <w:pStyle w:val="Odsekzoznamu"/>
        <w:tabs>
          <w:tab w:val="left" w:pos="4860"/>
        </w:tabs>
        <w:spacing w:after="0"/>
        <w:ind w:left="644"/>
        <w:outlineLvl w:val="0"/>
        <w:rPr>
          <w:rFonts w:cs="Arial"/>
        </w:rPr>
      </w:pPr>
      <w:r w:rsidRPr="006E34DA">
        <w:rPr>
          <w:szCs w:val="24"/>
          <w:lang w:eastAsia="sk-SK"/>
        </w:rPr>
        <w:t>Návrh záverečného účtu kapitoly Ministerstva vnútra Slovenskej republiky –</w:t>
      </w:r>
      <w:r>
        <w:rPr>
          <w:szCs w:val="24"/>
          <w:lang w:eastAsia="sk-SK"/>
        </w:rPr>
        <w:t xml:space="preserve"> </w:t>
      </w:r>
      <w:r w:rsidRPr="006E34DA">
        <w:rPr>
          <w:rFonts w:cs="Arial"/>
        </w:rPr>
        <w:t xml:space="preserve">ochrana </w:t>
      </w:r>
      <w:r>
        <w:rPr>
          <w:rFonts w:cs="Arial"/>
        </w:rPr>
        <w:t>verejného poriadku a bezpečnosti za rok 2024</w:t>
      </w:r>
      <w:r>
        <w:rPr>
          <w:rFonts w:cs="Arial"/>
        </w:rPr>
        <w:t xml:space="preserve">, odôvodnila L. </w:t>
      </w:r>
      <w:proofErr w:type="spellStart"/>
      <w:r>
        <w:rPr>
          <w:rFonts w:cs="Arial"/>
        </w:rPr>
        <w:t>Kurilovská</w:t>
      </w:r>
      <w:proofErr w:type="spellEnd"/>
      <w:r>
        <w:rPr>
          <w:rFonts w:cs="Arial"/>
        </w:rPr>
        <w:t>, štátna tajomníčka ministerstva vnútra SR</w:t>
      </w:r>
    </w:p>
    <w:p w:rsidR="000D3F7E" w:rsidRPr="006E34DA" w:rsidRDefault="000D3F7E" w:rsidP="000D3F7E">
      <w:pPr>
        <w:pStyle w:val="Odsekzoznamu"/>
        <w:tabs>
          <w:tab w:val="left" w:pos="4860"/>
        </w:tabs>
        <w:spacing w:after="0"/>
        <w:ind w:left="644"/>
        <w:outlineLvl w:val="0"/>
        <w:rPr>
          <w:rFonts w:cs="Arial"/>
        </w:rPr>
      </w:pPr>
    </w:p>
    <w:p w:rsidR="002A16D4" w:rsidRPr="002A16D4" w:rsidRDefault="002A16D4" w:rsidP="002A16D4">
      <w:pPr>
        <w:pStyle w:val="Odsekzoznamu"/>
        <w:numPr>
          <w:ilvl w:val="0"/>
          <w:numId w:val="19"/>
        </w:numPr>
        <w:spacing w:after="0" w:line="240" w:lineRule="auto"/>
        <w:rPr>
          <w:b/>
          <w:sz w:val="28"/>
          <w:szCs w:val="20"/>
          <w:lang w:eastAsia="sk-SK"/>
        </w:rPr>
      </w:pPr>
      <w:proofErr w:type="spellStart"/>
      <w:r w:rsidRPr="002A16D4">
        <w:rPr>
          <w:szCs w:val="24"/>
        </w:rPr>
        <w:t>posl</w:t>
      </w:r>
      <w:proofErr w:type="spellEnd"/>
      <w:r w:rsidRPr="002A16D4">
        <w:rPr>
          <w:szCs w:val="24"/>
        </w:rPr>
        <w:t>.</w:t>
      </w:r>
      <w:r>
        <w:rPr>
          <w:szCs w:val="24"/>
        </w:rPr>
        <w:t xml:space="preserve"> D. DEMEČKO</w:t>
      </w:r>
      <w:r w:rsidRPr="002A16D4">
        <w:rPr>
          <w:szCs w:val="24"/>
        </w:rPr>
        <w:t xml:space="preserve">, spravodajca výboru </w:t>
      </w:r>
      <w:r w:rsidRPr="002A16D4">
        <w:rPr>
          <w:color w:val="000000"/>
          <w:szCs w:val="24"/>
          <w:lang w:eastAsia="sk-SK"/>
        </w:rPr>
        <w:t>prečítal návrh uznesenia</w:t>
      </w:r>
    </w:p>
    <w:p w:rsidR="002A16D4" w:rsidRDefault="002A16D4" w:rsidP="002A16D4">
      <w:pPr>
        <w:pStyle w:val="Odsekzoznamu"/>
        <w:ind w:left="644"/>
        <w:rPr>
          <w:color w:val="000000"/>
          <w:szCs w:val="24"/>
          <w:lang w:eastAsia="sk-SK"/>
        </w:rPr>
      </w:pPr>
    </w:p>
    <w:p w:rsidR="002A16D4" w:rsidRDefault="002A16D4" w:rsidP="002A16D4">
      <w:pPr>
        <w:pStyle w:val="Odsekzoznamu"/>
        <w:ind w:left="644"/>
        <w:rPr>
          <w:color w:val="000000"/>
          <w:szCs w:val="24"/>
          <w:lang w:eastAsia="sk-SK"/>
        </w:rPr>
      </w:pPr>
      <w:r w:rsidRPr="00AB2294">
        <w:rPr>
          <w:color w:val="000000"/>
          <w:szCs w:val="24"/>
          <w:lang w:eastAsia="sk-SK"/>
        </w:rPr>
        <w:t>Do rozpravy sa neprihlásil žiaden z poslancov.</w:t>
      </w:r>
    </w:p>
    <w:p w:rsidR="002A16D4" w:rsidRPr="002A16D4" w:rsidRDefault="002A16D4" w:rsidP="002A16D4">
      <w:pPr>
        <w:pStyle w:val="Odsekzoznamu"/>
        <w:ind w:left="644"/>
        <w:rPr>
          <w:color w:val="000000"/>
          <w:szCs w:val="24"/>
          <w:lang w:eastAsia="sk-SK"/>
        </w:rPr>
      </w:pPr>
    </w:p>
    <w:p w:rsidR="002A16D4" w:rsidRPr="002A16D4" w:rsidRDefault="000D3F7E" w:rsidP="002A16D4">
      <w:pPr>
        <w:pStyle w:val="Odsekzoznamu"/>
        <w:ind w:left="644"/>
        <w:rPr>
          <w:rFonts w:ascii="Times" w:hAnsi="Times" w:cs="Times"/>
          <w:bCs/>
          <w:szCs w:val="24"/>
          <w:lang w:eastAsia="sk-SK"/>
        </w:rPr>
      </w:pPr>
      <w:r>
        <w:rPr>
          <w:szCs w:val="24"/>
          <w:lang w:eastAsia="sk-SK"/>
        </w:rPr>
        <w:t xml:space="preserve">Poslanci hlasovaním  7/0/2 </w:t>
      </w:r>
      <w:r w:rsidR="002A16D4">
        <w:rPr>
          <w:szCs w:val="24"/>
          <w:lang w:eastAsia="sk-SK"/>
        </w:rPr>
        <w:t>schválili</w:t>
      </w:r>
      <w:r>
        <w:rPr>
          <w:color w:val="000000"/>
          <w:szCs w:val="24"/>
          <w:lang w:eastAsia="sk-SK"/>
        </w:rPr>
        <w:t xml:space="preserve">  </w:t>
      </w:r>
      <w:proofErr w:type="spellStart"/>
      <w:r>
        <w:rPr>
          <w:color w:val="000000"/>
          <w:szCs w:val="24"/>
          <w:lang w:eastAsia="sk-SK"/>
        </w:rPr>
        <w:t>uzn</w:t>
      </w:r>
      <w:proofErr w:type="spellEnd"/>
      <w:r>
        <w:rPr>
          <w:color w:val="000000"/>
          <w:szCs w:val="24"/>
          <w:lang w:eastAsia="sk-SK"/>
        </w:rPr>
        <w:t>. č. 108.</w:t>
      </w:r>
    </w:p>
    <w:p w:rsidR="002A16D4" w:rsidRDefault="002A16D4" w:rsidP="002A16D4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6:</w:t>
      </w:r>
    </w:p>
    <w:p w:rsidR="002A16D4" w:rsidRDefault="002A16D4" w:rsidP="002A16D4">
      <w:pPr>
        <w:spacing w:after="0" w:line="240" w:lineRule="auto"/>
        <w:rPr>
          <w:b/>
          <w:sz w:val="28"/>
          <w:szCs w:val="20"/>
          <w:lang w:eastAsia="sk-SK"/>
        </w:rPr>
      </w:pPr>
    </w:p>
    <w:p w:rsidR="00464833" w:rsidRDefault="00464833" w:rsidP="00464833">
      <w:pPr>
        <w:pStyle w:val="Odsekzoznamu"/>
        <w:tabs>
          <w:tab w:val="left" w:pos="4860"/>
        </w:tabs>
        <w:spacing w:after="0"/>
        <w:ind w:left="644"/>
        <w:outlineLvl w:val="0"/>
        <w:rPr>
          <w:rFonts w:cs="Arial"/>
        </w:rPr>
      </w:pPr>
      <w:r w:rsidRPr="00464833">
        <w:rPr>
          <w:bCs/>
          <w:szCs w:val="24"/>
        </w:rPr>
        <w:t xml:space="preserve">Návrh na </w:t>
      </w:r>
      <w:r w:rsidRPr="00FF35CE">
        <w:t xml:space="preserve">vyslovenie súhlasu Národnej rady Slovenskej republiky s Dohovorom o policajnej spolupráci pre juhovýchodnú Európu </w:t>
      </w:r>
      <w:r w:rsidRPr="00464833">
        <w:rPr>
          <w:b/>
          <w:bCs/>
          <w:szCs w:val="24"/>
        </w:rPr>
        <w:t>(tlač 818)</w:t>
      </w:r>
      <w:r w:rsidR="002A16D4">
        <w:t xml:space="preserve">, </w:t>
      </w:r>
      <w:r w:rsidR="00002A38">
        <w:t xml:space="preserve">odôvodnila </w:t>
      </w:r>
      <w:r>
        <w:rPr>
          <w:rFonts w:cs="Arial"/>
        </w:rPr>
        <w:t xml:space="preserve">L. </w:t>
      </w:r>
      <w:proofErr w:type="spellStart"/>
      <w:r>
        <w:rPr>
          <w:rFonts w:cs="Arial"/>
        </w:rPr>
        <w:t>Kurilovská</w:t>
      </w:r>
      <w:proofErr w:type="spellEnd"/>
      <w:r>
        <w:rPr>
          <w:rFonts w:cs="Arial"/>
        </w:rPr>
        <w:t>, štátna tajomníčka ministerstva vnútra SR</w:t>
      </w:r>
    </w:p>
    <w:p w:rsidR="002A16D4" w:rsidRPr="00464833" w:rsidRDefault="002A16D4" w:rsidP="00464833">
      <w:pPr>
        <w:pStyle w:val="Odsekzoznamu"/>
        <w:spacing w:after="0" w:line="240" w:lineRule="auto"/>
        <w:ind w:left="501"/>
        <w:jc w:val="both"/>
        <w:rPr>
          <w:b/>
          <w:sz w:val="28"/>
          <w:szCs w:val="20"/>
          <w:lang w:eastAsia="sk-SK"/>
        </w:rPr>
      </w:pPr>
    </w:p>
    <w:p w:rsidR="009A5DB7" w:rsidRPr="00B05F89" w:rsidRDefault="009A5DB7" w:rsidP="009A5DB7">
      <w:pPr>
        <w:pStyle w:val="Odsekzoznamu"/>
        <w:numPr>
          <w:ilvl w:val="0"/>
          <w:numId w:val="19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 w:rsidRPr="00B05F89">
        <w:rPr>
          <w:szCs w:val="24"/>
        </w:rPr>
        <w:t>posl</w:t>
      </w:r>
      <w:proofErr w:type="spellEnd"/>
      <w:r w:rsidRPr="00B05F89">
        <w:rPr>
          <w:szCs w:val="24"/>
        </w:rPr>
        <w:t>.</w:t>
      </w:r>
      <w:r w:rsidR="00464833">
        <w:rPr>
          <w:szCs w:val="24"/>
        </w:rPr>
        <w:t xml:space="preserve"> M. BARTEK, spravodajca</w:t>
      </w:r>
      <w:r w:rsidRPr="00B05F89">
        <w:rPr>
          <w:szCs w:val="24"/>
        </w:rPr>
        <w:t xml:space="preserve"> výboru </w:t>
      </w:r>
      <w:r w:rsidRPr="00B05F89">
        <w:rPr>
          <w:color w:val="000000"/>
          <w:szCs w:val="24"/>
          <w:lang w:eastAsia="sk-SK"/>
        </w:rPr>
        <w:t>prečítal návrh uznesenia</w:t>
      </w:r>
    </w:p>
    <w:p w:rsidR="009A5DB7" w:rsidRDefault="009A5DB7" w:rsidP="009A5DB7">
      <w:pPr>
        <w:pStyle w:val="Odsekzoznamu"/>
        <w:ind w:left="644"/>
        <w:rPr>
          <w:color w:val="000000"/>
          <w:szCs w:val="24"/>
          <w:lang w:eastAsia="sk-SK"/>
        </w:rPr>
      </w:pPr>
    </w:p>
    <w:p w:rsidR="009A5DB7" w:rsidRDefault="009A5DB7" w:rsidP="009A5DB7">
      <w:pPr>
        <w:pStyle w:val="Odsekzoznamu"/>
        <w:ind w:left="644"/>
        <w:rPr>
          <w:color w:val="000000"/>
          <w:szCs w:val="24"/>
          <w:lang w:eastAsia="sk-SK"/>
        </w:rPr>
      </w:pPr>
      <w:r w:rsidRPr="00AB2294">
        <w:rPr>
          <w:color w:val="000000"/>
          <w:szCs w:val="24"/>
          <w:lang w:eastAsia="sk-SK"/>
        </w:rPr>
        <w:t>Do rozpravy sa neprihlásil žiaden z poslancov.</w:t>
      </w:r>
    </w:p>
    <w:p w:rsidR="009A5DB7" w:rsidRDefault="009A5DB7" w:rsidP="009A5DB7">
      <w:pPr>
        <w:pStyle w:val="Odsekzoznamu"/>
        <w:ind w:left="644"/>
        <w:rPr>
          <w:szCs w:val="24"/>
          <w:lang w:eastAsia="sk-SK"/>
        </w:rPr>
      </w:pPr>
    </w:p>
    <w:p w:rsidR="009A5DB7" w:rsidRPr="002A16D4" w:rsidRDefault="00464833" w:rsidP="009A5DB7">
      <w:pPr>
        <w:pStyle w:val="Odsekzoznamu"/>
        <w:ind w:left="644"/>
        <w:rPr>
          <w:rFonts w:ascii="Times" w:hAnsi="Times" w:cs="Times"/>
          <w:bCs/>
          <w:szCs w:val="24"/>
          <w:lang w:eastAsia="sk-SK"/>
        </w:rPr>
      </w:pPr>
      <w:r>
        <w:rPr>
          <w:szCs w:val="24"/>
          <w:lang w:eastAsia="sk-SK"/>
        </w:rPr>
        <w:t xml:space="preserve">Poslanci hlasovaním  10/0/0 </w:t>
      </w:r>
      <w:r w:rsidR="009A5DB7">
        <w:rPr>
          <w:szCs w:val="24"/>
          <w:lang w:eastAsia="sk-SK"/>
        </w:rPr>
        <w:t>schválili</w:t>
      </w:r>
      <w:r>
        <w:rPr>
          <w:color w:val="000000"/>
          <w:szCs w:val="24"/>
          <w:lang w:eastAsia="sk-SK"/>
        </w:rPr>
        <w:t xml:space="preserve">  </w:t>
      </w:r>
      <w:proofErr w:type="spellStart"/>
      <w:r>
        <w:rPr>
          <w:color w:val="000000"/>
          <w:szCs w:val="24"/>
          <w:lang w:eastAsia="sk-SK"/>
        </w:rPr>
        <w:t>uzn</w:t>
      </w:r>
      <w:proofErr w:type="spellEnd"/>
      <w:r>
        <w:rPr>
          <w:color w:val="000000"/>
          <w:szCs w:val="24"/>
          <w:lang w:eastAsia="sk-SK"/>
        </w:rPr>
        <w:t>. č. 109.</w:t>
      </w:r>
    </w:p>
    <w:p w:rsidR="009A5DB7" w:rsidRDefault="009A5DB7" w:rsidP="009A5DB7">
      <w:pPr>
        <w:spacing w:after="0" w:line="240" w:lineRule="auto"/>
        <w:rPr>
          <w:b/>
          <w:sz w:val="28"/>
          <w:szCs w:val="20"/>
          <w:lang w:eastAsia="sk-SK"/>
        </w:rPr>
      </w:pPr>
    </w:p>
    <w:p w:rsidR="009A5DB7" w:rsidRDefault="009A5DB7" w:rsidP="009A5DB7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7:</w:t>
      </w:r>
    </w:p>
    <w:p w:rsidR="002A16D4" w:rsidRPr="002A16D4" w:rsidRDefault="002A16D4" w:rsidP="002A16D4">
      <w:pPr>
        <w:spacing w:after="0" w:line="240" w:lineRule="auto"/>
        <w:rPr>
          <w:b/>
          <w:sz w:val="28"/>
          <w:szCs w:val="20"/>
          <w:lang w:eastAsia="sk-SK"/>
        </w:rPr>
      </w:pPr>
    </w:p>
    <w:p w:rsidR="009A5DB7" w:rsidRPr="00464833" w:rsidRDefault="00464833" w:rsidP="00464833">
      <w:pPr>
        <w:pStyle w:val="Odsekzoznamu"/>
        <w:spacing w:after="0" w:line="240" w:lineRule="auto"/>
        <w:ind w:left="501"/>
        <w:jc w:val="both"/>
        <w:rPr>
          <w:bCs/>
          <w:i/>
          <w:szCs w:val="24"/>
          <w:lang w:eastAsia="sk-SK"/>
        </w:rPr>
      </w:pPr>
      <w:r>
        <w:rPr>
          <w:szCs w:val="24"/>
          <w:lang w:eastAsia="sk-SK"/>
        </w:rPr>
        <w:t>Návrh záverečného účtu</w:t>
      </w:r>
      <w:r w:rsidRPr="001A53BA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kapitoly Správy štátnych hmotných rezerv Slovenskej republiky </w:t>
      </w:r>
      <w:r>
        <w:rPr>
          <w:szCs w:val="24"/>
          <w:lang w:eastAsia="sk-SK"/>
        </w:rPr>
        <w:t>za rok 2024</w:t>
      </w:r>
      <w:r w:rsidR="009A5DB7" w:rsidRPr="00464833">
        <w:rPr>
          <w:b/>
        </w:rPr>
        <w:t xml:space="preserve">, </w:t>
      </w:r>
      <w:r w:rsidR="00002A38">
        <w:t xml:space="preserve">odôvodnil </w:t>
      </w:r>
      <w:r>
        <w:rPr>
          <w:szCs w:val="24"/>
        </w:rPr>
        <w:t>S. ŠOFFA, predseda SŠHR</w:t>
      </w:r>
    </w:p>
    <w:p w:rsidR="00464833" w:rsidRPr="00464833" w:rsidRDefault="00464833" w:rsidP="00464833">
      <w:pPr>
        <w:pStyle w:val="Odsekzoznamu"/>
        <w:spacing w:after="0" w:line="240" w:lineRule="auto"/>
        <w:ind w:left="501"/>
        <w:jc w:val="both"/>
        <w:rPr>
          <w:bCs/>
          <w:i/>
          <w:szCs w:val="24"/>
          <w:lang w:eastAsia="sk-SK"/>
        </w:rPr>
      </w:pPr>
    </w:p>
    <w:p w:rsidR="009A5DB7" w:rsidRPr="009A5DB7" w:rsidRDefault="009A5DB7" w:rsidP="009A5DB7">
      <w:pPr>
        <w:pStyle w:val="Odsekzoznamu"/>
        <w:numPr>
          <w:ilvl w:val="0"/>
          <w:numId w:val="19"/>
        </w:num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proofErr w:type="spellStart"/>
      <w:r w:rsidRPr="009A5DB7">
        <w:rPr>
          <w:szCs w:val="24"/>
        </w:rPr>
        <w:t>posl</w:t>
      </w:r>
      <w:proofErr w:type="spellEnd"/>
      <w:r w:rsidRPr="009A5DB7">
        <w:rPr>
          <w:szCs w:val="24"/>
        </w:rPr>
        <w:t xml:space="preserve">. </w:t>
      </w:r>
      <w:r w:rsidR="00464833">
        <w:rPr>
          <w:szCs w:val="24"/>
        </w:rPr>
        <w:t>P. KALIVODA</w:t>
      </w:r>
      <w:r w:rsidRPr="009A5DB7">
        <w:rPr>
          <w:szCs w:val="24"/>
        </w:rPr>
        <w:t xml:space="preserve">, spravodajca výboru </w:t>
      </w:r>
      <w:r w:rsidRPr="009A5DB7">
        <w:rPr>
          <w:color w:val="000000"/>
          <w:szCs w:val="24"/>
          <w:lang w:eastAsia="sk-SK"/>
        </w:rPr>
        <w:t>prečítal návrh uznesenia</w:t>
      </w:r>
    </w:p>
    <w:p w:rsidR="009A5DB7" w:rsidRDefault="009A5DB7" w:rsidP="009A5DB7">
      <w:pPr>
        <w:pStyle w:val="Odsekzoznamu"/>
        <w:ind w:left="644"/>
        <w:rPr>
          <w:color w:val="000000"/>
          <w:szCs w:val="24"/>
          <w:lang w:eastAsia="sk-SK"/>
        </w:rPr>
      </w:pPr>
    </w:p>
    <w:p w:rsidR="009A5DB7" w:rsidRDefault="009A5DB7" w:rsidP="00464833">
      <w:pPr>
        <w:pStyle w:val="Odsekzoznamu"/>
        <w:ind w:left="644"/>
        <w:rPr>
          <w:color w:val="000000"/>
          <w:szCs w:val="24"/>
          <w:lang w:eastAsia="sk-SK"/>
        </w:rPr>
      </w:pPr>
      <w:r w:rsidRPr="00AB2294">
        <w:rPr>
          <w:color w:val="000000"/>
          <w:szCs w:val="24"/>
          <w:lang w:eastAsia="sk-SK"/>
        </w:rPr>
        <w:lastRenderedPageBreak/>
        <w:t>Do rozpravy sa neprihlásil žiaden z poslancov.</w:t>
      </w:r>
    </w:p>
    <w:p w:rsidR="00464833" w:rsidRPr="00464833" w:rsidRDefault="00464833" w:rsidP="00464833">
      <w:pPr>
        <w:pStyle w:val="Odsekzoznamu"/>
        <w:ind w:left="644"/>
        <w:rPr>
          <w:color w:val="000000"/>
          <w:szCs w:val="24"/>
          <w:lang w:eastAsia="sk-SK"/>
        </w:rPr>
      </w:pPr>
    </w:p>
    <w:p w:rsid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  <w:r>
        <w:rPr>
          <w:szCs w:val="24"/>
          <w:lang w:eastAsia="sk-SK"/>
        </w:rPr>
        <w:t>P</w:t>
      </w:r>
      <w:r w:rsidR="00464833">
        <w:rPr>
          <w:szCs w:val="24"/>
          <w:lang w:eastAsia="sk-SK"/>
        </w:rPr>
        <w:t>oslanci hlasovaním  7/0/3</w:t>
      </w:r>
      <w:r>
        <w:rPr>
          <w:szCs w:val="24"/>
          <w:lang w:eastAsia="sk-SK"/>
        </w:rPr>
        <w:t xml:space="preserve">/ schválili </w:t>
      </w:r>
      <w:proofErr w:type="spellStart"/>
      <w:r w:rsidR="00464833">
        <w:rPr>
          <w:color w:val="000000"/>
          <w:szCs w:val="24"/>
          <w:lang w:eastAsia="sk-SK"/>
        </w:rPr>
        <w:t>uzn</w:t>
      </w:r>
      <w:proofErr w:type="spellEnd"/>
      <w:r w:rsidR="00464833">
        <w:rPr>
          <w:color w:val="000000"/>
          <w:szCs w:val="24"/>
          <w:lang w:eastAsia="sk-SK"/>
        </w:rPr>
        <w:t>. č. 110.</w:t>
      </w:r>
    </w:p>
    <w:p w:rsid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</w:p>
    <w:p w:rsidR="00464833" w:rsidRDefault="00464833" w:rsidP="009A5DB7">
      <w:pPr>
        <w:spacing w:after="0" w:line="240" w:lineRule="auto"/>
        <w:rPr>
          <w:b/>
          <w:sz w:val="28"/>
          <w:szCs w:val="20"/>
          <w:lang w:eastAsia="sk-SK"/>
        </w:rPr>
      </w:pPr>
    </w:p>
    <w:p w:rsidR="00464833" w:rsidRDefault="00464833" w:rsidP="009A5DB7">
      <w:pPr>
        <w:spacing w:after="0" w:line="240" w:lineRule="auto"/>
        <w:rPr>
          <w:b/>
          <w:sz w:val="28"/>
          <w:szCs w:val="20"/>
          <w:lang w:eastAsia="sk-SK"/>
        </w:rPr>
      </w:pPr>
    </w:p>
    <w:p w:rsidR="00464833" w:rsidRDefault="00464833" w:rsidP="009A5DB7">
      <w:pPr>
        <w:spacing w:after="0" w:line="240" w:lineRule="auto"/>
        <w:rPr>
          <w:b/>
          <w:sz w:val="28"/>
          <w:szCs w:val="20"/>
          <w:lang w:eastAsia="sk-SK"/>
        </w:rPr>
      </w:pPr>
    </w:p>
    <w:p w:rsidR="009A5DB7" w:rsidRDefault="009A5DB7" w:rsidP="009A5DB7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8:</w:t>
      </w:r>
    </w:p>
    <w:p w:rsid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b/>
          <w:sz w:val="28"/>
          <w:szCs w:val="28"/>
          <w:lang w:eastAsia="sk-SK"/>
        </w:rPr>
      </w:pPr>
    </w:p>
    <w:p w:rsidR="009A5DB7" w:rsidRPr="00464833" w:rsidRDefault="00464833" w:rsidP="00464833">
      <w:pPr>
        <w:pStyle w:val="Odsekzoznamu"/>
        <w:spacing w:after="0" w:line="240" w:lineRule="auto"/>
        <w:ind w:left="501"/>
        <w:jc w:val="both"/>
        <w:rPr>
          <w:bCs/>
          <w:i/>
          <w:szCs w:val="24"/>
          <w:lang w:eastAsia="sk-SK"/>
        </w:rPr>
      </w:pPr>
      <w:r>
        <w:rPr>
          <w:szCs w:val="24"/>
          <w:lang w:eastAsia="sk-SK"/>
        </w:rPr>
        <w:t>Návrh záverečného účtu</w:t>
      </w:r>
      <w:r w:rsidRPr="001A53BA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kapitoly Národného bezpečnostného úradu za rok 2024</w:t>
      </w:r>
      <w:r w:rsidR="009A5DB7" w:rsidRPr="00464833">
        <w:rPr>
          <w:b/>
        </w:rPr>
        <w:t xml:space="preserve">, </w:t>
      </w:r>
      <w:r w:rsidR="00002A38">
        <w:t xml:space="preserve">odôvodnil </w:t>
      </w:r>
      <w:r>
        <w:t>R. KONEČNÝ, riaditeľ NBÚ</w:t>
      </w:r>
    </w:p>
    <w:p w:rsid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b/>
          <w:sz w:val="28"/>
          <w:szCs w:val="28"/>
          <w:lang w:eastAsia="sk-SK"/>
        </w:rPr>
      </w:pPr>
    </w:p>
    <w:p w:rsidR="009A5DB7" w:rsidRDefault="009A5DB7" w:rsidP="009A5DB7">
      <w:pPr>
        <w:pStyle w:val="Odsekzoznamu"/>
        <w:numPr>
          <w:ilvl w:val="0"/>
          <w:numId w:val="19"/>
        </w:numPr>
        <w:tabs>
          <w:tab w:val="left" w:pos="5580"/>
        </w:tabs>
        <w:spacing w:after="0" w:line="240" w:lineRule="auto"/>
        <w:jc w:val="both"/>
        <w:rPr>
          <w:b/>
          <w:sz w:val="28"/>
          <w:szCs w:val="28"/>
          <w:lang w:eastAsia="sk-SK"/>
        </w:rPr>
      </w:pPr>
      <w:proofErr w:type="spellStart"/>
      <w:r w:rsidRPr="002A16D4">
        <w:rPr>
          <w:szCs w:val="24"/>
        </w:rPr>
        <w:t>posl.</w:t>
      </w:r>
      <w:r w:rsidR="00464833">
        <w:rPr>
          <w:szCs w:val="24"/>
        </w:rPr>
        <w:t>M</w:t>
      </w:r>
      <w:proofErr w:type="spellEnd"/>
      <w:r w:rsidR="00464833">
        <w:rPr>
          <w:szCs w:val="24"/>
        </w:rPr>
        <w:t>. BARTEK</w:t>
      </w:r>
      <w:r w:rsidRPr="002A16D4">
        <w:rPr>
          <w:szCs w:val="24"/>
        </w:rPr>
        <w:t xml:space="preserve">, spravodajca výboru </w:t>
      </w:r>
      <w:r w:rsidRPr="002A16D4">
        <w:rPr>
          <w:color w:val="000000"/>
          <w:szCs w:val="24"/>
          <w:lang w:eastAsia="sk-SK"/>
        </w:rPr>
        <w:t>prečítal návrh uznesenia</w:t>
      </w:r>
      <w:r>
        <w:rPr>
          <w:b/>
          <w:sz w:val="28"/>
          <w:szCs w:val="28"/>
          <w:lang w:eastAsia="sk-SK"/>
        </w:rPr>
        <w:t xml:space="preserve">                                                                  </w:t>
      </w:r>
    </w:p>
    <w:p w:rsid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b/>
          <w:sz w:val="28"/>
          <w:szCs w:val="28"/>
          <w:lang w:eastAsia="sk-SK"/>
        </w:rPr>
      </w:pPr>
    </w:p>
    <w:p w:rsidR="009A5DB7" w:rsidRPr="00464833" w:rsidRDefault="009A5DB7" w:rsidP="00464833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b/>
          <w:sz w:val="28"/>
          <w:szCs w:val="28"/>
          <w:lang w:eastAsia="sk-SK"/>
        </w:rPr>
      </w:pPr>
      <w:r w:rsidRPr="00AB2294">
        <w:rPr>
          <w:color w:val="000000"/>
          <w:szCs w:val="24"/>
          <w:lang w:eastAsia="sk-SK"/>
        </w:rPr>
        <w:t>Do rozpravy sa neprihlásil žiaden z poslancov.</w:t>
      </w:r>
    </w:p>
    <w:p w:rsid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b/>
          <w:sz w:val="28"/>
          <w:szCs w:val="28"/>
          <w:lang w:eastAsia="sk-SK"/>
        </w:rPr>
      </w:pPr>
    </w:p>
    <w:p w:rsid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  <w:r>
        <w:rPr>
          <w:szCs w:val="24"/>
          <w:lang w:eastAsia="sk-SK"/>
        </w:rPr>
        <w:t>Poslanci hlasovan</w:t>
      </w:r>
      <w:r w:rsidR="00464833">
        <w:rPr>
          <w:szCs w:val="24"/>
          <w:lang w:eastAsia="sk-SK"/>
        </w:rPr>
        <w:t>ím  7/0/3</w:t>
      </w:r>
      <w:r>
        <w:rPr>
          <w:szCs w:val="24"/>
          <w:lang w:eastAsia="sk-SK"/>
        </w:rPr>
        <w:t xml:space="preserve">/ schválili </w:t>
      </w:r>
      <w:proofErr w:type="spellStart"/>
      <w:r w:rsidR="00464833">
        <w:rPr>
          <w:color w:val="000000"/>
          <w:szCs w:val="24"/>
          <w:lang w:eastAsia="sk-SK"/>
        </w:rPr>
        <w:t>uzn</w:t>
      </w:r>
      <w:proofErr w:type="spellEnd"/>
      <w:r w:rsidR="00464833">
        <w:rPr>
          <w:color w:val="000000"/>
          <w:szCs w:val="24"/>
          <w:lang w:eastAsia="sk-SK"/>
        </w:rPr>
        <w:t>. č. 111.</w:t>
      </w:r>
    </w:p>
    <w:p w:rsid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b/>
          <w:sz w:val="28"/>
          <w:szCs w:val="28"/>
          <w:lang w:eastAsia="sk-SK"/>
        </w:rPr>
      </w:pPr>
    </w:p>
    <w:p w:rsid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b/>
          <w:sz w:val="28"/>
          <w:szCs w:val="28"/>
          <w:lang w:eastAsia="sk-SK"/>
        </w:rPr>
      </w:pPr>
    </w:p>
    <w:p w:rsidR="00002A38" w:rsidRDefault="00002A38" w:rsidP="00002A38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9:</w:t>
      </w:r>
    </w:p>
    <w:p w:rsid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b/>
          <w:sz w:val="28"/>
          <w:szCs w:val="28"/>
          <w:lang w:eastAsia="sk-SK"/>
        </w:rPr>
      </w:pPr>
    </w:p>
    <w:p w:rsidR="00002A38" w:rsidRPr="00815330" w:rsidRDefault="00815330" w:rsidP="00815330">
      <w:pPr>
        <w:pStyle w:val="Odsekzoznamu"/>
        <w:numPr>
          <w:ilvl w:val="0"/>
          <w:numId w:val="37"/>
        </w:numPr>
        <w:spacing w:after="0" w:line="240" w:lineRule="auto"/>
        <w:jc w:val="both"/>
        <w:rPr>
          <w:b/>
          <w:bCs/>
          <w:i/>
          <w:szCs w:val="24"/>
          <w:lang w:eastAsia="sk-SK"/>
        </w:rPr>
      </w:pPr>
      <w:r w:rsidRPr="00E55957">
        <w:rPr>
          <w:rFonts w:cs="Arial"/>
          <w:noProof/>
        </w:rPr>
        <w:t>Vládny návrh zákona, ktorým sa mení a dopĺňa zákon č. 64/2019 Z. z. o sprístupňovaní strelných zbraní a streliva na civilné použitie na trhu v znení neskorších predpisov</w:t>
      </w:r>
      <w:r w:rsidRPr="00E55957">
        <w:rPr>
          <w:rFonts w:cs="Arial"/>
          <w:b/>
          <w:noProof/>
        </w:rPr>
        <w:t xml:space="preserve"> (tlač 660)</w:t>
      </w:r>
      <w:r>
        <w:rPr>
          <w:rFonts w:cs="Arial"/>
          <w:b/>
          <w:noProof/>
        </w:rPr>
        <w:t xml:space="preserve">, </w:t>
      </w:r>
      <w:r w:rsidR="00002A38">
        <w:t xml:space="preserve">odôvodnil </w:t>
      </w:r>
      <w:r>
        <w:rPr>
          <w:szCs w:val="24"/>
        </w:rPr>
        <w:t>P. Kadlec, generálny tajomník ÚNMS SR</w:t>
      </w:r>
    </w:p>
    <w:p w:rsid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b/>
          <w:sz w:val="28"/>
          <w:szCs w:val="28"/>
          <w:lang w:eastAsia="sk-SK"/>
        </w:rPr>
      </w:pPr>
    </w:p>
    <w:p w:rsidR="009A5DB7" w:rsidRPr="00002A38" w:rsidRDefault="00002A38" w:rsidP="00002A38">
      <w:pPr>
        <w:pStyle w:val="Odsekzoznamu"/>
        <w:numPr>
          <w:ilvl w:val="0"/>
          <w:numId w:val="19"/>
        </w:numPr>
        <w:tabs>
          <w:tab w:val="left" w:pos="5580"/>
        </w:tabs>
        <w:spacing w:after="0" w:line="240" w:lineRule="auto"/>
        <w:jc w:val="both"/>
        <w:rPr>
          <w:b/>
          <w:sz w:val="28"/>
          <w:szCs w:val="28"/>
          <w:lang w:eastAsia="sk-SK"/>
        </w:rPr>
      </w:pPr>
      <w:proofErr w:type="spellStart"/>
      <w:r w:rsidRPr="00002A38">
        <w:rPr>
          <w:szCs w:val="24"/>
        </w:rPr>
        <w:t>posl</w:t>
      </w:r>
      <w:proofErr w:type="spellEnd"/>
      <w:r w:rsidRPr="00002A38">
        <w:rPr>
          <w:szCs w:val="24"/>
        </w:rPr>
        <w:t xml:space="preserve">. M.BARTEK, spravodajca výboru </w:t>
      </w:r>
      <w:r w:rsidRPr="00002A38">
        <w:rPr>
          <w:color w:val="000000"/>
          <w:szCs w:val="24"/>
          <w:lang w:eastAsia="sk-SK"/>
        </w:rPr>
        <w:t>prečítal návrh uznesenia</w:t>
      </w:r>
      <w:r w:rsidR="00815330">
        <w:rPr>
          <w:color w:val="000000"/>
          <w:szCs w:val="24"/>
          <w:lang w:eastAsia="sk-SK"/>
        </w:rPr>
        <w:t xml:space="preserve"> a</w:t>
      </w:r>
      <w:r w:rsidR="00797685">
        <w:rPr>
          <w:color w:val="000000"/>
          <w:szCs w:val="24"/>
          <w:lang w:eastAsia="sk-SK"/>
        </w:rPr>
        <w:t> </w:t>
      </w:r>
      <w:r w:rsidR="00815330">
        <w:rPr>
          <w:color w:val="000000"/>
          <w:szCs w:val="24"/>
          <w:lang w:eastAsia="sk-SK"/>
        </w:rPr>
        <w:t>predložil</w:t>
      </w:r>
      <w:r w:rsidR="00797685">
        <w:rPr>
          <w:color w:val="000000"/>
          <w:szCs w:val="24"/>
          <w:lang w:eastAsia="sk-SK"/>
        </w:rPr>
        <w:t xml:space="preserve"> 1</w:t>
      </w:r>
      <w:r w:rsidR="00815330">
        <w:rPr>
          <w:color w:val="000000"/>
          <w:szCs w:val="24"/>
          <w:lang w:eastAsia="sk-SK"/>
        </w:rPr>
        <w:t xml:space="preserve"> pripomienku </w:t>
      </w:r>
      <w:r w:rsidR="00815330" w:rsidRPr="00285A2B">
        <w:rPr>
          <w:szCs w:val="24"/>
          <w:lang w:eastAsia="sk-SK"/>
        </w:rPr>
        <w:t>z</w:t>
      </w:r>
      <w:r w:rsidR="00815330">
        <w:rPr>
          <w:szCs w:val="24"/>
          <w:lang w:eastAsia="sk-SK"/>
        </w:rPr>
        <w:t xml:space="preserve"> </w:t>
      </w:r>
      <w:r w:rsidR="00815330" w:rsidRPr="00285A2B">
        <w:rPr>
          <w:szCs w:val="24"/>
          <w:lang w:eastAsia="sk-SK"/>
        </w:rPr>
        <w:t>Odboru le</w:t>
      </w:r>
      <w:r w:rsidR="00815330">
        <w:rPr>
          <w:szCs w:val="24"/>
          <w:lang w:eastAsia="sk-SK"/>
        </w:rPr>
        <w:t xml:space="preserve">gislatívy a aproximácie práva </w:t>
      </w:r>
      <w:r w:rsidR="00815330" w:rsidRPr="00285A2B">
        <w:rPr>
          <w:szCs w:val="24"/>
          <w:lang w:eastAsia="sk-SK"/>
        </w:rPr>
        <w:t>NR SR</w:t>
      </w:r>
    </w:p>
    <w:p w:rsidR="00002A38" w:rsidRDefault="00002A38" w:rsidP="00002A38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</w:p>
    <w:p w:rsidR="00002A38" w:rsidRDefault="00002A38" w:rsidP="00002A38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b/>
          <w:sz w:val="28"/>
          <w:szCs w:val="28"/>
          <w:lang w:eastAsia="sk-SK"/>
        </w:rPr>
      </w:pPr>
      <w:r w:rsidRPr="00AB2294">
        <w:rPr>
          <w:color w:val="000000"/>
          <w:szCs w:val="24"/>
          <w:lang w:eastAsia="sk-SK"/>
        </w:rPr>
        <w:t>Do rozpravy sa neprihlásil žiaden z poslancov.</w:t>
      </w:r>
    </w:p>
    <w:p w:rsid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b/>
          <w:sz w:val="28"/>
          <w:szCs w:val="28"/>
          <w:lang w:eastAsia="sk-SK"/>
        </w:rPr>
      </w:pPr>
    </w:p>
    <w:p w:rsidR="00002A38" w:rsidRPr="00815330" w:rsidRDefault="00815330" w:rsidP="00815330">
      <w:pPr>
        <w:spacing w:after="0"/>
        <w:rPr>
          <w:szCs w:val="24"/>
          <w:lang w:eastAsia="sk-SK"/>
        </w:rPr>
      </w:pPr>
      <w:r>
        <w:rPr>
          <w:szCs w:val="24"/>
          <w:lang w:eastAsia="sk-SK"/>
        </w:rPr>
        <w:t>Poslanci hlasovaním  10/0/0</w:t>
      </w:r>
      <w:r w:rsidR="00002A38" w:rsidRPr="009A5DB7">
        <w:rPr>
          <w:szCs w:val="24"/>
          <w:lang w:eastAsia="sk-SK"/>
        </w:rPr>
        <w:t>/ schválili</w:t>
      </w:r>
      <w:r>
        <w:rPr>
          <w:szCs w:val="24"/>
          <w:lang w:eastAsia="sk-SK"/>
        </w:rPr>
        <w:t xml:space="preserve"> 1 </w:t>
      </w:r>
      <w:r>
        <w:rPr>
          <w:szCs w:val="24"/>
          <w:lang w:eastAsia="sk-SK"/>
        </w:rPr>
        <w:t>pripomienku Odboru l</w:t>
      </w:r>
      <w:r>
        <w:rPr>
          <w:szCs w:val="24"/>
          <w:lang w:eastAsia="sk-SK"/>
        </w:rPr>
        <w:t>egislatívy a aproximácie práva</w:t>
      </w:r>
      <w:r>
        <w:rPr>
          <w:szCs w:val="24"/>
          <w:lang w:eastAsia="sk-SK"/>
        </w:rPr>
        <w:t> NR SR.</w:t>
      </w:r>
    </w:p>
    <w:p w:rsidR="00002A38" w:rsidRDefault="00002A38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szCs w:val="24"/>
          <w:lang w:eastAsia="sk-SK"/>
        </w:rPr>
      </w:pPr>
    </w:p>
    <w:p w:rsidR="00002A38" w:rsidRDefault="00002A38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szCs w:val="24"/>
          <w:lang w:eastAsia="sk-SK"/>
        </w:rPr>
      </w:pPr>
      <w:r>
        <w:rPr>
          <w:szCs w:val="24"/>
          <w:lang w:eastAsia="sk-SK"/>
        </w:rPr>
        <w:t>Poslanc</w:t>
      </w:r>
      <w:r w:rsidR="00815330">
        <w:rPr>
          <w:szCs w:val="24"/>
          <w:lang w:eastAsia="sk-SK"/>
        </w:rPr>
        <w:t>i hlasovaním  10/0/0</w:t>
      </w:r>
      <w:r w:rsidRPr="009A5DB7">
        <w:rPr>
          <w:szCs w:val="24"/>
          <w:lang w:eastAsia="sk-SK"/>
        </w:rPr>
        <w:t>/ schválili</w:t>
      </w:r>
      <w:r w:rsidR="00815330">
        <w:rPr>
          <w:szCs w:val="24"/>
          <w:lang w:eastAsia="sk-SK"/>
        </w:rPr>
        <w:t xml:space="preserve"> </w:t>
      </w:r>
      <w:proofErr w:type="spellStart"/>
      <w:r w:rsidR="00815330">
        <w:rPr>
          <w:szCs w:val="24"/>
          <w:lang w:eastAsia="sk-SK"/>
        </w:rPr>
        <w:t>uzn</w:t>
      </w:r>
      <w:proofErr w:type="spellEnd"/>
      <w:r w:rsidR="00815330">
        <w:rPr>
          <w:szCs w:val="24"/>
          <w:lang w:eastAsia="sk-SK"/>
        </w:rPr>
        <w:t>. č. 112.</w:t>
      </w:r>
    </w:p>
    <w:p w:rsidR="00002A38" w:rsidRDefault="00002A38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szCs w:val="24"/>
          <w:lang w:eastAsia="sk-SK"/>
        </w:rPr>
      </w:pPr>
    </w:p>
    <w:p w:rsidR="00002A38" w:rsidRDefault="00002A38" w:rsidP="00002A38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10:</w:t>
      </w:r>
    </w:p>
    <w:p w:rsidR="00002A38" w:rsidRDefault="00002A38" w:rsidP="00002A38">
      <w:pPr>
        <w:tabs>
          <w:tab w:val="left" w:pos="5580"/>
        </w:tabs>
        <w:spacing w:after="0" w:line="240" w:lineRule="auto"/>
        <w:jc w:val="both"/>
        <w:rPr>
          <w:rFonts w:cs="Arial"/>
          <w:noProof/>
          <w:szCs w:val="24"/>
        </w:rPr>
      </w:pPr>
    </w:p>
    <w:p w:rsidR="00002A38" w:rsidRPr="00815330" w:rsidRDefault="00815330" w:rsidP="00797685">
      <w:pPr>
        <w:pStyle w:val="Odsekzoznamu"/>
        <w:tabs>
          <w:tab w:val="left" w:pos="5580"/>
        </w:tabs>
        <w:spacing w:after="0" w:line="240" w:lineRule="auto"/>
        <w:ind w:left="501"/>
        <w:jc w:val="both"/>
        <w:rPr>
          <w:szCs w:val="24"/>
          <w:lang w:eastAsia="sk-SK"/>
        </w:rPr>
      </w:pPr>
      <w:r w:rsidRPr="00815330">
        <w:rPr>
          <w:bCs/>
          <w:szCs w:val="24"/>
        </w:rPr>
        <w:t xml:space="preserve">Návrh skupiny poslancov Národnej rady Slovenskej republiky na prijatie uznesenia Národnej rady Slovenskej republiky </w:t>
      </w:r>
      <w:r w:rsidRPr="00815330">
        <w:rPr>
          <w:szCs w:val="24"/>
        </w:rPr>
        <w:t xml:space="preserve">k odsúdeniu raketových útokov Ruskej federácie na civilné ciele v ukrajinských mestách </w:t>
      </w:r>
      <w:proofErr w:type="spellStart"/>
      <w:r w:rsidRPr="00815330">
        <w:rPr>
          <w:szCs w:val="24"/>
        </w:rPr>
        <w:t>Kryvyj</w:t>
      </w:r>
      <w:proofErr w:type="spellEnd"/>
      <w:r w:rsidRPr="00815330">
        <w:rPr>
          <w:szCs w:val="24"/>
        </w:rPr>
        <w:t xml:space="preserve"> </w:t>
      </w:r>
      <w:proofErr w:type="spellStart"/>
      <w:r w:rsidRPr="00815330">
        <w:rPr>
          <w:szCs w:val="24"/>
        </w:rPr>
        <w:t>Rih</w:t>
      </w:r>
      <w:proofErr w:type="spellEnd"/>
      <w:r w:rsidRPr="00815330">
        <w:rPr>
          <w:szCs w:val="24"/>
        </w:rPr>
        <w:t xml:space="preserve"> a Sumy </w:t>
      </w:r>
      <w:r w:rsidRPr="00815330">
        <w:rPr>
          <w:b/>
          <w:bCs/>
          <w:szCs w:val="24"/>
        </w:rPr>
        <w:t>(</w:t>
      </w:r>
      <w:r w:rsidRPr="00815330">
        <w:rPr>
          <w:b/>
          <w:szCs w:val="24"/>
        </w:rPr>
        <w:t>tlač 800)</w:t>
      </w:r>
      <w:r w:rsidR="00002A38" w:rsidRPr="00815330">
        <w:rPr>
          <w:rFonts w:cs="Arial"/>
          <w:noProof/>
          <w:szCs w:val="24"/>
        </w:rPr>
        <w:t xml:space="preserve">, </w:t>
      </w:r>
      <w:r>
        <w:rPr>
          <w:rFonts w:cs="Arial"/>
          <w:noProof/>
          <w:szCs w:val="24"/>
        </w:rPr>
        <w:t>odôvodnil poslanec J. KRÚ</w:t>
      </w:r>
      <w:r w:rsidR="00797685">
        <w:rPr>
          <w:rFonts w:cs="Arial"/>
          <w:noProof/>
          <w:szCs w:val="24"/>
        </w:rPr>
        <w:t>PA</w:t>
      </w:r>
    </w:p>
    <w:p w:rsidR="00815330" w:rsidRPr="00815330" w:rsidRDefault="00815330" w:rsidP="00815330">
      <w:pPr>
        <w:pStyle w:val="Odsekzoznamu"/>
        <w:tabs>
          <w:tab w:val="left" w:pos="5580"/>
        </w:tabs>
        <w:spacing w:after="0" w:line="240" w:lineRule="auto"/>
        <w:ind w:left="501"/>
        <w:jc w:val="both"/>
        <w:rPr>
          <w:szCs w:val="24"/>
          <w:lang w:eastAsia="sk-SK"/>
        </w:rPr>
      </w:pPr>
    </w:p>
    <w:p w:rsidR="00002A38" w:rsidRPr="00B05F89" w:rsidRDefault="00002A38" w:rsidP="00002A3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 w:rsidRPr="00B05F89">
        <w:rPr>
          <w:szCs w:val="24"/>
        </w:rPr>
        <w:lastRenderedPageBreak/>
        <w:t>posl</w:t>
      </w:r>
      <w:proofErr w:type="spellEnd"/>
      <w:r w:rsidRPr="00B05F89">
        <w:rPr>
          <w:szCs w:val="24"/>
        </w:rPr>
        <w:t>.</w:t>
      </w:r>
      <w:r>
        <w:rPr>
          <w:szCs w:val="24"/>
        </w:rPr>
        <w:t xml:space="preserve"> G. GRENDEL</w:t>
      </w:r>
      <w:r w:rsidRPr="00B05F89">
        <w:rPr>
          <w:szCs w:val="24"/>
        </w:rPr>
        <w:t xml:space="preserve">, spravodajca výboru </w:t>
      </w:r>
      <w:r w:rsidRPr="00B05F89">
        <w:rPr>
          <w:color w:val="000000"/>
          <w:szCs w:val="24"/>
          <w:lang w:eastAsia="sk-SK"/>
        </w:rPr>
        <w:t>prečítal návrh uznesenia</w:t>
      </w:r>
    </w:p>
    <w:p w:rsidR="00002A38" w:rsidRPr="00002A38" w:rsidRDefault="00002A38" w:rsidP="00002A38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002A38" w:rsidRDefault="00797685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  <w:r w:rsidRPr="00BF5DCA">
        <w:rPr>
          <w:color w:val="000000"/>
          <w:szCs w:val="24"/>
          <w:lang w:eastAsia="sk-SK"/>
        </w:rPr>
        <w:t>V rozprave vystúpili poslanci</w:t>
      </w:r>
      <w:r>
        <w:rPr>
          <w:color w:val="000000"/>
          <w:szCs w:val="24"/>
          <w:lang w:eastAsia="sk-SK"/>
        </w:rPr>
        <w:t>:</w:t>
      </w:r>
      <w:r>
        <w:rPr>
          <w:color w:val="000000"/>
          <w:szCs w:val="24"/>
          <w:lang w:eastAsia="sk-SK"/>
        </w:rPr>
        <w:t xml:space="preserve"> M. </w:t>
      </w:r>
      <w:proofErr w:type="spellStart"/>
      <w:r>
        <w:rPr>
          <w:color w:val="000000"/>
          <w:szCs w:val="24"/>
          <w:lang w:eastAsia="sk-SK"/>
        </w:rPr>
        <w:t>Saloň</w:t>
      </w:r>
      <w:proofErr w:type="spellEnd"/>
    </w:p>
    <w:p w:rsidR="00797685" w:rsidRPr="00797685" w:rsidRDefault="00797685" w:rsidP="0079768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002A38" w:rsidRDefault="00002A38" w:rsidP="00002A38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  <w:r>
        <w:rPr>
          <w:szCs w:val="24"/>
          <w:lang w:eastAsia="sk-SK"/>
        </w:rPr>
        <w:t>P</w:t>
      </w:r>
      <w:r w:rsidR="00797685">
        <w:rPr>
          <w:szCs w:val="24"/>
          <w:lang w:eastAsia="sk-SK"/>
        </w:rPr>
        <w:t>oslanci hlasovaním  3/7</w:t>
      </w:r>
      <w:r>
        <w:rPr>
          <w:szCs w:val="24"/>
          <w:lang w:eastAsia="sk-SK"/>
        </w:rPr>
        <w:t xml:space="preserve">/0/ neschválili </w:t>
      </w:r>
      <w:proofErr w:type="spellStart"/>
      <w:r w:rsidR="00797685">
        <w:rPr>
          <w:color w:val="000000"/>
          <w:szCs w:val="24"/>
          <w:lang w:eastAsia="sk-SK"/>
        </w:rPr>
        <w:t>uzn</w:t>
      </w:r>
      <w:proofErr w:type="spellEnd"/>
      <w:r w:rsidR="00797685">
        <w:rPr>
          <w:color w:val="000000"/>
          <w:szCs w:val="24"/>
          <w:lang w:eastAsia="sk-SK"/>
        </w:rPr>
        <w:t>. č. 113.</w:t>
      </w:r>
    </w:p>
    <w:p w:rsidR="00002A38" w:rsidRDefault="00002A38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szCs w:val="24"/>
          <w:lang w:eastAsia="sk-SK"/>
        </w:rPr>
      </w:pPr>
    </w:p>
    <w:p w:rsidR="00002A38" w:rsidRPr="00002A38" w:rsidRDefault="00002A38" w:rsidP="00002A38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797685" w:rsidRDefault="00797685" w:rsidP="00797685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11</w:t>
      </w:r>
      <w:r>
        <w:rPr>
          <w:b/>
          <w:sz w:val="28"/>
          <w:szCs w:val="20"/>
          <w:lang w:eastAsia="sk-SK"/>
        </w:rPr>
        <w:t>:</w:t>
      </w:r>
    </w:p>
    <w:p w:rsidR="00797685" w:rsidRDefault="00797685" w:rsidP="00797685">
      <w:pPr>
        <w:spacing w:after="0" w:line="240" w:lineRule="auto"/>
        <w:rPr>
          <w:b/>
          <w:sz w:val="28"/>
          <w:szCs w:val="20"/>
          <w:lang w:eastAsia="sk-SK"/>
        </w:rPr>
      </w:pPr>
    </w:p>
    <w:p w:rsidR="00797685" w:rsidRDefault="00797685" w:rsidP="00797685">
      <w:pPr>
        <w:pStyle w:val="Odsekzoznamu"/>
        <w:ind w:left="501"/>
        <w:rPr>
          <w:szCs w:val="24"/>
        </w:rPr>
      </w:pPr>
      <w:r w:rsidRPr="00BB076C">
        <w:rPr>
          <w:bCs/>
          <w:szCs w:val="24"/>
        </w:rPr>
        <w:t xml:space="preserve">Návrh poslankýň Národnej rady Slovenskej republiky Beáty JURÍK, Viery KALMÁROVEJ a Ingrid KOSOVEJ  na prijatie uznesenia Národnej rady Slovenskej republiky </w:t>
      </w:r>
      <w:r w:rsidRPr="00BB076C">
        <w:rPr>
          <w:szCs w:val="24"/>
        </w:rPr>
        <w:t xml:space="preserve">k zvýšeniu bezpečnosti v školách a školských zariadeniach </w:t>
      </w:r>
      <w:r w:rsidRPr="00BB076C">
        <w:rPr>
          <w:b/>
          <w:bCs/>
          <w:szCs w:val="24"/>
        </w:rPr>
        <w:t>(</w:t>
      </w:r>
      <w:r w:rsidRPr="00BB076C">
        <w:rPr>
          <w:b/>
          <w:szCs w:val="24"/>
        </w:rPr>
        <w:t>tlač 801)</w:t>
      </w:r>
      <w:r>
        <w:rPr>
          <w:b/>
          <w:szCs w:val="24"/>
        </w:rPr>
        <w:t xml:space="preserve">, </w:t>
      </w:r>
      <w:r>
        <w:rPr>
          <w:szCs w:val="24"/>
        </w:rPr>
        <w:t>odôvodnila poslankyňa V. KALMÁROVÁ</w:t>
      </w:r>
    </w:p>
    <w:p w:rsidR="00797685" w:rsidRPr="00797685" w:rsidRDefault="00797685" w:rsidP="00797685">
      <w:pPr>
        <w:pStyle w:val="Odsekzoznamu"/>
        <w:ind w:left="501"/>
        <w:rPr>
          <w:szCs w:val="24"/>
        </w:rPr>
      </w:pPr>
    </w:p>
    <w:p w:rsidR="00797685" w:rsidRPr="00B05F89" w:rsidRDefault="00797685" w:rsidP="00797685">
      <w:pPr>
        <w:pStyle w:val="Odsekzoznamu"/>
        <w:numPr>
          <w:ilvl w:val="0"/>
          <w:numId w:val="19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 w:rsidRPr="00B05F89">
        <w:rPr>
          <w:szCs w:val="24"/>
        </w:rPr>
        <w:t>posl.</w:t>
      </w:r>
      <w:r>
        <w:rPr>
          <w:szCs w:val="24"/>
        </w:rPr>
        <w:t>I</w:t>
      </w:r>
      <w:proofErr w:type="spellEnd"/>
      <w:r>
        <w:rPr>
          <w:szCs w:val="24"/>
        </w:rPr>
        <w:t>. BIHARIOVÁ, spravodajkyňa</w:t>
      </w:r>
      <w:r w:rsidRPr="00B05F89">
        <w:rPr>
          <w:szCs w:val="24"/>
        </w:rPr>
        <w:t xml:space="preserve"> výboru </w:t>
      </w:r>
      <w:r w:rsidRPr="00B05F89">
        <w:rPr>
          <w:color w:val="000000"/>
          <w:szCs w:val="24"/>
          <w:lang w:eastAsia="sk-SK"/>
        </w:rPr>
        <w:t>prečítal</w:t>
      </w:r>
      <w:r>
        <w:rPr>
          <w:color w:val="000000"/>
          <w:szCs w:val="24"/>
          <w:lang w:eastAsia="sk-SK"/>
        </w:rPr>
        <w:t>a</w:t>
      </w:r>
      <w:r w:rsidRPr="00B05F89">
        <w:rPr>
          <w:color w:val="000000"/>
          <w:szCs w:val="24"/>
          <w:lang w:eastAsia="sk-SK"/>
        </w:rPr>
        <w:t xml:space="preserve"> návrh uznesenia</w:t>
      </w:r>
    </w:p>
    <w:p w:rsidR="00797685" w:rsidRPr="00002A38" w:rsidRDefault="00797685" w:rsidP="0079768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797685" w:rsidRDefault="00797685" w:rsidP="00797685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  <w:r w:rsidRPr="00BF5DCA">
        <w:rPr>
          <w:color w:val="000000"/>
          <w:szCs w:val="24"/>
          <w:lang w:eastAsia="sk-SK"/>
        </w:rPr>
        <w:t>V rozprave vystúpili poslanci</w:t>
      </w:r>
      <w:r>
        <w:rPr>
          <w:color w:val="000000"/>
          <w:szCs w:val="24"/>
          <w:lang w:eastAsia="sk-SK"/>
        </w:rPr>
        <w:t xml:space="preserve">: </w:t>
      </w:r>
      <w:r w:rsidR="00177AAA">
        <w:rPr>
          <w:color w:val="000000"/>
          <w:szCs w:val="24"/>
          <w:lang w:eastAsia="sk-SK"/>
        </w:rPr>
        <w:t xml:space="preserve">P. </w:t>
      </w:r>
      <w:proofErr w:type="spellStart"/>
      <w:r w:rsidR="00177AAA">
        <w:rPr>
          <w:color w:val="000000"/>
          <w:szCs w:val="24"/>
          <w:lang w:eastAsia="sk-SK"/>
        </w:rPr>
        <w:t>Kalivoda</w:t>
      </w:r>
      <w:proofErr w:type="spellEnd"/>
    </w:p>
    <w:p w:rsidR="00177AAA" w:rsidRDefault="00177AAA" w:rsidP="00797685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</w:p>
    <w:p w:rsidR="00177AAA" w:rsidRDefault="00177AAA" w:rsidP="00177AAA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  <w:r>
        <w:rPr>
          <w:szCs w:val="24"/>
          <w:lang w:eastAsia="sk-SK"/>
        </w:rPr>
        <w:t>P</w:t>
      </w:r>
      <w:r>
        <w:rPr>
          <w:szCs w:val="24"/>
          <w:lang w:eastAsia="sk-SK"/>
        </w:rPr>
        <w:t>oslanci hlasovaním  4/3/4</w:t>
      </w:r>
      <w:r>
        <w:rPr>
          <w:szCs w:val="24"/>
          <w:lang w:eastAsia="sk-SK"/>
        </w:rPr>
        <w:t xml:space="preserve">/ neschválili </w:t>
      </w:r>
      <w:proofErr w:type="spellStart"/>
      <w:r>
        <w:rPr>
          <w:color w:val="000000"/>
          <w:szCs w:val="24"/>
          <w:lang w:eastAsia="sk-SK"/>
        </w:rPr>
        <w:t>uzn</w:t>
      </w:r>
      <w:proofErr w:type="spellEnd"/>
      <w:r>
        <w:rPr>
          <w:color w:val="000000"/>
          <w:szCs w:val="24"/>
          <w:lang w:eastAsia="sk-SK"/>
        </w:rPr>
        <w:t>. č. 114.</w:t>
      </w:r>
    </w:p>
    <w:p w:rsidR="00177AAA" w:rsidRDefault="00177AAA" w:rsidP="00177AAA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</w:p>
    <w:p w:rsidR="00177AAA" w:rsidRDefault="00177AAA" w:rsidP="00177AAA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</w:p>
    <w:p w:rsidR="00177AAA" w:rsidRDefault="00177AAA" w:rsidP="00177AAA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12</w:t>
      </w:r>
      <w:r>
        <w:rPr>
          <w:b/>
          <w:sz w:val="28"/>
          <w:szCs w:val="20"/>
          <w:lang w:eastAsia="sk-SK"/>
        </w:rPr>
        <w:t>:</w:t>
      </w:r>
    </w:p>
    <w:p w:rsidR="00177AAA" w:rsidRDefault="00177AAA" w:rsidP="00177AAA">
      <w:pPr>
        <w:pStyle w:val="Odsekzoznamu"/>
        <w:spacing w:after="0" w:line="240" w:lineRule="auto"/>
        <w:ind w:left="501"/>
        <w:jc w:val="both"/>
        <w:rPr>
          <w:bCs/>
        </w:rPr>
      </w:pPr>
    </w:p>
    <w:p w:rsidR="00177AAA" w:rsidRDefault="00177AAA" w:rsidP="00177AAA">
      <w:pPr>
        <w:pStyle w:val="Odsekzoznamu"/>
        <w:spacing w:after="0" w:line="240" w:lineRule="auto"/>
        <w:ind w:left="501"/>
        <w:jc w:val="both"/>
      </w:pPr>
      <w:r>
        <w:rPr>
          <w:bCs/>
        </w:rPr>
        <w:t>Mimoriadna správa</w:t>
      </w:r>
      <w:r w:rsidRPr="00316341">
        <w:rPr>
          <w:bCs/>
        </w:rPr>
        <w:t xml:space="preserve"> verejného ochrancu práv o skutočnostiach nasvedčujúcich závažnému porušeniu základných práv a slobôd konaním Policajného zboru </w:t>
      </w:r>
      <w:r w:rsidRPr="00316341">
        <w:rPr>
          <w:b/>
        </w:rPr>
        <w:t>(tlač 767)</w:t>
      </w:r>
      <w:r>
        <w:rPr>
          <w:b/>
        </w:rPr>
        <w:t xml:space="preserve">, </w:t>
      </w:r>
      <w:r>
        <w:t>odôvodnil R. DOBROVODSKÝ, verejný ochranca práv</w:t>
      </w:r>
    </w:p>
    <w:p w:rsidR="00177AAA" w:rsidRDefault="00177AAA" w:rsidP="00177AAA">
      <w:pPr>
        <w:pStyle w:val="Odsekzoznamu"/>
        <w:spacing w:after="0" w:line="240" w:lineRule="auto"/>
        <w:ind w:left="501"/>
        <w:jc w:val="both"/>
      </w:pPr>
    </w:p>
    <w:p w:rsidR="00177AAA" w:rsidRPr="00B05F89" w:rsidRDefault="00177AAA" w:rsidP="00177AAA">
      <w:pPr>
        <w:pStyle w:val="Odsekzoznamu"/>
        <w:numPr>
          <w:ilvl w:val="0"/>
          <w:numId w:val="19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 w:rsidRPr="00B05F89">
        <w:rPr>
          <w:szCs w:val="24"/>
        </w:rPr>
        <w:t>posl.</w:t>
      </w:r>
      <w:r>
        <w:rPr>
          <w:szCs w:val="24"/>
        </w:rPr>
        <w:t>M</w:t>
      </w:r>
      <w:proofErr w:type="spellEnd"/>
      <w:r>
        <w:rPr>
          <w:szCs w:val="24"/>
        </w:rPr>
        <w:t>. BARTEK, spravodajca</w:t>
      </w:r>
      <w:r w:rsidRPr="00B05F89">
        <w:rPr>
          <w:szCs w:val="24"/>
        </w:rPr>
        <w:t xml:space="preserve"> výboru </w:t>
      </w:r>
      <w:r w:rsidRPr="00B05F89">
        <w:rPr>
          <w:color w:val="000000"/>
          <w:szCs w:val="24"/>
          <w:lang w:eastAsia="sk-SK"/>
        </w:rPr>
        <w:t>prečítal návrh uznesenia</w:t>
      </w:r>
    </w:p>
    <w:p w:rsidR="00177AAA" w:rsidRPr="00002A38" w:rsidRDefault="00177AAA" w:rsidP="00177AAA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177AAA" w:rsidRDefault="00177AAA" w:rsidP="00177AAA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  <w:r w:rsidRPr="00BF5DCA">
        <w:rPr>
          <w:color w:val="000000"/>
          <w:szCs w:val="24"/>
          <w:lang w:eastAsia="sk-SK"/>
        </w:rPr>
        <w:t>V rozprave vystúpili poslanci</w:t>
      </w:r>
      <w:r>
        <w:rPr>
          <w:color w:val="000000"/>
          <w:szCs w:val="24"/>
          <w:lang w:eastAsia="sk-SK"/>
        </w:rPr>
        <w:t xml:space="preserve">: </w:t>
      </w:r>
      <w:r>
        <w:rPr>
          <w:color w:val="000000"/>
          <w:szCs w:val="24"/>
          <w:lang w:eastAsia="sk-SK"/>
        </w:rPr>
        <w:t xml:space="preserve">J. Spišiak, I. Bihariová, J. Krúpa, T. Gašpar, I. Ševčík, R. </w:t>
      </w:r>
      <w:proofErr w:type="spellStart"/>
      <w:r>
        <w:rPr>
          <w:color w:val="000000"/>
          <w:szCs w:val="24"/>
          <w:lang w:eastAsia="sk-SK"/>
        </w:rPr>
        <w:t>Glück</w:t>
      </w:r>
      <w:proofErr w:type="spellEnd"/>
    </w:p>
    <w:p w:rsidR="00177AAA" w:rsidRDefault="00177AAA" w:rsidP="00177AAA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</w:p>
    <w:p w:rsidR="00177AAA" w:rsidRDefault="00177AAA" w:rsidP="00177AAA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  <w:r>
        <w:rPr>
          <w:szCs w:val="24"/>
          <w:lang w:eastAsia="sk-SK"/>
        </w:rPr>
        <w:t>P</w:t>
      </w:r>
      <w:r w:rsidR="001E4DC8">
        <w:rPr>
          <w:szCs w:val="24"/>
          <w:lang w:eastAsia="sk-SK"/>
        </w:rPr>
        <w:t>oslanci hlasovaním  4/3/4</w:t>
      </w:r>
      <w:bookmarkStart w:id="0" w:name="_GoBack"/>
      <w:bookmarkEnd w:id="0"/>
      <w:r>
        <w:rPr>
          <w:szCs w:val="24"/>
          <w:lang w:eastAsia="sk-SK"/>
        </w:rPr>
        <w:t xml:space="preserve">/ neschválili </w:t>
      </w:r>
      <w:proofErr w:type="spellStart"/>
      <w:r>
        <w:rPr>
          <w:color w:val="000000"/>
          <w:szCs w:val="24"/>
          <w:lang w:eastAsia="sk-SK"/>
        </w:rPr>
        <w:t>uzn</w:t>
      </w:r>
      <w:proofErr w:type="spellEnd"/>
      <w:r>
        <w:rPr>
          <w:color w:val="000000"/>
          <w:szCs w:val="24"/>
          <w:lang w:eastAsia="sk-SK"/>
        </w:rPr>
        <w:t>. č. 115.</w:t>
      </w:r>
    </w:p>
    <w:p w:rsidR="00177AAA" w:rsidRDefault="00177AAA" w:rsidP="00177AAA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</w:p>
    <w:p w:rsidR="00177AAA" w:rsidRDefault="00177AAA" w:rsidP="00177AAA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13</w:t>
      </w:r>
      <w:r>
        <w:rPr>
          <w:b/>
          <w:sz w:val="28"/>
          <w:szCs w:val="20"/>
          <w:lang w:eastAsia="sk-SK"/>
        </w:rPr>
        <w:t>:</w:t>
      </w:r>
    </w:p>
    <w:p w:rsidR="00177AAA" w:rsidRDefault="00177AAA" w:rsidP="00177AAA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</w:p>
    <w:p w:rsidR="00177AAA" w:rsidRDefault="00177AAA" w:rsidP="00177AAA">
      <w:pPr>
        <w:pStyle w:val="Odsekzoznamu"/>
        <w:spacing w:after="0" w:line="240" w:lineRule="auto"/>
        <w:ind w:left="501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Voľba podpredsedu výboru</w:t>
      </w:r>
      <w:r w:rsidR="00426257">
        <w:rPr>
          <w:bCs/>
          <w:szCs w:val="24"/>
          <w:lang w:eastAsia="sk-SK"/>
        </w:rPr>
        <w:t xml:space="preserve">, uviedol R. GLŰCK </w:t>
      </w:r>
      <w:r w:rsidR="00426257">
        <w:rPr>
          <w:szCs w:val="24"/>
        </w:rPr>
        <w:t xml:space="preserve">predseda výboru a v súlade s politickými dohodami navrhol za podpredsedu výboru </w:t>
      </w:r>
      <w:proofErr w:type="spellStart"/>
      <w:r w:rsidR="00426257">
        <w:rPr>
          <w:szCs w:val="24"/>
        </w:rPr>
        <w:t>posl</w:t>
      </w:r>
      <w:proofErr w:type="spellEnd"/>
      <w:r w:rsidR="00426257">
        <w:rPr>
          <w:szCs w:val="24"/>
        </w:rPr>
        <w:t xml:space="preserve">. </w:t>
      </w:r>
      <w:r w:rsidR="00426257">
        <w:rPr>
          <w:szCs w:val="24"/>
        </w:rPr>
        <w:t xml:space="preserve">Michala </w:t>
      </w:r>
      <w:proofErr w:type="spellStart"/>
      <w:r w:rsidR="00426257">
        <w:rPr>
          <w:szCs w:val="24"/>
        </w:rPr>
        <w:t>Barteka</w:t>
      </w:r>
      <w:proofErr w:type="spellEnd"/>
      <w:r w:rsidR="00426257">
        <w:rPr>
          <w:szCs w:val="24"/>
        </w:rPr>
        <w:t xml:space="preserve"> za stranu HLAS-SD a následne dal o návrhu hlasovať.</w:t>
      </w:r>
    </w:p>
    <w:p w:rsidR="00177AAA" w:rsidRPr="00177AAA" w:rsidRDefault="00177AAA" w:rsidP="00177AAA">
      <w:pPr>
        <w:pStyle w:val="Odsekzoznamu"/>
        <w:spacing w:after="0" w:line="240" w:lineRule="auto"/>
        <w:ind w:left="501"/>
        <w:jc w:val="both"/>
        <w:rPr>
          <w:bCs/>
          <w:sz w:val="28"/>
          <w:szCs w:val="24"/>
          <w:lang w:eastAsia="sk-SK"/>
        </w:rPr>
      </w:pPr>
    </w:p>
    <w:p w:rsidR="00426257" w:rsidRDefault="00426257" w:rsidP="00426257">
      <w:pPr>
        <w:ind w:firstLine="708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Posl</w:t>
      </w:r>
      <w:r w:rsidR="00970B71">
        <w:rPr>
          <w:color w:val="000000"/>
          <w:szCs w:val="24"/>
          <w:lang w:eastAsia="sk-SK"/>
        </w:rPr>
        <w:t xml:space="preserve">anci hlasovaním 8/1/2/ schválili </w:t>
      </w:r>
      <w:proofErr w:type="spellStart"/>
      <w:r w:rsidR="00970B71">
        <w:rPr>
          <w:color w:val="000000"/>
          <w:szCs w:val="24"/>
          <w:lang w:eastAsia="sk-SK"/>
        </w:rPr>
        <w:t>uzn</w:t>
      </w:r>
      <w:proofErr w:type="spellEnd"/>
      <w:r w:rsidR="00970B71">
        <w:rPr>
          <w:color w:val="000000"/>
          <w:szCs w:val="24"/>
          <w:lang w:eastAsia="sk-SK"/>
        </w:rPr>
        <w:t>. č. 106</w:t>
      </w:r>
      <w:r>
        <w:rPr>
          <w:color w:val="000000"/>
          <w:szCs w:val="24"/>
          <w:lang w:eastAsia="sk-SK"/>
        </w:rPr>
        <w:t xml:space="preserve"> </w:t>
      </w:r>
      <w:r w:rsidR="00970B71">
        <w:rPr>
          <w:color w:val="000000"/>
          <w:szCs w:val="24"/>
          <w:lang w:eastAsia="sk-SK"/>
        </w:rPr>
        <w:t xml:space="preserve">a </w:t>
      </w:r>
      <w:r>
        <w:rPr>
          <w:color w:val="000000"/>
          <w:szCs w:val="24"/>
          <w:lang w:eastAsia="sk-SK"/>
        </w:rPr>
        <w:t xml:space="preserve">zvolili </w:t>
      </w:r>
      <w:r w:rsidR="00970B71">
        <w:rPr>
          <w:color w:val="000000"/>
          <w:szCs w:val="24"/>
          <w:lang w:eastAsia="sk-SK"/>
        </w:rPr>
        <w:t>navrhnutého podpredsedu</w:t>
      </w:r>
      <w:r>
        <w:rPr>
          <w:color w:val="000000"/>
          <w:szCs w:val="24"/>
          <w:lang w:eastAsia="sk-SK"/>
        </w:rPr>
        <w:t xml:space="preserve"> výboru.</w:t>
      </w:r>
    </w:p>
    <w:p w:rsidR="00177AAA" w:rsidRDefault="00177AAA" w:rsidP="00797685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color w:val="000000"/>
          <w:szCs w:val="24"/>
          <w:lang w:eastAsia="sk-SK"/>
        </w:rPr>
      </w:pPr>
    </w:p>
    <w:p w:rsidR="00002A38" w:rsidRDefault="00002A38" w:rsidP="004D441E">
      <w:pPr>
        <w:tabs>
          <w:tab w:val="left" w:pos="5580"/>
        </w:tabs>
        <w:spacing w:after="0" w:line="240" w:lineRule="auto"/>
        <w:jc w:val="both"/>
        <w:rPr>
          <w:b/>
          <w:sz w:val="28"/>
          <w:szCs w:val="20"/>
          <w:lang w:eastAsia="sk-SK"/>
        </w:rPr>
      </w:pPr>
    </w:p>
    <w:p w:rsidR="004D441E" w:rsidRPr="004D441E" w:rsidRDefault="004D441E" w:rsidP="004D441E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6D6DFB" w:rsidRP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szCs w:val="24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                                            </w:t>
      </w:r>
      <w:r w:rsidR="00002A38">
        <w:rPr>
          <w:b/>
          <w:sz w:val="28"/>
          <w:szCs w:val="28"/>
          <w:lang w:eastAsia="sk-SK"/>
        </w:rPr>
        <w:t xml:space="preserve">   </w:t>
      </w:r>
      <w:r w:rsidR="006D6DFB" w:rsidRPr="009A5DB7">
        <w:rPr>
          <w:b/>
          <w:sz w:val="28"/>
          <w:szCs w:val="28"/>
          <w:lang w:eastAsia="sk-SK"/>
        </w:rPr>
        <w:t xml:space="preserve">Richard </w:t>
      </w:r>
      <w:r w:rsidR="006D6DFB" w:rsidRPr="009A5DB7">
        <w:rPr>
          <w:b/>
          <w:bCs/>
          <w:szCs w:val="24"/>
          <w:lang w:eastAsia="sk-SK"/>
        </w:rPr>
        <w:t>GLÜCK</w:t>
      </w:r>
      <w:r w:rsidR="006D6DFB" w:rsidRPr="009A5DB7">
        <w:rPr>
          <w:b/>
          <w:sz w:val="28"/>
          <w:szCs w:val="28"/>
          <w:lang w:eastAsia="sk-SK"/>
        </w:rPr>
        <w:t xml:space="preserve"> </w:t>
      </w:r>
      <w:proofErr w:type="spellStart"/>
      <w:r w:rsidR="006D6DFB" w:rsidRPr="009A5DB7">
        <w:rPr>
          <w:b/>
          <w:sz w:val="28"/>
          <w:szCs w:val="28"/>
          <w:lang w:eastAsia="sk-SK"/>
        </w:rPr>
        <w:t>v.r</w:t>
      </w:r>
      <w:proofErr w:type="spellEnd"/>
      <w:r w:rsidR="006D6DFB" w:rsidRPr="009A5DB7">
        <w:rPr>
          <w:b/>
          <w:sz w:val="28"/>
          <w:szCs w:val="28"/>
          <w:lang w:eastAsia="sk-SK"/>
        </w:rPr>
        <w:t>.</w:t>
      </w:r>
    </w:p>
    <w:p w:rsidR="00F45794" w:rsidRDefault="00F45794" w:rsidP="00F45794">
      <w:pPr>
        <w:keepNext/>
        <w:spacing w:after="0" w:line="240" w:lineRule="auto"/>
        <w:ind w:left="4956" w:firstLine="708"/>
        <w:outlineLvl w:val="4"/>
        <w:rPr>
          <w:szCs w:val="20"/>
          <w:lang w:eastAsia="sk-SK"/>
        </w:rPr>
      </w:pPr>
      <w:r>
        <w:rPr>
          <w:szCs w:val="20"/>
          <w:lang w:eastAsia="sk-SK"/>
        </w:rPr>
        <w:t>predseda výboru</w:t>
      </w:r>
    </w:p>
    <w:p w:rsidR="00F45794" w:rsidRDefault="00F45794" w:rsidP="00F45794">
      <w:pPr>
        <w:spacing w:after="0" w:line="240" w:lineRule="auto"/>
        <w:rPr>
          <w:szCs w:val="24"/>
          <w:lang w:eastAsia="sk-SK"/>
        </w:rPr>
      </w:pPr>
    </w:p>
    <w:p w:rsidR="00F45794" w:rsidRDefault="00F45794" w:rsidP="00F45794">
      <w:pPr>
        <w:spacing w:after="0" w:line="240" w:lineRule="auto"/>
        <w:rPr>
          <w:szCs w:val="24"/>
          <w:lang w:eastAsia="sk-SK"/>
        </w:rPr>
      </w:pPr>
    </w:p>
    <w:p w:rsidR="00F45794" w:rsidRPr="009D7420" w:rsidRDefault="009D7420" w:rsidP="00F45794">
      <w:pPr>
        <w:spacing w:after="0" w:line="240" w:lineRule="auto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Marián </w:t>
      </w:r>
      <w:proofErr w:type="spellStart"/>
      <w:r>
        <w:rPr>
          <w:b/>
          <w:sz w:val="28"/>
          <w:szCs w:val="24"/>
          <w:lang w:eastAsia="sk-SK"/>
        </w:rPr>
        <w:t>Saloň</w:t>
      </w:r>
      <w:proofErr w:type="spellEnd"/>
      <w:r w:rsidR="00725268">
        <w:rPr>
          <w:b/>
          <w:sz w:val="28"/>
          <w:szCs w:val="24"/>
          <w:lang w:eastAsia="sk-SK"/>
        </w:rPr>
        <w:t xml:space="preserve"> </w:t>
      </w:r>
      <w:proofErr w:type="spellStart"/>
      <w:r w:rsidR="00725268">
        <w:rPr>
          <w:b/>
          <w:sz w:val="28"/>
          <w:szCs w:val="28"/>
          <w:lang w:eastAsia="sk-SK"/>
        </w:rPr>
        <w:t>v.r</w:t>
      </w:r>
      <w:proofErr w:type="spellEnd"/>
      <w:r w:rsidR="00725268">
        <w:rPr>
          <w:b/>
          <w:sz w:val="28"/>
          <w:szCs w:val="28"/>
          <w:lang w:eastAsia="sk-SK"/>
        </w:rPr>
        <w:t>.</w:t>
      </w:r>
    </w:p>
    <w:p w:rsidR="00F45794" w:rsidRDefault="00F45794" w:rsidP="00F45794">
      <w:pPr>
        <w:keepNext/>
        <w:spacing w:after="0" w:line="240" w:lineRule="auto"/>
        <w:outlineLvl w:val="5"/>
        <w:rPr>
          <w:b/>
          <w:bCs/>
          <w:sz w:val="28"/>
          <w:szCs w:val="24"/>
          <w:lang w:eastAsia="sk-SK"/>
        </w:rPr>
      </w:pPr>
      <w:r>
        <w:rPr>
          <w:szCs w:val="20"/>
          <w:lang w:eastAsia="sk-SK"/>
        </w:rPr>
        <w:t>overovateľ výboru</w:t>
      </w:r>
    </w:p>
    <w:p w:rsidR="00F45794" w:rsidRDefault="00F45794" w:rsidP="00F45794">
      <w:pPr>
        <w:keepNext/>
        <w:spacing w:after="0" w:line="240" w:lineRule="auto"/>
        <w:outlineLvl w:val="5"/>
        <w:rPr>
          <w:szCs w:val="20"/>
          <w:lang w:eastAsia="sk-SK"/>
        </w:rPr>
      </w:pPr>
    </w:p>
    <w:p w:rsidR="009D7420" w:rsidRDefault="009D7420" w:rsidP="00C119B0">
      <w:pPr>
        <w:keepNext/>
        <w:spacing w:after="0" w:line="240" w:lineRule="auto"/>
        <w:outlineLvl w:val="5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8A2C05">
        <w:rPr>
          <w:b/>
          <w:sz w:val="28"/>
          <w:szCs w:val="28"/>
          <w:lang w:eastAsia="sk-SK"/>
        </w:rPr>
        <w:t xml:space="preserve"> </w:t>
      </w:r>
      <w:proofErr w:type="spellStart"/>
      <w:r w:rsidR="008A2C05">
        <w:rPr>
          <w:b/>
          <w:sz w:val="28"/>
          <w:szCs w:val="28"/>
          <w:lang w:eastAsia="sk-SK"/>
        </w:rPr>
        <w:t>v.r</w:t>
      </w:r>
      <w:proofErr w:type="spellEnd"/>
      <w:r w:rsidR="008A2C05">
        <w:rPr>
          <w:b/>
          <w:sz w:val="28"/>
          <w:szCs w:val="28"/>
          <w:lang w:eastAsia="sk-SK"/>
        </w:rPr>
        <w:t>.</w:t>
      </w:r>
    </w:p>
    <w:p w:rsidR="007F51A4" w:rsidRDefault="00F45794" w:rsidP="00C119B0">
      <w:pPr>
        <w:keepNext/>
        <w:spacing w:after="0" w:line="240" w:lineRule="auto"/>
        <w:outlineLvl w:val="5"/>
      </w:pPr>
      <w:r>
        <w:rPr>
          <w:szCs w:val="24"/>
          <w:lang w:eastAsia="sk-SK"/>
        </w:rPr>
        <w:t>overovateľ výboru</w:t>
      </w:r>
      <w:r w:rsidR="00C119B0">
        <w:rPr>
          <w:szCs w:val="24"/>
          <w:lang w:eastAsia="sk-SK"/>
        </w:rPr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310A"/>
    <w:multiLevelType w:val="hybridMultilevel"/>
    <w:tmpl w:val="0944DBD2"/>
    <w:lvl w:ilvl="0" w:tplc="9410C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20CC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8547D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57F2"/>
    <w:multiLevelType w:val="hybridMultilevel"/>
    <w:tmpl w:val="B72234B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1B561A"/>
    <w:multiLevelType w:val="hybridMultilevel"/>
    <w:tmpl w:val="D612F104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F1001"/>
    <w:multiLevelType w:val="hybridMultilevel"/>
    <w:tmpl w:val="928EFFA0"/>
    <w:lvl w:ilvl="0" w:tplc="B646456C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5342683"/>
    <w:multiLevelType w:val="hybridMultilevel"/>
    <w:tmpl w:val="0944DBD2"/>
    <w:lvl w:ilvl="0" w:tplc="9410C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53C35"/>
    <w:multiLevelType w:val="hybridMultilevel"/>
    <w:tmpl w:val="F5FC7C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467639"/>
    <w:multiLevelType w:val="hybridMultilevel"/>
    <w:tmpl w:val="0944DBD2"/>
    <w:lvl w:ilvl="0" w:tplc="9410C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3209B"/>
    <w:multiLevelType w:val="hybridMultilevel"/>
    <w:tmpl w:val="928EFFA0"/>
    <w:lvl w:ilvl="0" w:tplc="B646456C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20F762B6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16EC"/>
    <w:multiLevelType w:val="hybridMultilevel"/>
    <w:tmpl w:val="8960A0A4"/>
    <w:lvl w:ilvl="0" w:tplc="2C368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4002A"/>
    <w:multiLevelType w:val="hybridMultilevel"/>
    <w:tmpl w:val="0944DBD2"/>
    <w:lvl w:ilvl="0" w:tplc="9410C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B6427"/>
    <w:multiLevelType w:val="hybridMultilevel"/>
    <w:tmpl w:val="1B5AD552"/>
    <w:lvl w:ilvl="0" w:tplc="A6022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41296"/>
    <w:multiLevelType w:val="hybridMultilevel"/>
    <w:tmpl w:val="8D6E56E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3F24EA"/>
    <w:multiLevelType w:val="hybridMultilevel"/>
    <w:tmpl w:val="D2581996"/>
    <w:lvl w:ilvl="0" w:tplc="F20C77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5061FD"/>
    <w:multiLevelType w:val="hybridMultilevel"/>
    <w:tmpl w:val="0944DBD2"/>
    <w:lvl w:ilvl="0" w:tplc="9410C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9B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158E3"/>
    <w:multiLevelType w:val="hybridMultilevel"/>
    <w:tmpl w:val="8960A0A4"/>
    <w:lvl w:ilvl="0" w:tplc="2C368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F11D3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F1280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47E3B"/>
    <w:multiLevelType w:val="hybridMultilevel"/>
    <w:tmpl w:val="E83609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55517F"/>
    <w:multiLevelType w:val="multilevel"/>
    <w:tmpl w:val="777A0166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4A607ECE"/>
    <w:multiLevelType w:val="hybridMultilevel"/>
    <w:tmpl w:val="0C8CD61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FB32F3"/>
    <w:multiLevelType w:val="hybridMultilevel"/>
    <w:tmpl w:val="0BDEB2B0"/>
    <w:lvl w:ilvl="0" w:tplc="9F1A5480">
      <w:start w:val="1"/>
      <w:numFmt w:val="upperRoman"/>
      <w:lvlText w:val="%1."/>
      <w:lvlJc w:val="left"/>
      <w:pPr>
        <w:ind w:left="35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00" w:hanging="360"/>
      </w:pPr>
    </w:lvl>
    <w:lvl w:ilvl="2" w:tplc="041B001B" w:tentative="1">
      <w:start w:val="1"/>
      <w:numFmt w:val="lowerRoman"/>
      <w:lvlText w:val="%3."/>
      <w:lvlJc w:val="right"/>
      <w:pPr>
        <w:ind w:left="4620" w:hanging="180"/>
      </w:pPr>
    </w:lvl>
    <w:lvl w:ilvl="3" w:tplc="041B000F" w:tentative="1">
      <w:start w:val="1"/>
      <w:numFmt w:val="decimal"/>
      <w:lvlText w:val="%4."/>
      <w:lvlJc w:val="left"/>
      <w:pPr>
        <w:ind w:left="5340" w:hanging="360"/>
      </w:pPr>
    </w:lvl>
    <w:lvl w:ilvl="4" w:tplc="041B0019" w:tentative="1">
      <w:start w:val="1"/>
      <w:numFmt w:val="lowerLetter"/>
      <w:lvlText w:val="%5."/>
      <w:lvlJc w:val="left"/>
      <w:pPr>
        <w:ind w:left="6060" w:hanging="360"/>
      </w:pPr>
    </w:lvl>
    <w:lvl w:ilvl="5" w:tplc="041B001B" w:tentative="1">
      <w:start w:val="1"/>
      <w:numFmt w:val="lowerRoman"/>
      <w:lvlText w:val="%6."/>
      <w:lvlJc w:val="right"/>
      <w:pPr>
        <w:ind w:left="6780" w:hanging="180"/>
      </w:pPr>
    </w:lvl>
    <w:lvl w:ilvl="6" w:tplc="041B000F" w:tentative="1">
      <w:start w:val="1"/>
      <w:numFmt w:val="decimal"/>
      <w:lvlText w:val="%7."/>
      <w:lvlJc w:val="left"/>
      <w:pPr>
        <w:ind w:left="7500" w:hanging="360"/>
      </w:pPr>
    </w:lvl>
    <w:lvl w:ilvl="7" w:tplc="041B0019" w:tentative="1">
      <w:start w:val="1"/>
      <w:numFmt w:val="lowerLetter"/>
      <w:lvlText w:val="%8."/>
      <w:lvlJc w:val="left"/>
      <w:pPr>
        <w:ind w:left="8220" w:hanging="360"/>
      </w:pPr>
    </w:lvl>
    <w:lvl w:ilvl="8" w:tplc="041B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5" w15:restartNumberingAfterBreak="0">
    <w:nsid w:val="4F930714"/>
    <w:multiLevelType w:val="hybridMultilevel"/>
    <w:tmpl w:val="62E688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307A0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71E8C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F0879"/>
    <w:multiLevelType w:val="hybridMultilevel"/>
    <w:tmpl w:val="D2581996"/>
    <w:lvl w:ilvl="0" w:tplc="F20C77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E45455"/>
    <w:multiLevelType w:val="hybridMultilevel"/>
    <w:tmpl w:val="0944DBD2"/>
    <w:lvl w:ilvl="0" w:tplc="9410C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F35C5"/>
    <w:multiLevelType w:val="hybridMultilevel"/>
    <w:tmpl w:val="0944DBD2"/>
    <w:lvl w:ilvl="0" w:tplc="9410C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65FBA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A39FE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9154F"/>
    <w:multiLevelType w:val="hybridMultilevel"/>
    <w:tmpl w:val="ECA29B6C"/>
    <w:lvl w:ilvl="0" w:tplc="0DEED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50BAB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D1B34"/>
    <w:multiLevelType w:val="hybridMultilevel"/>
    <w:tmpl w:val="0944DBD2"/>
    <w:lvl w:ilvl="0" w:tplc="9410C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14EA8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E3060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D171C"/>
    <w:multiLevelType w:val="hybridMultilevel"/>
    <w:tmpl w:val="928EFFA0"/>
    <w:lvl w:ilvl="0" w:tplc="B646456C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 w15:restartNumberingAfterBreak="0">
    <w:nsid w:val="7B3E5C17"/>
    <w:multiLevelType w:val="hybridMultilevel"/>
    <w:tmpl w:val="0944DBD2"/>
    <w:lvl w:ilvl="0" w:tplc="9410C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43E66"/>
    <w:multiLevelType w:val="hybridMultilevel"/>
    <w:tmpl w:val="E96C5AD0"/>
    <w:lvl w:ilvl="0" w:tplc="64F43DD0">
      <w:start w:val="1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C7D2064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5"/>
  </w:num>
  <w:num w:numId="5">
    <w:abstractNumId w:val="9"/>
  </w:num>
  <w:num w:numId="6">
    <w:abstractNumId w:val="38"/>
  </w:num>
  <w:num w:numId="7">
    <w:abstractNumId w:val="18"/>
  </w:num>
  <w:num w:numId="8">
    <w:abstractNumId w:val="15"/>
  </w:num>
  <w:num w:numId="9">
    <w:abstractNumId w:val="28"/>
  </w:num>
  <w:num w:numId="10">
    <w:abstractNumId w:val="24"/>
  </w:num>
  <w:num w:numId="11">
    <w:abstractNumId w:val="0"/>
  </w:num>
  <w:num w:numId="12">
    <w:abstractNumId w:val="25"/>
  </w:num>
  <w:num w:numId="13">
    <w:abstractNumId w:val="14"/>
  </w:num>
  <w:num w:numId="14">
    <w:abstractNumId w:val="21"/>
  </w:num>
  <w:num w:numId="15">
    <w:abstractNumId w:val="7"/>
  </w:num>
  <w:num w:numId="16">
    <w:abstractNumId w:val="23"/>
  </w:num>
  <w:num w:numId="17">
    <w:abstractNumId w:val="3"/>
  </w:num>
  <w:num w:numId="18">
    <w:abstractNumId w:val="33"/>
  </w:num>
  <w:num w:numId="19">
    <w:abstractNumId w:val="40"/>
  </w:num>
  <w:num w:numId="20">
    <w:abstractNumId w:val="8"/>
  </w:num>
  <w:num w:numId="21">
    <w:abstractNumId w:val="30"/>
  </w:num>
  <w:num w:numId="22">
    <w:abstractNumId w:val="39"/>
  </w:num>
  <w:num w:numId="23">
    <w:abstractNumId w:val="29"/>
  </w:num>
  <w:num w:numId="24">
    <w:abstractNumId w:val="6"/>
  </w:num>
  <w:num w:numId="25">
    <w:abstractNumId w:val="35"/>
  </w:num>
  <w:num w:numId="26">
    <w:abstractNumId w:val="16"/>
  </w:num>
  <w:num w:numId="27">
    <w:abstractNumId w:val="12"/>
  </w:num>
  <w:num w:numId="28">
    <w:abstractNumId w:val="1"/>
  </w:num>
  <w:num w:numId="29">
    <w:abstractNumId w:val="4"/>
  </w:num>
  <w:num w:numId="30">
    <w:abstractNumId w:val="20"/>
  </w:num>
  <w:num w:numId="31">
    <w:abstractNumId w:val="37"/>
  </w:num>
  <w:num w:numId="32">
    <w:abstractNumId w:val="26"/>
  </w:num>
  <w:num w:numId="33">
    <w:abstractNumId w:val="19"/>
  </w:num>
  <w:num w:numId="34">
    <w:abstractNumId w:val="31"/>
  </w:num>
  <w:num w:numId="35">
    <w:abstractNumId w:val="34"/>
  </w:num>
  <w:num w:numId="36">
    <w:abstractNumId w:val="32"/>
  </w:num>
  <w:num w:numId="37">
    <w:abstractNumId w:val="27"/>
  </w:num>
  <w:num w:numId="38">
    <w:abstractNumId w:val="17"/>
  </w:num>
  <w:num w:numId="39">
    <w:abstractNumId w:val="10"/>
  </w:num>
  <w:num w:numId="40">
    <w:abstractNumId w:val="41"/>
  </w:num>
  <w:num w:numId="41">
    <w:abstractNumId w:val="2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94"/>
    <w:rsid w:val="00002A38"/>
    <w:rsid w:val="00006A80"/>
    <w:rsid w:val="000145BB"/>
    <w:rsid w:val="0002198F"/>
    <w:rsid w:val="00024816"/>
    <w:rsid w:val="00070C40"/>
    <w:rsid w:val="00080324"/>
    <w:rsid w:val="00084F99"/>
    <w:rsid w:val="00090DA5"/>
    <w:rsid w:val="00096735"/>
    <w:rsid w:val="000D3F7E"/>
    <w:rsid w:val="000D4069"/>
    <w:rsid w:val="000E6771"/>
    <w:rsid w:val="000E7B59"/>
    <w:rsid w:val="000F22F3"/>
    <w:rsid w:val="0011433D"/>
    <w:rsid w:val="00120290"/>
    <w:rsid w:val="00124EEC"/>
    <w:rsid w:val="00135AD8"/>
    <w:rsid w:val="0017244B"/>
    <w:rsid w:val="00177AAA"/>
    <w:rsid w:val="001C2C26"/>
    <w:rsid w:val="001D3902"/>
    <w:rsid w:val="001D50A9"/>
    <w:rsid w:val="001E4DC8"/>
    <w:rsid w:val="001F3B89"/>
    <w:rsid w:val="00291F1B"/>
    <w:rsid w:val="002A072C"/>
    <w:rsid w:val="002A16D4"/>
    <w:rsid w:val="002A23DA"/>
    <w:rsid w:val="002B37C1"/>
    <w:rsid w:val="002C66BC"/>
    <w:rsid w:val="002E2B57"/>
    <w:rsid w:val="002F6407"/>
    <w:rsid w:val="00302318"/>
    <w:rsid w:val="003055D5"/>
    <w:rsid w:val="00321867"/>
    <w:rsid w:val="00334357"/>
    <w:rsid w:val="003606E6"/>
    <w:rsid w:val="00386103"/>
    <w:rsid w:val="00387DB3"/>
    <w:rsid w:val="00391F0F"/>
    <w:rsid w:val="003F55B5"/>
    <w:rsid w:val="004160F0"/>
    <w:rsid w:val="00417FF9"/>
    <w:rsid w:val="00426257"/>
    <w:rsid w:val="0043208B"/>
    <w:rsid w:val="00463EAC"/>
    <w:rsid w:val="00464833"/>
    <w:rsid w:val="00466B72"/>
    <w:rsid w:val="004733EF"/>
    <w:rsid w:val="00486CF1"/>
    <w:rsid w:val="004D441E"/>
    <w:rsid w:val="004D5CCE"/>
    <w:rsid w:val="0054369D"/>
    <w:rsid w:val="005773BA"/>
    <w:rsid w:val="00593FF2"/>
    <w:rsid w:val="005A0FBF"/>
    <w:rsid w:val="005A6A9B"/>
    <w:rsid w:val="005C3615"/>
    <w:rsid w:val="00605081"/>
    <w:rsid w:val="006235CE"/>
    <w:rsid w:val="00635079"/>
    <w:rsid w:val="0066476C"/>
    <w:rsid w:val="00671AF0"/>
    <w:rsid w:val="006A4625"/>
    <w:rsid w:val="006D6DFB"/>
    <w:rsid w:val="006E4AE9"/>
    <w:rsid w:val="00725268"/>
    <w:rsid w:val="00730C02"/>
    <w:rsid w:val="00745B2F"/>
    <w:rsid w:val="007853F0"/>
    <w:rsid w:val="00797685"/>
    <w:rsid w:val="007A6116"/>
    <w:rsid w:val="007F0C03"/>
    <w:rsid w:val="007F51A4"/>
    <w:rsid w:val="008060FA"/>
    <w:rsid w:val="00815330"/>
    <w:rsid w:val="0084271A"/>
    <w:rsid w:val="0084503B"/>
    <w:rsid w:val="0085560B"/>
    <w:rsid w:val="0086330C"/>
    <w:rsid w:val="00871E1C"/>
    <w:rsid w:val="0087582D"/>
    <w:rsid w:val="008A2C05"/>
    <w:rsid w:val="008B240E"/>
    <w:rsid w:val="00930F8A"/>
    <w:rsid w:val="009434AC"/>
    <w:rsid w:val="00960A45"/>
    <w:rsid w:val="00963F0A"/>
    <w:rsid w:val="00970B71"/>
    <w:rsid w:val="0098187F"/>
    <w:rsid w:val="00991594"/>
    <w:rsid w:val="009A1B3F"/>
    <w:rsid w:val="009A5DB7"/>
    <w:rsid w:val="009B1D46"/>
    <w:rsid w:val="009B24B2"/>
    <w:rsid w:val="009D7420"/>
    <w:rsid w:val="00A00E55"/>
    <w:rsid w:val="00A12E88"/>
    <w:rsid w:val="00A40CA9"/>
    <w:rsid w:val="00A453E0"/>
    <w:rsid w:val="00A53A1B"/>
    <w:rsid w:val="00A7509B"/>
    <w:rsid w:val="00A75689"/>
    <w:rsid w:val="00AA21D8"/>
    <w:rsid w:val="00AB2294"/>
    <w:rsid w:val="00AC0860"/>
    <w:rsid w:val="00AD5CA2"/>
    <w:rsid w:val="00B016BA"/>
    <w:rsid w:val="00B05F89"/>
    <w:rsid w:val="00B25840"/>
    <w:rsid w:val="00B438B4"/>
    <w:rsid w:val="00B67C9F"/>
    <w:rsid w:val="00BA68B5"/>
    <w:rsid w:val="00BC44FD"/>
    <w:rsid w:val="00BF434E"/>
    <w:rsid w:val="00BF5DCA"/>
    <w:rsid w:val="00C119B0"/>
    <w:rsid w:val="00C14286"/>
    <w:rsid w:val="00C15D77"/>
    <w:rsid w:val="00C34918"/>
    <w:rsid w:val="00C62061"/>
    <w:rsid w:val="00C70CA9"/>
    <w:rsid w:val="00C75724"/>
    <w:rsid w:val="00C831BD"/>
    <w:rsid w:val="00C972CF"/>
    <w:rsid w:val="00CC7DF5"/>
    <w:rsid w:val="00CF54A1"/>
    <w:rsid w:val="00D454B9"/>
    <w:rsid w:val="00D513F5"/>
    <w:rsid w:val="00D719C5"/>
    <w:rsid w:val="00DE32E7"/>
    <w:rsid w:val="00DF7139"/>
    <w:rsid w:val="00E30F88"/>
    <w:rsid w:val="00E32E3F"/>
    <w:rsid w:val="00E3475A"/>
    <w:rsid w:val="00E75D08"/>
    <w:rsid w:val="00EA0BB9"/>
    <w:rsid w:val="00EA5605"/>
    <w:rsid w:val="00EB2FFC"/>
    <w:rsid w:val="00EF48EE"/>
    <w:rsid w:val="00F15E83"/>
    <w:rsid w:val="00F24B78"/>
    <w:rsid w:val="00F326EE"/>
    <w:rsid w:val="00F45794"/>
    <w:rsid w:val="00F807E9"/>
    <w:rsid w:val="00F93258"/>
    <w:rsid w:val="00F97F11"/>
    <w:rsid w:val="00FB65A8"/>
    <w:rsid w:val="00FC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322A"/>
  <w15:chartTrackingRefBased/>
  <w15:docId w15:val="{CDC6D041-BEB7-48C6-82A6-8E712DD1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579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208B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90DA5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90D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34918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34918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6CF1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EA5605"/>
  </w:style>
  <w:style w:type="character" w:customStyle="1" w:styleId="ZkladntextChar">
    <w:name w:val="Základný text Char"/>
    <w:basedOn w:val="Predvolenpsmoodseku"/>
    <w:link w:val="Zkladntext"/>
    <w:uiPriority w:val="99"/>
    <w:rsid w:val="00EA5605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27</cp:revision>
  <cp:lastPrinted>2022-04-06T11:26:00Z</cp:lastPrinted>
  <dcterms:created xsi:type="dcterms:W3CDTF">2023-09-18T12:59:00Z</dcterms:created>
  <dcterms:modified xsi:type="dcterms:W3CDTF">2025-05-27T08:14:00Z</dcterms:modified>
</cp:coreProperties>
</file>