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67" w:rsidRPr="00F02424" w:rsidRDefault="00BD4267" w:rsidP="00BD4267">
      <w:pPr>
        <w:jc w:val="both"/>
        <w:rPr>
          <w:b/>
          <w:i/>
        </w:rPr>
      </w:pPr>
      <w:r w:rsidRPr="00F02424">
        <w:rPr>
          <w:b/>
          <w:i/>
        </w:rPr>
        <w:t>Výbor Národnej rady Slovenskej republiky</w:t>
      </w:r>
    </w:p>
    <w:p w:rsidR="00BD4267" w:rsidRPr="00BE19B1" w:rsidRDefault="00BD4267" w:rsidP="00BD4267">
      <w:pPr>
        <w:jc w:val="both"/>
        <w:rPr>
          <w:b/>
          <w:i/>
        </w:rPr>
      </w:pPr>
      <w:r w:rsidRPr="00F02424">
        <w:rPr>
          <w:b/>
          <w:i/>
        </w:rPr>
        <w:t xml:space="preserve">                  pre kultúru a</w:t>
      </w:r>
      <w:r w:rsidR="00D41321">
        <w:rPr>
          <w:b/>
          <w:i/>
        </w:rPr>
        <w:t> </w:t>
      </w:r>
      <w:r w:rsidRPr="00F02424">
        <w:rPr>
          <w:b/>
          <w:i/>
        </w:rPr>
        <w:t>médiá</w:t>
      </w:r>
    </w:p>
    <w:p w:rsidR="00BD4267" w:rsidRPr="00BE19B1" w:rsidRDefault="00C85F32" w:rsidP="00AD3EC8">
      <w:pPr>
        <w:jc w:val="right"/>
      </w:pPr>
      <w:r w:rsidRPr="00BE19B1">
        <w:tab/>
      </w:r>
      <w:r w:rsidRPr="00BE19B1">
        <w:tab/>
      </w:r>
      <w:r w:rsidRPr="00BE19B1">
        <w:tab/>
      </w:r>
      <w:r w:rsidRPr="00BE19B1">
        <w:tab/>
      </w:r>
      <w:r w:rsidRPr="00BE19B1">
        <w:tab/>
      </w:r>
      <w:r w:rsidRPr="00BE19B1">
        <w:tab/>
      </w:r>
      <w:r w:rsidRPr="00BE19B1">
        <w:tab/>
      </w:r>
      <w:r w:rsidRPr="00BE19B1">
        <w:tab/>
      </w:r>
      <w:r w:rsidR="00BB1D4E" w:rsidRPr="00BE19B1">
        <w:t>Bratislava</w:t>
      </w:r>
      <w:r w:rsidR="005F000F" w:rsidRPr="00BE19B1">
        <w:t xml:space="preserve"> </w:t>
      </w:r>
      <w:r w:rsidR="004A58C5" w:rsidRPr="00BE19B1">
        <w:t>2</w:t>
      </w:r>
      <w:r w:rsidR="00603CCD" w:rsidRPr="00BE19B1">
        <w:t>5</w:t>
      </w:r>
      <w:r w:rsidR="009C233B" w:rsidRPr="00BE19B1">
        <w:t xml:space="preserve">. </w:t>
      </w:r>
      <w:r w:rsidR="00B8176C" w:rsidRPr="00BE19B1">
        <w:t xml:space="preserve">augusta </w:t>
      </w:r>
      <w:r w:rsidR="002B67E2" w:rsidRPr="00BE19B1">
        <w:t>202</w:t>
      </w:r>
      <w:r w:rsidR="00B8176C" w:rsidRPr="00BE19B1">
        <w:t>5</w:t>
      </w:r>
    </w:p>
    <w:p w:rsidR="00BD4267" w:rsidRPr="00BE19B1" w:rsidRDefault="00FD52C7" w:rsidP="00AD3EC8">
      <w:pPr>
        <w:jc w:val="right"/>
      </w:pPr>
      <w:r w:rsidRPr="00BE19B1">
        <w:tab/>
      </w:r>
      <w:r w:rsidRPr="00BE19B1">
        <w:tab/>
      </w:r>
      <w:r w:rsidRPr="00BE19B1">
        <w:tab/>
      </w:r>
      <w:r w:rsidRPr="00BE19B1">
        <w:tab/>
      </w:r>
      <w:r w:rsidRPr="00BE19B1">
        <w:tab/>
      </w:r>
      <w:r w:rsidRPr="00BE19B1">
        <w:tab/>
      </w:r>
      <w:r w:rsidRPr="00BE19B1">
        <w:tab/>
      </w:r>
      <w:r w:rsidRPr="00BE19B1">
        <w:tab/>
      </w:r>
      <w:r w:rsidR="00511660" w:rsidRPr="00BE19B1">
        <w:t xml:space="preserve">Číslo: </w:t>
      </w:r>
      <w:r w:rsidR="00BE19B1" w:rsidRPr="00BE19B1">
        <w:t>KNR</w:t>
      </w:r>
      <w:r w:rsidR="00191B81">
        <w:t>-VKM-</w:t>
      </w:r>
      <w:r w:rsidR="00BE19B1" w:rsidRPr="00BE19B1">
        <w:t>5455</w:t>
      </w:r>
      <w:r w:rsidR="00AB4F05" w:rsidRPr="00BE19B1">
        <w:t>/</w:t>
      </w:r>
      <w:r w:rsidR="00BD4267" w:rsidRPr="00BE19B1">
        <w:t>20</w:t>
      </w:r>
      <w:r w:rsidR="00B7376B" w:rsidRPr="00BE19B1">
        <w:t>2</w:t>
      </w:r>
      <w:r w:rsidR="00B8176C" w:rsidRPr="00BE19B1">
        <w:t>5</w:t>
      </w:r>
      <w:r w:rsidR="00191B81">
        <w:t>-1</w:t>
      </w:r>
    </w:p>
    <w:p w:rsidR="009C233B" w:rsidRPr="00917AEC" w:rsidRDefault="009C233B" w:rsidP="00BD4267">
      <w:pPr>
        <w:pStyle w:val="Nadpis2"/>
        <w:jc w:val="center"/>
        <w:rPr>
          <w:spacing w:val="20"/>
          <w:sz w:val="28"/>
          <w:szCs w:val="28"/>
        </w:rPr>
      </w:pPr>
    </w:p>
    <w:p w:rsidR="009C233B" w:rsidRDefault="009C233B" w:rsidP="00BD4267">
      <w:pPr>
        <w:pStyle w:val="Nadpis2"/>
        <w:jc w:val="center"/>
        <w:rPr>
          <w:spacing w:val="20"/>
          <w:sz w:val="28"/>
          <w:szCs w:val="28"/>
        </w:rPr>
      </w:pPr>
    </w:p>
    <w:p w:rsidR="00BD4267" w:rsidRDefault="00BD4267" w:rsidP="00BD4267">
      <w:pPr>
        <w:pStyle w:val="Nadpis2"/>
        <w:jc w:val="center"/>
        <w:rPr>
          <w:spacing w:val="20"/>
          <w:sz w:val="28"/>
          <w:szCs w:val="28"/>
        </w:rPr>
      </w:pPr>
      <w:r w:rsidRPr="004D242C">
        <w:rPr>
          <w:spacing w:val="20"/>
          <w:sz w:val="28"/>
          <w:szCs w:val="28"/>
        </w:rPr>
        <w:t>Pozvánka</w:t>
      </w:r>
    </w:p>
    <w:p w:rsidR="003A501F" w:rsidRPr="003A501F" w:rsidRDefault="003A501F" w:rsidP="003A501F"/>
    <w:p w:rsidR="00BD4267" w:rsidRPr="00F02424" w:rsidRDefault="00BD4267" w:rsidP="00BD4267">
      <w:pPr>
        <w:jc w:val="both"/>
      </w:pPr>
    </w:p>
    <w:p w:rsidR="00C71441" w:rsidRPr="00BE19B1" w:rsidRDefault="00526207" w:rsidP="009C233B">
      <w:pPr>
        <w:jc w:val="both"/>
      </w:pPr>
      <w:r>
        <w:tab/>
      </w:r>
      <w:r w:rsidR="00C71441">
        <w:t xml:space="preserve">V súlade s § 49 ods. 1 zákona Národnej rady Slovenskej republiky č. 350/1996 Z. z. o rokovacom poriadku Národnej rady Slovenskej republiky v znení neskorších predpisov </w:t>
      </w:r>
      <w:r w:rsidR="00C71441" w:rsidRPr="005470F2">
        <w:rPr>
          <w:b/>
          <w:spacing w:val="20"/>
        </w:rPr>
        <w:t>zvolávam</w:t>
      </w:r>
      <w:r w:rsidR="004A58C5" w:rsidRPr="005470F2">
        <w:rPr>
          <w:b/>
        </w:rPr>
        <w:t xml:space="preserve"> </w:t>
      </w:r>
      <w:r w:rsidR="00B8176C" w:rsidRPr="005470F2">
        <w:rPr>
          <w:b/>
        </w:rPr>
        <w:t>3</w:t>
      </w:r>
      <w:r w:rsidR="005470F2" w:rsidRPr="005470F2">
        <w:rPr>
          <w:b/>
        </w:rPr>
        <w:t>5</w:t>
      </w:r>
      <w:r w:rsidR="00C71441" w:rsidRPr="005470F2">
        <w:rPr>
          <w:b/>
          <w:spacing w:val="20"/>
        </w:rPr>
        <w:t xml:space="preserve">. schôdzu </w:t>
      </w:r>
      <w:r w:rsidR="00C71441">
        <w:t>Výboru Národnej rady Slovenskej republiky pre kultúru a médiá, ktorá sa uskutoční</w:t>
      </w:r>
    </w:p>
    <w:p w:rsidR="009C233B" w:rsidRPr="00BE19B1" w:rsidRDefault="009C233B" w:rsidP="00FD52C7">
      <w:pPr>
        <w:jc w:val="center"/>
        <w:rPr>
          <w:b/>
          <w:bCs/>
          <w:spacing w:val="20"/>
          <w:sz w:val="26"/>
          <w:szCs w:val="26"/>
        </w:rPr>
      </w:pPr>
    </w:p>
    <w:p w:rsidR="003A501F" w:rsidRPr="00BE19B1" w:rsidRDefault="00482B1C" w:rsidP="00FD52C7">
      <w:pPr>
        <w:jc w:val="center"/>
        <w:rPr>
          <w:b/>
          <w:bCs/>
          <w:spacing w:val="20"/>
          <w:sz w:val="26"/>
          <w:szCs w:val="26"/>
        </w:rPr>
      </w:pPr>
      <w:r w:rsidRPr="00BE19B1">
        <w:rPr>
          <w:b/>
          <w:bCs/>
          <w:spacing w:val="20"/>
          <w:sz w:val="26"/>
          <w:szCs w:val="26"/>
        </w:rPr>
        <w:t>8</w:t>
      </w:r>
      <w:r w:rsidR="00A16EB8" w:rsidRPr="00BE19B1">
        <w:rPr>
          <w:b/>
          <w:bCs/>
          <w:spacing w:val="20"/>
          <w:sz w:val="26"/>
          <w:szCs w:val="26"/>
        </w:rPr>
        <w:t xml:space="preserve">. </w:t>
      </w:r>
      <w:r w:rsidR="00B8176C" w:rsidRPr="00BE19B1">
        <w:rPr>
          <w:b/>
          <w:bCs/>
          <w:spacing w:val="20"/>
          <w:sz w:val="26"/>
          <w:szCs w:val="26"/>
        </w:rPr>
        <w:t>septembra</w:t>
      </w:r>
      <w:r w:rsidR="00382D5B" w:rsidRPr="00BE19B1">
        <w:rPr>
          <w:b/>
          <w:bCs/>
          <w:spacing w:val="20"/>
          <w:sz w:val="26"/>
          <w:szCs w:val="26"/>
        </w:rPr>
        <w:t xml:space="preserve"> </w:t>
      </w:r>
      <w:r w:rsidR="00FD52C7" w:rsidRPr="00BE19B1">
        <w:rPr>
          <w:b/>
          <w:bCs/>
          <w:spacing w:val="20"/>
          <w:sz w:val="26"/>
          <w:szCs w:val="26"/>
        </w:rPr>
        <w:t>20</w:t>
      </w:r>
      <w:r w:rsidR="002B67E2" w:rsidRPr="00BE19B1">
        <w:rPr>
          <w:b/>
          <w:bCs/>
          <w:spacing w:val="20"/>
          <w:sz w:val="26"/>
          <w:szCs w:val="26"/>
        </w:rPr>
        <w:t>2</w:t>
      </w:r>
      <w:r w:rsidR="00B8176C" w:rsidRPr="00BE19B1">
        <w:rPr>
          <w:b/>
          <w:bCs/>
          <w:spacing w:val="20"/>
          <w:sz w:val="26"/>
          <w:szCs w:val="26"/>
        </w:rPr>
        <w:t>5</w:t>
      </w:r>
      <w:r w:rsidR="00460056" w:rsidRPr="00BE19B1">
        <w:rPr>
          <w:b/>
          <w:bCs/>
          <w:spacing w:val="20"/>
          <w:sz w:val="26"/>
          <w:szCs w:val="26"/>
        </w:rPr>
        <w:t xml:space="preserve"> </w:t>
      </w:r>
      <w:r w:rsidR="00603CCD" w:rsidRPr="00BE19B1">
        <w:rPr>
          <w:b/>
          <w:bCs/>
          <w:spacing w:val="20"/>
          <w:sz w:val="26"/>
          <w:szCs w:val="26"/>
        </w:rPr>
        <w:t>(pondelok</w:t>
      </w:r>
      <w:r w:rsidR="005603BA" w:rsidRPr="00BE19B1">
        <w:rPr>
          <w:b/>
          <w:bCs/>
          <w:spacing w:val="20"/>
          <w:sz w:val="26"/>
          <w:szCs w:val="26"/>
        </w:rPr>
        <w:t xml:space="preserve">) </w:t>
      </w:r>
      <w:r w:rsidR="00B22F5E" w:rsidRPr="00BE19B1">
        <w:rPr>
          <w:b/>
          <w:bCs/>
          <w:spacing w:val="20"/>
          <w:sz w:val="26"/>
          <w:szCs w:val="26"/>
        </w:rPr>
        <w:t xml:space="preserve">o </w:t>
      </w:r>
      <w:r w:rsidR="006653FD" w:rsidRPr="00BE19B1">
        <w:rPr>
          <w:b/>
          <w:bCs/>
          <w:spacing w:val="20"/>
          <w:sz w:val="26"/>
          <w:szCs w:val="26"/>
        </w:rPr>
        <w:t>1</w:t>
      </w:r>
      <w:r w:rsidR="00982D92" w:rsidRPr="00BE19B1">
        <w:rPr>
          <w:b/>
          <w:bCs/>
          <w:spacing w:val="20"/>
          <w:sz w:val="26"/>
          <w:szCs w:val="26"/>
        </w:rPr>
        <w:t>5</w:t>
      </w:r>
      <w:r w:rsidR="00BA2BCB" w:rsidRPr="00BE19B1">
        <w:rPr>
          <w:b/>
          <w:bCs/>
          <w:spacing w:val="20"/>
          <w:sz w:val="26"/>
          <w:szCs w:val="26"/>
        </w:rPr>
        <w:t>.</w:t>
      </w:r>
      <w:r w:rsidR="00E01DD8">
        <w:rPr>
          <w:b/>
          <w:bCs/>
          <w:spacing w:val="20"/>
          <w:sz w:val="26"/>
          <w:szCs w:val="26"/>
        </w:rPr>
        <w:t>30</w:t>
      </w:r>
      <w:r w:rsidR="00460056" w:rsidRPr="00BE19B1">
        <w:rPr>
          <w:b/>
          <w:bCs/>
          <w:spacing w:val="20"/>
          <w:sz w:val="26"/>
          <w:szCs w:val="26"/>
        </w:rPr>
        <w:t xml:space="preserve"> h</w:t>
      </w:r>
      <w:r w:rsidR="00AC7D43" w:rsidRPr="00BE19B1">
        <w:rPr>
          <w:b/>
          <w:bCs/>
          <w:spacing w:val="20"/>
          <w:sz w:val="26"/>
          <w:szCs w:val="26"/>
        </w:rPr>
        <w:t>od</w:t>
      </w:r>
      <w:r w:rsidR="00460056" w:rsidRPr="00BE19B1">
        <w:rPr>
          <w:b/>
          <w:bCs/>
          <w:spacing w:val="20"/>
          <w:sz w:val="26"/>
          <w:szCs w:val="26"/>
        </w:rPr>
        <w:t>.</w:t>
      </w:r>
    </w:p>
    <w:p w:rsidR="00FD52C7" w:rsidRPr="00D6272E" w:rsidRDefault="00FD52C7" w:rsidP="00FD52C7">
      <w:pPr>
        <w:jc w:val="center"/>
        <w:rPr>
          <w:b/>
          <w:bCs/>
        </w:rPr>
      </w:pPr>
    </w:p>
    <w:p w:rsidR="00B8176C" w:rsidRPr="00211EB8" w:rsidRDefault="00B8176C" w:rsidP="00B8176C">
      <w:pPr>
        <w:jc w:val="center"/>
        <w:rPr>
          <w:b/>
          <w:bCs/>
          <w:spacing w:val="20"/>
          <w:sz w:val="28"/>
          <w:szCs w:val="28"/>
        </w:rPr>
      </w:pPr>
    </w:p>
    <w:p w:rsidR="00B8176C" w:rsidRDefault="00B8176C" w:rsidP="00B8176C">
      <w:pPr>
        <w:pStyle w:val="Zkladntext"/>
      </w:pPr>
      <w:r w:rsidRPr="00211EB8">
        <w:t xml:space="preserve">v  budove Národnej rady Slovenskej republiky, v  rokovacej miestnosti výboru </w:t>
      </w:r>
      <w:r w:rsidRPr="00211EB8">
        <w:br/>
        <w:t>č. 32, Námestie Alexandra Dubčeka 1, Bratislava.</w:t>
      </w:r>
    </w:p>
    <w:p w:rsidR="00AB4F05" w:rsidRPr="00D6272E" w:rsidRDefault="00AB4F05" w:rsidP="00AB4F05">
      <w:pPr>
        <w:pStyle w:val="Zkladntext"/>
        <w:rPr>
          <w:bCs/>
          <w:u w:val="single"/>
        </w:rPr>
      </w:pPr>
    </w:p>
    <w:p w:rsidR="00AB4F05" w:rsidRPr="00D6272E" w:rsidRDefault="00AB4F05" w:rsidP="00AB4F05">
      <w:pPr>
        <w:pStyle w:val="Zkladntext"/>
        <w:rPr>
          <w:bCs/>
          <w:u w:val="single"/>
        </w:rPr>
      </w:pPr>
    </w:p>
    <w:p w:rsidR="008A623D" w:rsidRPr="00D6272E" w:rsidRDefault="00AB4F05" w:rsidP="00AB4F05">
      <w:pPr>
        <w:pStyle w:val="Zkladntext"/>
        <w:rPr>
          <w:bCs/>
          <w:i/>
          <w:sz w:val="28"/>
          <w:szCs w:val="28"/>
        </w:rPr>
      </w:pPr>
      <w:r w:rsidRPr="00D6272E">
        <w:rPr>
          <w:b/>
          <w:bCs/>
          <w:sz w:val="28"/>
          <w:szCs w:val="28"/>
        </w:rPr>
        <w:t>Program:</w:t>
      </w:r>
    </w:p>
    <w:p w:rsidR="0052424F" w:rsidRPr="00434B42" w:rsidRDefault="0052424F" w:rsidP="0052424F">
      <w:pPr>
        <w:pStyle w:val="Zkladntext"/>
        <w:tabs>
          <w:tab w:val="left" w:pos="360"/>
        </w:tabs>
        <w:ind w:left="360"/>
      </w:pPr>
    </w:p>
    <w:p w:rsidR="0052424F" w:rsidRPr="00434B42" w:rsidRDefault="0052424F" w:rsidP="0052424F">
      <w:pPr>
        <w:pStyle w:val="Zkladntext"/>
        <w:numPr>
          <w:ilvl w:val="0"/>
          <w:numId w:val="24"/>
        </w:numPr>
        <w:tabs>
          <w:tab w:val="left" w:pos="360"/>
        </w:tabs>
      </w:pPr>
      <w:r w:rsidRPr="00434B42">
        <w:t xml:space="preserve">Výročná správa o činnosti </w:t>
      </w:r>
      <w:r>
        <w:t>Slovenskej</w:t>
      </w:r>
      <w:r w:rsidRPr="00434B42">
        <w:t xml:space="preserve"> televízie </w:t>
      </w:r>
      <w:r>
        <w:t>a rozhlasu za rok 2024</w:t>
      </w:r>
    </w:p>
    <w:p w:rsidR="0052424F" w:rsidRPr="00434B42" w:rsidRDefault="0052424F" w:rsidP="0052424F">
      <w:pPr>
        <w:pStyle w:val="Zkladntext"/>
        <w:tabs>
          <w:tab w:val="left" w:pos="360"/>
        </w:tabs>
        <w:ind w:left="360"/>
      </w:pPr>
    </w:p>
    <w:p w:rsidR="0052424F" w:rsidRDefault="00D85F8E" w:rsidP="0052424F">
      <w:pPr>
        <w:pStyle w:val="Zkladntext"/>
        <w:tabs>
          <w:tab w:val="left" w:pos="360"/>
        </w:tabs>
        <w:ind w:left="360"/>
        <w:rPr>
          <w:color w:val="FF0000"/>
        </w:rPr>
      </w:pPr>
      <w:r>
        <w:rPr>
          <w:b/>
          <w:u w:val="single"/>
        </w:rPr>
        <w:t>uvedie</w:t>
      </w:r>
      <w:r w:rsidR="0052424F" w:rsidRPr="00434B42">
        <w:rPr>
          <w:b/>
          <w:u w:val="single"/>
        </w:rPr>
        <w:t>:</w:t>
      </w:r>
      <w:r w:rsidR="0052424F" w:rsidRPr="00434B42">
        <w:t xml:space="preserve"> </w:t>
      </w:r>
      <w:r w:rsidR="0052424F" w:rsidRPr="00603CCD">
        <w:t xml:space="preserve">podpredseda </w:t>
      </w:r>
      <w:r w:rsidR="005544B9">
        <w:t xml:space="preserve">Rady </w:t>
      </w:r>
      <w:bookmarkStart w:id="0" w:name="_GoBack"/>
      <w:bookmarkEnd w:id="0"/>
      <w:r w:rsidR="0052424F" w:rsidRPr="00603CCD">
        <w:t xml:space="preserve">Slovenskej televízie a rozhlasu </w:t>
      </w:r>
      <w:r w:rsidR="0052424F" w:rsidRPr="007D6BB2">
        <w:rPr>
          <w:b/>
        </w:rPr>
        <w:t xml:space="preserve">Lukáš </w:t>
      </w:r>
      <w:proofErr w:type="spellStart"/>
      <w:r w:rsidR="0052424F" w:rsidRPr="007D6BB2">
        <w:rPr>
          <w:b/>
        </w:rPr>
        <w:t>Machala</w:t>
      </w:r>
      <w:proofErr w:type="spellEnd"/>
    </w:p>
    <w:p w:rsidR="009033FF" w:rsidRPr="007D6BB2" w:rsidRDefault="009033FF" w:rsidP="0052424F">
      <w:pPr>
        <w:pStyle w:val="Zkladntext"/>
        <w:tabs>
          <w:tab w:val="left" w:pos="360"/>
        </w:tabs>
        <w:ind w:left="360"/>
      </w:pPr>
      <w:r w:rsidRPr="007D6BB2">
        <w:rPr>
          <w:b/>
          <w:u w:val="single"/>
        </w:rPr>
        <w:t>prizvaná:</w:t>
      </w:r>
      <w:r w:rsidRPr="007D6BB2">
        <w:t xml:space="preserve"> generálna riaditeľka Slovenskej televízie a rozhlasu </w:t>
      </w:r>
      <w:r w:rsidRPr="007D6BB2">
        <w:rPr>
          <w:b/>
        </w:rPr>
        <w:t xml:space="preserve">Martina </w:t>
      </w:r>
      <w:proofErr w:type="spellStart"/>
      <w:r w:rsidRPr="007D6BB2">
        <w:rPr>
          <w:b/>
        </w:rPr>
        <w:t>Flašíková</w:t>
      </w:r>
      <w:proofErr w:type="spellEnd"/>
      <w:r w:rsidRPr="007D6BB2">
        <w:t xml:space="preserve">                    </w:t>
      </w:r>
    </w:p>
    <w:p w:rsidR="00FA0A5E" w:rsidRDefault="00FA0A5E" w:rsidP="00FA0A5E">
      <w:pPr>
        <w:pStyle w:val="Zkladntext"/>
        <w:rPr>
          <w:b/>
        </w:rPr>
      </w:pPr>
      <w:r w:rsidRPr="00FA0A5E">
        <w:rPr>
          <w:b/>
        </w:rPr>
        <w:t xml:space="preserve">      </w:t>
      </w:r>
      <w:r w:rsidRPr="00512676">
        <w:rPr>
          <w:b/>
          <w:u w:val="single"/>
        </w:rPr>
        <w:t>spravodajkyňa</w:t>
      </w:r>
      <w:r w:rsidRPr="00512676">
        <w:rPr>
          <w:b/>
        </w:rPr>
        <w:t>:</w:t>
      </w:r>
      <w:r w:rsidRPr="00512676">
        <w:t xml:space="preserve"> poslankyňa </w:t>
      </w:r>
      <w:r w:rsidRPr="00512676">
        <w:rPr>
          <w:b/>
        </w:rPr>
        <w:t>Dana Kleinert</w:t>
      </w:r>
    </w:p>
    <w:p w:rsidR="00880439" w:rsidRDefault="00880439" w:rsidP="00FA0A5E">
      <w:pPr>
        <w:pStyle w:val="Zkladntext"/>
        <w:rPr>
          <w:b/>
        </w:rPr>
      </w:pPr>
    </w:p>
    <w:p w:rsidR="00880439" w:rsidRPr="00B16E82" w:rsidRDefault="00880439" w:rsidP="00FA0A5E">
      <w:pPr>
        <w:pStyle w:val="Zkladntext"/>
        <w:rPr>
          <w:b/>
        </w:rPr>
      </w:pPr>
    </w:p>
    <w:p w:rsidR="00880439" w:rsidRPr="00B16E82" w:rsidRDefault="00880439" w:rsidP="00880439">
      <w:pPr>
        <w:pStyle w:val="Odsekzoznamu"/>
        <w:numPr>
          <w:ilvl w:val="0"/>
          <w:numId w:val="24"/>
        </w:numPr>
        <w:ind w:left="357" w:hanging="357"/>
        <w:jc w:val="both"/>
        <w:rPr>
          <w:bCs/>
        </w:rPr>
      </w:pPr>
      <w:r w:rsidRPr="00B16E82">
        <w:t xml:space="preserve">Návrh poslancov Národnej rady Slovenskej republiky Adama LUČANSKÉHO, Andreja DANKA a Dagmar KRAMPLOVEJ na vydanie zákona, ktorým sa mení a dopĺňa zákon č. 63/1993 Z. z. o štátnych symboloch Slovenskej republiky a ich používaní v znení neskorších predpisov a ktorým sa mení zákon Slovenskej národnej rady č. 372/1990 Zb. o priestupkoch </w:t>
      </w:r>
      <w:r w:rsidRPr="00B16E82">
        <w:rPr>
          <w:bCs/>
        </w:rPr>
        <w:t xml:space="preserve"> </w:t>
      </w:r>
      <w:r w:rsidRPr="00B16E82">
        <w:t>v znení neskorších predpisov</w:t>
      </w:r>
      <w:r w:rsidRPr="00B16E82">
        <w:rPr>
          <w:bCs/>
        </w:rPr>
        <w:t xml:space="preserve"> </w:t>
      </w:r>
      <w:r w:rsidRPr="00B16E82">
        <w:rPr>
          <w:b/>
          <w:bCs/>
        </w:rPr>
        <w:t xml:space="preserve">(tlač 448) </w:t>
      </w:r>
      <w:r w:rsidRPr="00B16E82">
        <w:rPr>
          <w:b/>
        </w:rPr>
        <w:t>- druhé čítanie</w:t>
      </w:r>
    </w:p>
    <w:p w:rsidR="00880439" w:rsidRPr="00B16E82" w:rsidRDefault="00880439" w:rsidP="00880439">
      <w:pPr>
        <w:jc w:val="both"/>
        <w:rPr>
          <w:bCs/>
        </w:rPr>
      </w:pPr>
    </w:p>
    <w:p w:rsidR="00880439" w:rsidRPr="00B16E82" w:rsidRDefault="00880439" w:rsidP="00880439">
      <w:pPr>
        <w:pStyle w:val="Zkladntext"/>
        <w:tabs>
          <w:tab w:val="left" w:pos="360"/>
        </w:tabs>
        <w:rPr>
          <w:bCs/>
        </w:rPr>
      </w:pPr>
      <w:r w:rsidRPr="00B16E82">
        <w:rPr>
          <w:bCs/>
        </w:rPr>
        <w:t xml:space="preserve">     </w:t>
      </w:r>
      <w:r w:rsidRPr="00B16E82">
        <w:rPr>
          <w:b/>
          <w:bCs/>
          <w:u w:val="single"/>
        </w:rPr>
        <w:t>odôvodní:</w:t>
      </w:r>
      <w:r w:rsidRPr="00B16E82">
        <w:rPr>
          <w:bCs/>
        </w:rPr>
        <w:t xml:space="preserve"> </w:t>
      </w:r>
      <w:r w:rsidRPr="00B16E82">
        <w:t xml:space="preserve">poslanec NR SR </w:t>
      </w:r>
      <w:r w:rsidRPr="00B16E82">
        <w:rPr>
          <w:b/>
        </w:rPr>
        <w:t xml:space="preserve">Adam </w:t>
      </w:r>
      <w:proofErr w:type="spellStart"/>
      <w:r w:rsidRPr="00B16E82">
        <w:rPr>
          <w:b/>
        </w:rPr>
        <w:t>Lučanský</w:t>
      </w:r>
      <w:proofErr w:type="spellEnd"/>
    </w:p>
    <w:p w:rsidR="00880439" w:rsidRPr="00B16E82" w:rsidRDefault="00880439" w:rsidP="00880439">
      <w:pPr>
        <w:pStyle w:val="Zkladntext"/>
        <w:tabs>
          <w:tab w:val="left" w:pos="360"/>
        </w:tabs>
        <w:rPr>
          <w:b/>
        </w:rPr>
      </w:pPr>
      <w:r w:rsidRPr="00B16E82">
        <w:rPr>
          <w:b/>
          <w:bCs/>
        </w:rPr>
        <w:t xml:space="preserve">     </w:t>
      </w:r>
      <w:r w:rsidRPr="00B16E82">
        <w:rPr>
          <w:b/>
          <w:bCs/>
          <w:u w:val="single"/>
        </w:rPr>
        <w:t>spravodajca:</w:t>
      </w:r>
      <w:r w:rsidRPr="00B16E82">
        <w:rPr>
          <w:bCs/>
        </w:rPr>
        <w:t xml:space="preserve"> poslanec NR SR </w:t>
      </w:r>
      <w:r w:rsidRPr="00B16E82">
        <w:rPr>
          <w:b/>
          <w:bCs/>
        </w:rPr>
        <w:t>Ján Podmanický</w:t>
      </w:r>
    </w:p>
    <w:p w:rsidR="00FA0A5E" w:rsidRDefault="00FA0A5E" w:rsidP="00FA0A5E">
      <w:pPr>
        <w:pStyle w:val="Zkladntext"/>
        <w:rPr>
          <w:b/>
        </w:rPr>
      </w:pPr>
    </w:p>
    <w:p w:rsidR="00FA0A5E" w:rsidRDefault="00FA0A5E" w:rsidP="00FA0A5E">
      <w:pPr>
        <w:pStyle w:val="Zkladntext"/>
        <w:rPr>
          <w:b/>
        </w:rPr>
      </w:pPr>
    </w:p>
    <w:p w:rsidR="00FA0A5E" w:rsidRPr="003A0DBB" w:rsidRDefault="00FA0A5E" w:rsidP="007533CA">
      <w:pPr>
        <w:pStyle w:val="Odsekzoznamu"/>
        <w:numPr>
          <w:ilvl w:val="0"/>
          <w:numId w:val="24"/>
        </w:numPr>
        <w:spacing w:after="200"/>
        <w:ind w:left="357" w:hanging="357"/>
        <w:jc w:val="both"/>
        <w:rPr>
          <w:noProof/>
        </w:rPr>
      </w:pPr>
      <w:r w:rsidRPr="00FA0A5E">
        <w:rPr>
          <w:rFonts w:cs="Arial"/>
          <w:noProof/>
        </w:rPr>
        <w:t>Vládny návrh zákona, ktorým sa mení a dopĺňa zákon č. 264/2022 Z. z. o mediálnych službách a o zmene a doplnení niektorých zákonov (zákon o mediálnych službách) v znení neskorších predpisov a ktorým sa mení a dopĺňa zákon č. 265/2022 Z. z. o vydavateľoch publikácií a o registri v oblasti médií a audiovízie a o zmene a doplnení niektorých zákonov (zákon o publikáciách) /</w:t>
      </w:r>
      <w:r w:rsidRPr="00FA0A5E">
        <w:rPr>
          <w:rFonts w:cs="Arial"/>
          <w:b/>
          <w:noProof/>
        </w:rPr>
        <w:t>tlač 808</w:t>
      </w:r>
      <w:r w:rsidRPr="00FA0A5E">
        <w:rPr>
          <w:rFonts w:cs="Arial"/>
          <w:noProof/>
        </w:rPr>
        <w:t xml:space="preserve">/ </w:t>
      </w:r>
      <w:r w:rsidRPr="00FA0A5E">
        <w:rPr>
          <w:b/>
        </w:rPr>
        <w:t>- druhé čítanie</w:t>
      </w:r>
    </w:p>
    <w:p w:rsidR="00FA0A5E" w:rsidRPr="003A0DBB" w:rsidRDefault="00FA0A5E" w:rsidP="00FA0A5E">
      <w:pPr>
        <w:pStyle w:val="Zkladntext"/>
        <w:tabs>
          <w:tab w:val="left" w:pos="360"/>
        </w:tabs>
        <w:rPr>
          <w:bCs/>
        </w:rPr>
      </w:pPr>
      <w:r w:rsidRPr="00FA0A5E">
        <w:rPr>
          <w:b/>
          <w:bCs/>
        </w:rPr>
        <w:t xml:space="preserve">      </w:t>
      </w:r>
      <w:r w:rsidRPr="003A0DBB">
        <w:rPr>
          <w:b/>
          <w:bCs/>
          <w:u w:val="single"/>
        </w:rPr>
        <w:t>odôvodní:</w:t>
      </w:r>
      <w:r w:rsidRPr="003A0DBB">
        <w:rPr>
          <w:bCs/>
        </w:rPr>
        <w:t xml:space="preserve"> </w:t>
      </w:r>
      <w:r w:rsidRPr="003A0DBB">
        <w:t xml:space="preserve">ministerka kultúry Slovenskej republiky </w:t>
      </w:r>
      <w:r w:rsidRPr="003A0DBB">
        <w:rPr>
          <w:b/>
        </w:rPr>
        <w:t>Martina Šimkovičová</w:t>
      </w:r>
    </w:p>
    <w:p w:rsidR="00FA0A5E" w:rsidRDefault="00FA0A5E" w:rsidP="00FA0A5E">
      <w:pPr>
        <w:pStyle w:val="Zkladntext"/>
        <w:tabs>
          <w:tab w:val="left" w:pos="360"/>
        </w:tabs>
        <w:rPr>
          <w:b/>
          <w:bCs/>
        </w:rPr>
      </w:pPr>
      <w:r w:rsidRPr="00FA0A5E">
        <w:rPr>
          <w:b/>
          <w:bCs/>
        </w:rPr>
        <w:t xml:space="preserve">      </w:t>
      </w:r>
      <w:r w:rsidRPr="003A0DBB">
        <w:rPr>
          <w:b/>
          <w:bCs/>
          <w:u w:val="single"/>
        </w:rPr>
        <w:t>spravodajca:</w:t>
      </w:r>
      <w:r w:rsidRPr="003A0DBB">
        <w:rPr>
          <w:bCs/>
        </w:rPr>
        <w:t xml:space="preserve"> </w:t>
      </w:r>
      <w:r>
        <w:rPr>
          <w:bCs/>
        </w:rPr>
        <w:t>poslanec</w:t>
      </w:r>
      <w:r w:rsidRPr="003A0DBB">
        <w:rPr>
          <w:bCs/>
        </w:rPr>
        <w:t xml:space="preserve"> </w:t>
      </w:r>
      <w:r w:rsidR="00233D21">
        <w:rPr>
          <w:bCs/>
        </w:rPr>
        <w:t xml:space="preserve">NR SR </w:t>
      </w:r>
      <w:r>
        <w:rPr>
          <w:b/>
          <w:bCs/>
        </w:rPr>
        <w:t>Ján Mažgút</w:t>
      </w:r>
    </w:p>
    <w:p w:rsidR="007533CA" w:rsidRDefault="007533CA" w:rsidP="00FA0A5E">
      <w:pPr>
        <w:pStyle w:val="Zkladntext"/>
        <w:tabs>
          <w:tab w:val="left" w:pos="360"/>
        </w:tabs>
        <w:rPr>
          <w:b/>
          <w:bCs/>
        </w:rPr>
      </w:pPr>
    </w:p>
    <w:p w:rsidR="007533CA" w:rsidRDefault="007533CA" w:rsidP="00FA0A5E">
      <w:pPr>
        <w:pStyle w:val="Zkladntext"/>
        <w:tabs>
          <w:tab w:val="left" w:pos="360"/>
        </w:tabs>
        <w:rPr>
          <w:b/>
          <w:bCs/>
        </w:rPr>
      </w:pPr>
    </w:p>
    <w:p w:rsidR="004E58E9" w:rsidRPr="004E58E9" w:rsidRDefault="004E58E9" w:rsidP="004E58E9">
      <w:pPr>
        <w:pStyle w:val="Zkladntext"/>
        <w:numPr>
          <w:ilvl w:val="0"/>
          <w:numId w:val="24"/>
        </w:numPr>
        <w:rPr>
          <w:bCs/>
        </w:rPr>
      </w:pPr>
      <w:r w:rsidRPr="004E58E9">
        <w:rPr>
          <w:rFonts w:cs="Arial"/>
        </w:rPr>
        <w:lastRenderedPageBreak/>
        <w:t xml:space="preserve">Okolnosti prevozu busty </w:t>
      </w:r>
      <w:proofErr w:type="spellStart"/>
      <w:r w:rsidRPr="004E58E9">
        <w:rPr>
          <w:rFonts w:cs="Arial"/>
        </w:rPr>
        <w:t>Donatella</w:t>
      </w:r>
      <w:proofErr w:type="spellEnd"/>
      <w:r w:rsidRPr="004E58E9">
        <w:rPr>
          <w:rFonts w:cs="Arial"/>
        </w:rPr>
        <w:t xml:space="preserve"> z depozitu Spišského múzea na neznáme miesto generálnym tajomníkom služobného úradu Ministerstva kultúry Slovenskej republiky, v sprievode silových zložiek štátu</w:t>
      </w:r>
    </w:p>
    <w:p w:rsidR="004E58E9" w:rsidRPr="005D1904" w:rsidRDefault="004E58E9" w:rsidP="004E58E9">
      <w:pPr>
        <w:pStyle w:val="Zkladntext"/>
        <w:tabs>
          <w:tab w:val="left" w:pos="360"/>
        </w:tabs>
        <w:ind w:left="720"/>
        <w:rPr>
          <w:rFonts w:cs="Arial"/>
        </w:rPr>
      </w:pPr>
    </w:p>
    <w:p w:rsidR="004E58E9" w:rsidRPr="001272DC" w:rsidRDefault="004E58E9" w:rsidP="004E58E9">
      <w:pPr>
        <w:pStyle w:val="Zkladntext"/>
        <w:ind w:left="284"/>
        <w:rPr>
          <w:bCs/>
        </w:rPr>
      </w:pPr>
      <w:r w:rsidRPr="001272DC">
        <w:rPr>
          <w:b/>
          <w:bCs/>
          <w:u w:val="single"/>
        </w:rPr>
        <w:t>odôvodní:</w:t>
      </w:r>
      <w:r w:rsidRPr="001272DC">
        <w:rPr>
          <w:bCs/>
        </w:rPr>
        <w:t xml:space="preserve"> poslanec NR SR </w:t>
      </w:r>
      <w:r w:rsidRPr="001272DC">
        <w:rPr>
          <w:b/>
          <w:bCs/>
        </w:rPr>
        <w:t>Jozef Hajko</w:t>
      </w:r>
    </w:p>
    <w:p w:rsidR="004E58E9" w:rsidRPr="001272DC" w:rsidRDefault="004E58E9" w:rsidP="004E58E9">
      <w:pPr>
        <w:pStyle w:val="Zkladntext"/>
        <w:ind w:left="284"/>
        <w:rPr>
          <w:b/>
          <w:bCs/>
        </w:rPr>
      </w:pPr>
      <w:r w:rsidRPr="001272DC">
        <w:rPr>
          <w:b/>
          <w:bCs/>
          <w:u w:val="single"/>
        </w:rPr>
        <w:t>spravodajkyňa:</w:t>
      </w:r>
      <w:r w:rsidRPr="001272DC">
        <w:rPr>
          <w:bCs/>
        </w:rPr>
        <w:t xml:space="preserve"> podpredsedníčka výboru </w:t>
      </w:r>
      <w:r w:rsidRPr="001272DC">
        <w:rPr>
          <w:b/>
          <w:bCs/>
        </w:rPr>
        <w:t>Zora Jaurová</w:t>
      </w:r>
    </w:p>
    <w:p w:rsidR="004E58E9" w:rsidRPr="002E44B1" w:rsidRDefault="004E58E9" w:rsidP="004E58E9">
      <w:pPr>
        <w:pStyle w:val="Zkladntext"/>
        <w:spacing w:line="360" w:lineRule="auto"/>
        <w:ind w:left="284"/>
        <w:rPr>
          <w:bCs/>
          <w:color w:val="FF0000"/>
        </w:rPr>
      </w:pPr>
    </w:p>
    <w:p w:rsidR="004E58E9" w:rsidRDefault="004E58E9" w:rsidP="004E58E9">
      <w:pPr>
        <w:pStyle w:val="Zkladntext"/>
        <w:spacing w:line="360" w:lineRule="auto"/>
        <w:ind w:left="284"/>
        <w:rPr>
          <w:b/>
          <w:bCs/>
        </w:rPr>
      </w:pPr>
      <w:r>
        <w:rPr>
          <w:b/>
          <w:bCs/>
          <w:u w:val="single"/>
        </w:rPr>
        <w:t>prizvaná:</w:t>
      </w:r>
      <w:r>
        <w:rPr>
          <w:b/>
          <w:bCs/>
        </w:rPr>
        <w:t xml:space="preserve"> </w:t>
      </w:r>
      <w:r>
        <w:rPr>
          <w:bCs/>
        </w:rPr>
        <w:t xml:space="preserve">ministerka kultúry Slovenskej republiky </w:t>
      </w:r>
      <w:r w:rsidRPr="001B27B2">
        <w:rPr>
          <w:b/>
          <w:bCs/>
        </w:rPr>
        <w:t>Martina Šimkovičová</w:t>
      </w:r>
    </w:p>
    <w:p w:rsidR="007533CA" w:rsidRDefault="007533CA" w:rsidP="007533CA">
      <w:pPr>
        <w:jc w:val="both"/>
        <w:rPr>
          <w:bCs/>
        </w:rPr>
      </w:pPr>
    </w:p>
    <w:p w:rsidR="007533CA" w:rsidRPr="007533CA" w:rsidRDefault="007533CA" w:rsidP="007533CA">
      <w:pPr>
        <w:jc w:val="both"/>
        <w:rPr>
          <w:bCs/>
        </w:rPr>
      </w:pPr>
    </w:p>
    <w:p w:rsidR="007533CA" w:rsidRPr="007533CA" w:rsidRDefault="007533CA" w:rsidP="007533CA">
      <w:pPr>
        <w:pStyle w:val="Zkladntext"/>
        <w:numPr>
          <w:ilvl w:val="0"/>
          <w:numId w:val="24"/>
        </w:numPr>
        <w:tabs>
          <w:tab w:val="left" w:pos="360"/>
        </w:tabs>
        <w:rPr>
          <w:bCs/>
        </w:rPr>
      </w:pPr>
      <w:r w:rsidRPr="007533CA">
        <w:rPr>
          <w:bCs/>
        </w:rPr>
        <w:t>Rôzne</w:t>
      </w:r>
    </w:p>
    <w:p w:rsidR="00FA0A5E" w:rsidRPr="00FA0A5E" w:rsidRDefault="00FA0A5E" w:rsidP="00FA0A5E">
      <w:pPr>
        <w:pStyle w:val="Zkladntext"/>
        <w:ind w:left="360"/>
        <w:rPr>
          <w:b/>
        </w:rPr>
      </w:pPr>
    </w:p>
    <w:p w:rsidR="00E73D7B" w:rsidRPr="00A714EC" w:rsidRDefault="00E73D7B" w:rsidP="00106488"/>
    <w:p w:rsidR="003A501F" w:rsidRDefault="003A501F" w:rsidP="00AD1C52">
      <w:pPr>
        <w:pStyle w:val="Zkladntext"/>
        <w:rPr>
          <w:b/>
        </w:rPr>
      </w:pPr>
    </w:p>
    <w:p w:rsidR="003A501F" w:rsidRDefault="003A501F" w:rsidP="00AD1C52">
      <w:pPr>
        <w:pStyle w:val="Zkladntext"/>
        <w:rPr>
          <w:b/>
        </w:rPr>
      </w:pPr>
    </w:p>
    <w:p w:rsidR="003A501F" w:rsidRPr="004D3001" w:rsidRDefault="003A501F" w:rsidP="00AD1C52">
      <w:pPr>
        <w:pStyle w:val="Zkladntext"/>
        <w:rPr>
          <w:b/>
        </w:rPr>
      </w:pPr>
    </w:p>
    <w:p w:rsidR="009C233B" w:rsidRDefault="009C233B" w:rsidP="002A5BED">
      <w:pPr>
        <w:ind w:left="4956" w:firstLine="708"/>
        <w:jc w:val="both"/>
      </w:pPr>
    </w:p>
    <w:p w:rsidR="009C233B" w:rsidRDefault="009C233B" w:rsidP="002A5BED">
      <w:pPr>
        <w:ind w:left="4956" w:firstLine="708"/>
        <w:jc w:val="both"/>
      </w:pPr>
    </w:p>
    <w:p w:rsidR="009C233B" w:rsidRDefault="009C233B" w:rsidP="002A5BED">
      <w:pPr>
        <w:ind w:left="4956" w:firstLine="708"/>
        <w:jc w:val="both"/>
      </w:pPr>
    </w:p>
    <w:p w:rsidR="002A5BED" w:rsidRPr="00E73D7B" w:rsidRDefault="004A58C5" w:rsidP="00E73D7B">
      <w:pPr>
        <w:ind w:left="4956" w:firstLine="708"/>
        <w:jc w:val="both"/>
        <w:rPr>
          <w:b/>
        </w:rPr>
      </w:pPr>
      <w:r>
        <w:t>Roman</w:t>
      </w:r>
      <w:r w:rsidR="00E73D7B">
        <w:t xml:space="preserve">  </w:t>
      </w:r>
      <w:r>
        <w:rPr>
          <w:b/>
        </w:rPr>
        <w:t>Michelko</w:t>
      </w:r>
      <w:r w:rsidR="003215C7">
        <w:rPr>
          <w:b/>
        </w:rPr>
        <w:t>, v. r.</w:t>
      </w:r>
    </w:p>
    <w:p w:rsidR="000A75CB" w:rsidRDefault="002A5BED" w:rsidP="005116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predseda výboru</w:t>
      </w:r>
    </w:p>
    <w:sectPr w:rsidR="000A75CB" w:rsidSect="00D34D3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9D9"/>
    <w:multiLevelType w:val="hybridMultilevel"/>
    <w:tmpl w:val="8F0C54EE"/>
    <w:lvl w:ilvl="0" w:tplc="F814D05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2180A"/>
    <w:multiLevelType w:val="hybridMultilevel"/>
    <w:tmpl w:val="DD78E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5A31"/>
    <w:multiLevelType w:val="hybridMultilevel"/>
    <w:tmpl w:val="629A360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82B709D"/>
    <w:multiLevelType w:val="hybridMultilevel"/>
    <w:tmpl w:val="CE6475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51DE4"/>
    <w:multiLevelType w:val="hybridMultilevel"/>
    <w:tmpl w:val="FAC2886A"/>
    <w:lvl w:ilvl="0" w:tplc="8D06AC5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46E7"/>
    <w:multiLevelType w:val="hybridMultilevel"/>
    <w:tmpl w:val="AE0CA2B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76C6"/>
    <w:multiLevelType w:val="hybridMultilevel"/>
    <w:tmpl w:val="BA061C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3637C"/>
    <w:multiLevelType w:val="hybridMultilevel"/>
    <w:tmpl w:val="334EA80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551943"/>
    <w:multiLevelType w:val="hybridMultilevel"/>
    <w:tmpl w:val="90D48B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0452E"/>
    <w:multiLevelType w:val="hybridMultilevel"/>
    <w:tmpl w:val="6BB8D660"/>
    <w:lvl w:ilvl="0" w:tplc="9DA2F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4AB4AEF"/>
    <w:multiLevelType w:val="hybridMultilevel"/>
    <w:tmpl w:val="2496F034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BCF21A8"/>
    <w:multiLevelType w:val="hybridMultilevel"/>
    <w:tmpl w:val="E3D86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C5F9F"/>
    <w:multiLevelType w:val="hybridMultilevel"/>
    <w:tmpl w:val="0F8E2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C525B"/>
    <w:multiLevelType w:val="hybridMultilevel"/>
    <w:tmpl w:val="8124CC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12511"/>
    <w:multiLevelType w:val="hybridMultilevel"/>
    <w:tmpl w:val="652A71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3B5D50"/>
    <w:multiLevelType w:val="hybridMultilevel"/>
    <w:tmpl w:val="11E6E7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50479C"/>
    <w:multiLevelType w:val="hybridMultilevel"/>
    <w:tmpl w:val="CEEE09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35237"/>
    <w:multiLevelType w:val="hybridMultilevel"/>
    <w:tmpl w:val="21F2B2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1345A7F"/>
    <w:multiLevelType w:val="hybridMultilevel"/>
    <w:tmpl w:val="571A10F6"/>
    <w:lvl w:ilvl="0" w:tplc="0120986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95107"/>
    <w:multiLevelType w:val="hybridMultilevel"/>
    <w:tmpl w:val="13421400"/>
    <w:lvl w:ilvl="0" w:tplc="CBDAE65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62165F"/>
    <w:multiLevelType w:val="hybridMultilevel"/>
    <w:tmpl w:val="8C1A58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9661BF"/>
    <w:multiLevelType w:val="hybridMultilevel"/>
    <w:tmpl w:val="BD40C2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3"/>
  </w:num>
  <w:num w:numId="5">
    <w:abstractNumId w:val="21"/>
  </w:num>
  <w:num w:numId="6">
    <w:abstractNumId w:val="14"/>
  </w:num>
  <w:num w:numId="7">
    <w:abstractNumId w:val="9"/>
  </w:num>
  <w:num w:numId="8">
    <w:abstractNumId w:val="15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2"/>
  </w:num>
  <w:num w:numId="16">
    <w:abstractNumId w:val="5"/>
  </w:num>
  <w:num w:numId="17">
    <w:abstractNumId w:val="7"/>
  </w:num>
  <w:num w:numId="18">
    <w:abstractNumId w:val="0"/>
  </w:num>
  <w:num w:numId="19">
    <w:abstractNumId w:val="6"/>
  </w:num>
  <w:num w:numId="20">
    <w:abstractNumId w:val="1"/>
  </w:num>
  <w:num w:numId="21">
    <w:abstractNumId w:val="18"/>
  </w:num>
  <w:num w:numId="22">
    <w:abstractNumId w:val="16"/>
  </w:num>
  <w:num w:numId="23">
    <w:abstractNumId w:val="1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33"/>
    <w:rsid w:val="00013C47"/>
    <w:rsid w:val="00024EAB"/>
    <w:rsid w:val="00034C0B"/>
    <w:rsid w:val="000379D8"/>
    <w:rsid w:val="00040D0A"/>
    <w:rsid w:val="00060519"/>
    <w:rsid w:val="000649E4"/>
    <w:rsid w:val="00070525"/>
    <w:rsid w:val="000774D9"/>
    <w:rsid w:val="00081478"/>
    <w:rsid w:val="00083E7A"/>
    <w:rsid w:val="00093905"/>
    <w:rsid w:val="000A75CB"/>
    <w:rsid w:val="000B5FA1"/>
    <w:rsid w:val="000D2F45"/>
    <w:rsid w:val="000D5C6E"/>
    <w:rsid w:val="00102C58"/>
    <w:rsid w:val="00106488"/>
    <w:rsid w:val="001145E9"/>
    <w:rsid w:val="0011798D"/>
    <w:rsid w:val="001405BB"/>
    <w:rsid w:val="00162598"/>
    <w:rsid w:val="00174627"/>
    <w:rsid w:val="00182456"/>
    <w:rsid w:val="00191B81"/>
    <w:rsid w:val="00194777"/>
    <w:rsid w:val="00197A63"/>
    <w:rsid w:val="001A2041"/>
    <w:rsid w:val="001B729A"/>
    <w:rsid w:val="001C09AB"/>
    <w:rsid w:val="001C0A73"/>
    <w:rsid w:val="001C4F7E"/>
    <w:rsid w:val="001F58CD"/>
    <w:rsid w:val="00214786"/>
    <w:rsid w:val="002207D2"/>
    <w:rsid w:val="00231D98"/>
    <w:rsid w:val="00233D21"/>
    <w:rsid w:val="00243B60"/>
    <w:rsid w:val="002522F0"/>
    <w:rsid w:val="00261875"/>
    <w:rsid w:val="002722EA"/>
    <w:rsid w:val="002827F2"/>
    <w:rsid w:val="00285609"/>
    <w:rsid w:val="002905D3"/>
    <w:rsid w:val="002A5BED"/>
    <w:rsid w:val="002A6A54"/>
    <w:rsid w:val="002B10CB"/>
    <w:rsid w:val="002B67E2"/>
    <w:rsid w:val="002E1F13"/>
    <w:rsid w:val="002F14E1"/>
    <w:rsid w:val="003108BC"/>
    <w:rsid w:val="00313F4D"/>
    <w:rsid w:val="003215C7"/>
    <w:rsid w:val="00323A7A"/>
    <w:rsid w:val="00340D3D"/>
    <w:rsid w:val="0036306B"/>
    <w:rsid w:val="0038067A"/>
    <w:rsid w:val="00382070"/>
    <w:rsid w:val="00382D5B"/>
    <w:rsid w:val="00386FA1"/>
    <w:rsid w:val="00392825"/>
    <w:rsid w:val="00397434"/>
    <w:rsid w:val="003A501F"/>
    <w:rsid w:val="003D1682"/>
    <w:rsid w:val="003D6A3C"/>
    <w:rsid w:val="003E06FC"/>
    <w:rsid w:val="003E6249"/>
    <w:rsid w:val="0041168A"/>
    <w:rsid w:val="004200B8"/>
    <w:rsid w:val="00431347"/>
    <w:rsid w:val="004354C5"/>
    <w:rsid w:val="00442D8D"/>
    <w:rsid w:val="00443B54"/>
    <w:rsid w:val="00460056"/>
    <w:rsid w:val="00464669"/>
    <w:rsid w:val="00472B38"/>
    <w:rsid w:val="004747D5"/>
    <w:rsid w:val="00482B1C"/>
    <w:rsid w:val="00484E9C"/>
    <w:rsid w:val="004A58C5"/>
    <w:rsid w:val="004B15E6"/>
    <w:rsid w:val="004B4D9A"/>
    <w:rsid w:val="004B5E0E"/>
    <w:rsid w:val="004C5C9D"/>
    <w:rsid w:val="004D242C"/>
    <w:rsid w:val="004D27A6"/>
    <w:rsid w:val="004D3001"/>
    <w:rsid w:val="004E58E9"/>
    <w:rsid w:val="00511660"/>
    <w:rsid w:val="0051307B"/>
    <w:rsid w:val="0052424F"/>
    <w:rsid w:val="00526207"/>
    <w:rsid w:val="00531FEF"/>
    <w:rsid w:val="005470F2"/>
    <w:rsid w:val="005544B9"/>
    <w:rsid w:val="005562E0"/>
    <w:rsid w:val="005603BA"/>
    <w:rsid w:val="0056511B"/>
    <w:rsid w:val="00574A15"/>
    <w:rsid w:val="005750C4"/>
    <w:rsid w:val="00585AB8"/>
    <w:rsid w:val="0059052E"/>
    <w:rsid w:val="00594F27"/>
    <w:rsid w:val="005A1C42"/>
    <w:rsid w:val="005A7C18"/>
    <w:rsid w:val="005B0CC4"/>
    <w:rsid w:val="005C49BD"/>
    <w:rsid w:val="005D2193"/>
    <w:rsid w:val="005E0849"/>
    <w:rsid w:val="005E1E3B"/>
    <w:rsid w:val="005E27F8"/>
    <w:rsid w:val="005E2B5C"/>
    <w:rsid w:val="005F000F"/>
    <w:rsid w:val="00600DD3"/>
    <w:rsid w:val="00603CCD"/>
    <w:rsid w:val="0061509C"/>
    <w:rsid w:val="00620619"/>
    <w:rsid w:val="006219E6"/>
    <w:rsid w:val="00624E1A"/>
    <w:rsid w:val="00626F88"/>
    <w:rsid w:val="006436B7"/>
    <w:rsid w:val="00644071"/>
    <w:rsid w:val="006528A6"/>
    <w:rsid w:val="00657ED0"/>
    <w:rsid w:val="00663912"/>
    <w:rsid w:val="006653FD"/>
    <w:rsid w:val="006717B0"/>
    <w:rsid w:val="0068337D"/>
    <w:rsid w:val="0068777F"/>
    <w:rsid w:val="006A070B"/>
    <w:rsid w:val="006B6ECB"/>
    <w:rsid w:val="006D43B7"/>
    <w:rsid w:val="00717F43"/>
    <w:rsid w:val="00721A34"/>
    <w:rsid w:val="007224DB"/>
    <w:rsid w:val="00725F8C"/>
    <w:rsid w:val="00732534"/>
    <w:rsid w:val="0074326D"/>
    <w:rsid w:val="007434B8"/>
    <w:rsid w:val="00745B6E"/>
    <w:rsid w:val="007533CA"/>
    <w:rsid w:val="00780894"/>
    <w:rsid w:val="00795E72"/>
    <w:rsid w:val="007B1A6F"/>
    <w:rsid w:val="007B5D26"/>
    <w:rsid w:val="007B6C92"/>
    <w:rsid w:val="007C4DF9"/>
    <w:rsid w:val="007D4637"/>
    <w:rsid w:val="007D6BB2"/>
    <w:rsid w:val="007F1154"/>
    <w:rsid w:val="00803BB1"/>
    <w:rsid w:val="00813C56"/>
    <w:rsid w:val="00815E90"/>
    <w:rsid w:val="00820D97"/>
    <w:rsid w:val="00835962"/>
    <w:rsid w:val="0084158B"/>
    <w:rsid w:val="00843733"/>
    <w:rsid w:val="008448C7"/>
    <w:rsid w:val="00857AE3"/>
    <w:rsid w:val="00874937"/>
    <w:rsid w:val="00880439"/>
    <w:rsid w:val="0088437A"/>
    <w:rsid w:val="008A623D"/>
    <w:rsid w:val="008D7685"/>
    <w:rsid w:val="008E014F"/>
    <w:rsid w:val="008F2D1D"/>
    <w:rsid w:val="00901BD5"/>
    <w:rsid w:val="00902454"/>
    <w:rsid w:val="009033FF"/>
    <w:rsid w:val="00917AEC"/>
    <w:rsid w:val="009203E0"/>
    <w:rsid w:val="00920AA7"/>
    <w:rsid w:val="0092563B"/>
    <w:rsid w:val="009305D7"/>
    <w:rsid w:val="00933137"/>
    <w:rsid w:val="00944E86"/>
    <w:rsid w:val="00954F2D"/>
    <w:rsid w:val="00960E6C"/>
    <w:rsid w:val="00965705"/>
    <w:rsid w:val="00982D92"/>
    <w:rsid w:val="009A7BB8"/>
    <w:rsid w:val="009C233B"/>
    <w:rsid w:val="009D2BB6"/>
    <w:rsid w:val="009D70F4"/>
    <w:rsid w:val="009E2993"/>
    <w:rsid w:val="009E5D3A"/>
    <w:rsid w:val="009F0447"/>
    <w:rsid w:val="00A02E85"/>
    <w:rsid w:val="00A15815"/>
    <w:rsid w:val="00A16EB8"/>
    <w:rsid w:val="00A309BA"/>
    <w:rsid w:val="00A315D3"/>
    <w:rsid w:val="00A54499"/>
    <w:rsid w:val="00A72907"/>
    <w:rsid w:val="00A829E1"/>
    <w:rsid w:val="00A8439C"/>
    <w:rsid w:val="00A847D9"/>
    <w:rsid w:val="00A966D7"/>
    <w:rsid w:val="00AB4F05"/>
    <w:rsid w:val="00AB5639"/>
    <w:rsid w:val="00AB66E6"/>
    <w:rsid w:val="00AC0301"/>
    <w:rsid w:val="00AC7D43"/>
    <w:rsid w:val="00AD1C52"/>
    <w:rsid w:val="00AD3EC8"/>
    <w:rsid w:val="00AF1868"/>
    <w:rsid w:val="00B006E1"/>
    <w:rsid w:val="00B11BB5"/>
    <w:rsid w:val="00B16E82"/>
    <w:rsid w:val="00B218AA"/>
    <w:rsid w:val="00B22F5E"/>
    <w:rsid w:val="00B277D2"/>
    <w:rsid w:val="00B45A17"/>
    <w:rsid w:val="00B61909"/>
    <w:rsid w:val="00B7376B"/>
    <w:rsid w:val="00B755DE"/>
    <w:rsid w:val="00B767D1"/>
    <w:rsid w:val="00B8176C"/>
    <w:rsid w:val="00B90B6A"/>
    <w:rsid w:val="00B94084"/>
    <w:rsid w:val="00BA2BCB"/>
    <w:rsid w:val="00BA2EDD"/>
    <w:rsid w:val="00BB1D4E"/>
    <w:rsid w:val="00BC69ED"/>
    <w:rsid w:val="00BD4267"/>
    <w:rsid w:val="00BE19B1"/>
    <w:rsid w:val="00BE5B99"/>
    <w:rsid w:val="00BE7777"/>
    <w:rsid w:val="00C123DC"/>
    <w:rsid w:val="00C213DA"/>
    <w:rsid w:val="00C23152"/>
    <w:rsid w:val="00C26680"/>
    <w:rsid w:val="00C3368A"/>
    <w:rsid w:val="00C40D16"/>
    <w:rsid w:val="00C44889"/>
    <w:rsid w:val="00C565B2"/>
    <w:rsid w:val="00C61C8D"/>
    <w:rsid w:val="00C64378"/>
    <w:rsid w:val="00C71441"/>
    <w:rsid w:val="00C77D21"/>
    <w:rsid w:val="00C85F32"/>
    <w:rsid w:val="00CA244D"/>
    <w:rsid w:val="00CB2846"/>
    <w:rsid w:val="00CC1156"/>
    <w:rsid w:val="00CD2D50"/>
    <w:rsid w:val="00CD64F9"/>
    <w:rsid w:val="00CD68E2"/>
    <w:rsid w:val="00D016D8"/>
    <w:rsid w:val="00D05FFD"/>
    <w:rsid w:val="00D1157E"/>
    <w:rsid w:val="00D34D33"/>
    <w:rsid w:val="00D37AE6"/>
    <w:rsid w:val="00D41321"/>
    <w:rsid w:val="00D50938"/>
    <w:rsid w:val="00D51B3B"/>
    <w:rsid w:val="00D55D84"/>
    <w:rsid w:val="00D614C0"/>
    <w:rsid w:val="00D6272E"/>
    <w:rsid w:val="00D637C6"/>
    <w:rsid w:val="00D747BA"/>
    <w:rsid w:val="00D85F8E"/>
    <w:rsid w:val="00D94910"/>
    <w:rsid w:val="00DB721F"/>
    <w:rsid w:val="00DC1721"/>
    <w:rsid w:val="00DC332C"/>
    <w:rsid w:val="00DC3C8C"/>
    <w:rsid w:val="00DD11CA"/>
    <w:rsid w:val="00DE15A0"/>
    <w:rsid w:val="00DE229D"/>
    <w:rsid w:val="00E0149E"/>
    <w:rsid w:val="00E01DD8"/>
    <w:rsid w:val="00E05D4F"/>
    <w:rsid w:val="00E34C57"/>
    <w:rsid w:val="00E453A1"/>
    <w:rsid w:val="00E514AD"/>
    <w:rsid w:val="00E53AF4"/>
    <w:rsid w:val="00E62ADB"/>
    <w:rsid w:val="00E73D7B"/>
    <w:rsid w:val="00E77B6E"/>
    <w:rsid w:val="00EA4B00"/>
    <w:rsid w:val="00ED556B"/>
    <w:rsid w:val="00EF74DB"/>
    <w:rsid w:val="00F02424"/>
    <w:rsid w:val="00F06F8B"/>
    <w:rsid w:val="00F130B5"/>
    <w:rsid w:val="00F175FC"/>
    <w:rsid w:val="00F3134D"/>
    <w:rsid w:val="00F36A9D"/>
    <w:rsid w:val="00F42C55"/>
    <w:rsid w:val="00F46EB4"/>
    <w:rsid w:val="00F52B52"/>
    <w:rsid w:val="00F7721B"/>
    <w:rsid w:val="00F811B8"/>
    <w:rsid w:val="00FA0A5E"/>
    <w:rsid w:val="00FA480C"/>
    <w:rsid w:val="00FB727D"/>
    <w:rsid w:val="00FB770B"/>
    <w:rsid w:val="00FC57EB"/>
    <w:rsid w:val="00FD52C7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C50C5"/>
  <w14:defaultImageDpi w14:val="0"/>
  <w15:docId w15:val="{549D90ED-8370-48BA-A775-0A7BE713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D33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4D33"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D34D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4B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y"/>
    <w:rsid w:val="00BD4267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39743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97434"/>
    <w:rPr>
      <w:sz w:val="24"/>
      <w:szCs w:val="24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97434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FA0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323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valajana</dc:creator>
  <cp:keywords/>
  <dc:description/>
  <cp:lastModifiedBy>Valachová, Jana, Mgr.</cp:lastModifiedBy>
  <cp:revision>35</cp:revision>
  <cp:lastPrinted>2024-01-24T08:31:00Z</cp:lastPrinted>
  <dcterms:created xsi:type="dcterms:W3CDTF">2024-01-23T13:01:00Z</dcterms:created>
  <dcterms:modified xsi:type="dcterms:W3CDTF">2025-08-25T11:21:00Z</dcterms:modified>
</cp:coreProperties>
</file>