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555502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571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F175AA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F175AA">
        <w:t>ej funkcionárke</w:t>
      </w:r>
      <w:r w:rsidR="0063161F">
        <w:t xml:space="preserve"> </w:t>
      </w:r>
      <w:r w:rsidR="00F175AA">
        <w:t xml:space="preserve">Lucii </w:t>
      </w:r>
      <w:proofErr w:type="spellStart"/>
      <w:r w:rsidR="00F175AA">
        <w:t>Marunovej</w:t>
      </w:r>
      <w:proofErr w:type="spellEnd"/>
      <w:r w:rsidR="00F175AA">
        <w:t>, členke predstavenstva,</w:t>
      </w:r>
      <w:r w:rsidR="00F143D0">
        <w:t xml:space="preserve"> Spoločnosť pre skladovanie, </w:t>
      </w:r>
      <w:proofErr w:type="spellStart"/>
      <w:r w:rsidR="00F143D0">
        <w:t>a.</w:t>
      </w:r>
      <w:r w:rsidR="00F175AA">
        <w:t>s</w:t>
      </w:r>
      <w:proofErr w:type="spellEnd"/>
      <w:r w:rsidR="00F175AA">
        <w:t xml:space="preserve">.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F175AA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F175AA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F175AA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F175AA" w:rsidRPr="00110B7E">
        <w:t>verejn</w:t>
      </w:r>
      <w:r w:rsidR="00F175AA">
        <w:t xml:space="preserve">ej funkcionárke Lucii </w:t>
      </w:r>
      <w:proofErr w:type="spellStart"/>
      <w:r w:rsidR="00F175AA">
        <w:t>Marunovej</w:t>
      </w:r>
      <w:proofErr w:type="spellEnd"/>
      <w:r w:rsidR="00F175AA">
        <w:t>, členke predstavenstva,</w:t>
      </w:r>
      <w:r w:rsidR="00F143D0">
        <w:t xml:space="preserve"> Spoločnosť pre skladovanie, a.</w:t>
      </w:r>
      <w:bookmarkStart w:id="0" w:name="_GoBack"/>
      <w:bookmarkEnd w:id="0"/>
      <w:r w:rsidR="00F175AA">
        <w:t xml:space="preserve">s. </w:t>
      </w:r>
      <w:r w:rsidR="00F175AA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F175AA">
        <w:t>56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502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43D0"/>
    <w:rsid w:val="00F16485"/>
    <w:rsid w:val="00F175AA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89CA3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0E0D-57D3-4909-A175-96C1DF35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308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2025-06-18T15:08:00Z</dcterms:modified>
</cp:coreProperties>
</file>