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101CB1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564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A665BD">
        <w:t xml:space="preserve">Tomášovi </w:t>
      </w:r>
      <w:proofErr w:type="spellStart"/>
      <w:r w:rsidR="00A665BD">
        <w:t>Kubáňovi</w:t>
      </w:r>
      <w:proofErr w:type="spellEnd"/>
      <w:r w:rsidR="00A665BD">
        <w:t xml:space="preserve">, likvidátorovi Ústavu technológie a racionalizácie, </w:t>
      </w:r>
      <w:proofErr w:type="spellStart"/>
      <w:r w:rsidR="00A665BD">
        <w:t>š.p</w:t>
      </w:r>
      <w:proofErr w:type="spellEnd"/>
      <w:r w:rsidR="00A665BD">
        <w:t>.</w:t>
      </w:r>
      <w:r w:rsidR="00D37B91">
        <w:t xml:space="preserve"> </w:t>
      </w:r>
      <w:r w:rsidR="00A665BD">
        <w:t>v likvidácii</w:t>
      </w:r>
      <w:r w:rsidR="00544695">
        <w:t xml:space="preserve">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AD6720">
        <w:t xml:space="preserve">Tomášovi </w:t>
      </w:r>
      <w:proofErr w:type="spellStart"/>
      <w:r w:rsidR="00AD6720">
        <w:t>Kubáňovi</w:t>
      </w:r>
      <w:proofErr w:type="spellEnd"/>
      <w:r w:rsidR="00AD6720">
        <w:t xml:space="preserve">, likvidátorovi Ústavu technológie a racionalizácie, </w:t>
      </w:r>
      <w:proofErr w:type="spellStart"/>
      <w:r w:rsidR="00AD6720">
        <w:t>š.p</w:t>
      </w:r>
      <w:proofErr w:type="spellEnd"/>
      <w:r w:rsidR="00AD6720">
        <w:t>.</w:t>
      </w:r>
      <w:bookmarkStart w:id="0" w:name="_GoBack"/>
      <w:bookmarkEnd w:id="0"/>
      <w:r w:rsidR="00AD6720">
        <w:t xml:space="preserve"> v likvidácii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A665BD">
        <w:t>49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1CB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665BD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D6720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37B91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41F3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146F-8FE9-423E-AB7F-D4FEA4DE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2025-06-18T15:09:00Z</cp:lastPrinted>
  <dcterms:created xsi:type="dcterms:W3CDTF">2021-09-24T06:29:00Z</dcterms:created>
  <dcterms:modified xsi:type="dcterms:W3CDTF">2025-06-18T15:09:00Z</dcterms:modified>
</cp:coreProperties>
</file>