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903FB3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561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992DBA">
        <w:t xml:space="preserve">Zdenkovi Kozákovi, bývalému členovi dozornej rady, TIPOS, národná lotériová spoločnosť, </w:t>
      </w:r>
      <w:r w:rsidR="00992DBA">
        <w:br/>
        <w:t xml:space="preserve">a.s. </w:t>
      </w:r>
      <w:r w:rsidR="00DB0600">
        <w:t>(</w:t>
      </w:r>
      <w:r w:rsidR="00992DBA">
        <w:t>odvolaný z verejnej funkcie 29.2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9B775A">
        <w:t>Zdenkovi Kozákovi, bývalému členovi dozornej rady, TIPOS, n</w:t>
      </w:r>
      <w:r w:rsidR="00BE0FF1">
        <w:t>árodná lotériová spoločnosť, a.</w:t>
      </w:r>
      <w:bookmarkStart w:id="0" w:name="_GoBack"/>
      <w:bookmarkEnd w:id="0"/>
      <w:r w:rsidR="009B775A">
        <w:t xml:space="preserve">s.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BE55B0">
        <w:t>46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3FB3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2DBA"/>
    <w:rsid w:val="00994E18"/>
    <w:rsid w:val="009A6AE4"/>
    <w:rsid w:val="009B06C1"/>
    <w:rsid w:val="009B775A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0FF1"/>
    <w:rsid w:val="00BE55B0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4DD4F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C164B-3CE3-4F29-A6E5-2DCD077E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319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59</cp:revision>
  <cp:lastPrinted>2025-06-18T15:07:00Z</cp:lastPrinted>
  <dcterms:created xsi:type="dcterms:W3CDTF">2021-09-24T06:29:00Z</dcterms:created>
  <dcterms:modified xsi:type="dcterms:W3CDTF">2025-06-18T15:07:00Z</dcterms:modified>
</cp:coreProperties>
</file>