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3543B3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513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6A5460">
        <w:t xml:space="preserve">Michalovi </w:t>
      </w:r>
      <w:proofErr w:type="spellStart"/>
      <w:r w:rsidR="006A5460">
        <w:t>Babničovi</w:t>
      </w:r>
      <w:proofErr w:type="spellEnd"/>
      <w:r w:rsidR="006A5460">
        <w:t xml:space="preserve">, riaditeľovi Správy Národného parku Nízke Tatry so sídlom v Banskej Bystrici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6A5460">
        <w:t xml:space="preserve">Michalovi </w:t>
      </w:r>
      <w:proofErr w:type="spellStart"/>
      <w:r w:rsidR="006A5460">
        <w:t>Babničovi</w:t>
      </w:r>
      <w:proofErr w:type="spellEnd"/>
      <w:r w:rsidR="006A5460">
        <w:t>, riaditeľovi Správy Národného parku Nízke Tatry so sídlom v Banskej Bystrici</w:t>
      </w:r>
      <w:r w:rsidR="0041359D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BC38B6">
        <w:t>98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543B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A5460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38B6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4230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204E-E82F-49A1-A78A-B82ACE86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318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62</cp:revision>
  <cp:lastPrinted>2021-12-02T13:20:00Z</cp:lastPrinted>
  <dcterms:created xsi:type="dcterms:W3CDTF">2021-09-24T06:29:00Z</dcterms:created>
  <dcterms:modified xsi:type="dcterms:W3CDTF">2025-06-18T08:30:00Z</dcterms:modified>
</cp:coreProperties>
</file>