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21" w:rsidRPr="00665E21" w:rsidRDefault="00665E21" w:rsidP="00665E21">
      <w:pPr>
        <w:pStyle w:val="TxBrp1"/>
        <w:tabs>
          <w:tab w:val="clear" w:pos="1020"/>
          <w:tab w:val="left" w:pos="5387"/>
        </w:tabs>
        <w:spacing w:line="240" w:lineRule="auto"/>
        <w:ind w:left="5387" w:hanging="4536"/>
        <w:rPr>
          <w:i/>
          <w:sz w:val="22"/>
          <w:szCs w:val="22"/>
          <w:lang w:val="sk-SK"/>
        </w:rPr>
      </w:pPr>
      <w:r>
        <w:rPr>
          <w:b/>
          <w:sz w:val="28"/>
          <w:szCs w:val="28"/>
          <w:lang w:val="sk-SK"/>
        </w:rPr>
        <w:tab/>
      </w:r>
      <w:r w:rsidRPr="00665E21">
        <w:rPr>
          <w:i/>
          <w:sz w:val="22"/>
          <w:szCs w:val="22"/>
          <w:lang w:val="sk-SK"/>
        </w:rPr>
        <w:t xml:space="preserve">(Predsedom ÚPV výbor zvolaný </w:t>
      </w:r>
      <w:r>
        <w:rPr>
          <w:i/>
          <w:sz w:val="22"/>
          <w:szCs w:val="22"/>
          <w:lang w:val="sk-SK"/>
        </w:rPr>
        <w:t xml:space="preserve">  </w:t>
      </w:r>
      <w:r w:rsidRPr="00665E21">
        <w:rPr>
          <w:i/>
          <w:sz w:val="22"/>
          <w:szCs w:val="22"/>
          <w:lang w:val="sk-SK"/>
        </w:rPr>
        <w:t>vyhlásením na schôdzi NR</w:t>
      </w:r>
      <w:r w:rsidR="006C298E">
        <w:rPr>
          <w:i/>
          <w:sz w:val="22"/>
          <w:szCs w:val="22"/>
          <w:lang w:val="sk-SK"/>
        </w:rPr>
        <w:t xml:space="preserve"> SR</w:t>
      </w:r>
      <w:r>
        <w:rPr>
          <w:i/>
          <w:sz w:val="22"/>
          <w:szCs w:val="22"/>
          <w:lang w:val="sk-SK"/>
        </w:rPr>
        <w:t>.</w:t>
      </w:r>
      <w:r w:rsidRPr="00665E21">
        <w:rPr>
          <w:i/>
          <w:sz w:val="22"/>
          <w:szCs w:val="22"/>
          <w:lang w:val="sk-SK"/>
        </w:rPr>
        <w:t xml:space="preserve">) </w:t>
      </w:r>
    </w:p>
    <w:p w:rsidR="00C32BE8" w:rsidRPr="00B21905" w:rsidRDefault="00111979" w:rsidP="00C32BE8">
      <w:pPr>
        <w:pStyle w:val="TxBrp1"/>
        <w:spacing w:line="240" w:lineRule="auto"/>
        <w:ind w:left="1080" w:hanging="229"/>
        <w:rPr>
          <w:b/>
          <w:sz w:val="28"/>
          <w:szCs w:val="28"/>
          <w:lang w:val="sk-SK"/>
        </w:rPr>
      </w:pPr>
      <w:r w:rsidRPr="00B21905">
        <w:rPr>
          <w:b/>
          <w:sz w:val="28"/>
          <w:szCs w:val="28"/>
          <w:lang w:val="sk-SK"/>
        </w:rPr>
        <w:t xml:space="preserve">   </w:t>
      </w:r>
      <w:r w:rsidR="00C32BE8" w:rsidRPr="00B21905">
        <w:rPr>
          <w:b/>
          <w:sz w:val="28"/>
          <w:szCs w:val="28"/>
          <w:lang w:val="sk-SK"/>
        </w:rPr>
        <w:t>ÚSTAVNOPRÁVNY VÝBOR</w:t>
      </w:r>
      <w:r w:rsidR="00C32BE8" w:rsidRPr="00B21905">
        <w:rPr>
          <w:b/>
          <w:sz w:val="28"/>
          <w:szCs w:val="28"/>
          <w:lang w:val="sk-SK"/>
        </w:rPr>
        <w:tab/>
      </w:r>
    </w:p>
    <w:p w:rsidR="00C32BE8" w:rsidRPr="00B21905" w:rsidRDefault="00C32BE8" w:rsidP="00C32BE8">
      <w:pPr>
        <w:pStyle w:val="TxBrp2"/>
        <w:spacing w:line="240" w:lineRule="auto"/>
        <w:ind w:left="360" w:hanging="360"/>
        <w:rPr>
          <w:b/>
          <w:sz w:val="28"/>
          <w:szCs w:val="28"/>
          <w:lang w:val="sk-SK"/>
        </w:rPr>
      </w:pPr>
      <w:r w:rsidRPr="00B21905">
        <w:rPr>
          <w:b/>
          <w:sz w:val="28"/>
          <w:szCs w:val="28"/>
          <w:lang w:val="sk-SK"/>
        </w:rPr>
        <w:t>NÁRODNEJ RADY SLOVENSKEJ REPUBLIKY</w:t>
      </w:r>
    </w:p>
    <w:p w:rsidR="00C32BE8" w:rsidRDefault="00C32BE8" w:rsidP="00C32BE8">
      <w:pPr>
        <w:spacing w:after="0" w:line="240" w:lineRule="auto"/>
        <w:rPr>
          <w:sz w:val="28"/>
          <w:szCs w:val="28"/>
        </w:rPr>
      </w:pPr>
    </w:p>
    <w:p w:rsidR="000B5540" w:rsidRPr="00B21905" w:rsidRDefault="000B5540" w:rsidP="00C32BE8">
      <w:pPr>
        <w:spacing w:after="0" w:line="240" w:lineRule="auto"/>
        <w:rPr>
          <w:sz w:val="28"/>
          <w:szCs w:val="28"/>
        </w:rPr>
      </w:pPr>
    </w:p>
    <w:p w:rsidR="00C32BE8" w:rsidRDefault="00C32BE8" w:rsidP="009958CD">
      <w:pPr>
        <w:spacing w:after="0" w:line="240" w:lineRule="auto"/>
        <w:ind w:left="6300" w:hanging="346"/>
        <w:rPr>
          <w:szCs w:val="24"/>
        </w:rPr>
      </w:pPr>
      <w:r w:rsidRPr="00B21905">
        <w:rPr>
          <w:szCs w:val="24"/>
        </w:rPr>
        <w:t>Bratislava</w:t>
      </w:r>
      <w:r w:rsidR="00E219D6">
        <w:rPr>
          <w:szCs w:val="24"/>
        </w:rPr>
        <w:t xml:space="preserve"> </w:t>
      </w:r>
      <w:r w:rsidR="0031272B">
        <w:rPr>
          <w:szCs w:val="24"/>
        </w:rPr>
        <w:t>1</w:t>
      </w:r>
      <w:r w:rsidR="00A60553">
        <w:rPr>
          <w:szCs w:val="24"/>
        </w:rPr>
        <w:t>8</w:t>
      </w:r>
      <w:r w:rsidR="0031272B">
        <w:rPr>
          <w:szCs w:val="24"/>
        </w:rPr>
        <w:t>.</w:t>
      </w:r>
      <w:r w:rsidR="0076442D">
        <w:rPr>
          <w:szCs w:val="24"/>
        </w:rPr>
        <w:t xml:space="preserve"> júna</w:t>
      </w:r>
      <w:r w:rsidR="00A81326">
        <w:rPr>
          <w:szCs w:val="24"/>
        </w:rPr>
        <w:t xml:space="preserve"> </w:t>
      </w:r>
      <w:r w:rsidR="009958CD" w:rsidRPr="00B21905">
        <w:rPr>
          <w:szCs w:val="24"/>
        </w:rPr>
        <w:t>2</w:t>
      </w:r>
      <w:r w:rsidRPr="00B21905">
        <w:rPr>
          <w:szCs w:val="24"/>
        </w:rPr>
        <w:t>02</w:t>
      </w:r>
      <w:r w:rsidR="0076442D">
        <w:rPr>
          <w:szCs w:val="24"/>
        </w:rPr>
        <w:t>5</w:t>
      </w:r>
    </w:p>
    <w:p w:rsidR="000254D5" w:rsidRPr="001C5DBF" w:rsidRDefault="000254D5" w:rsidP="000254D5">
      <w:pPr>
        <w:spacing w:after="0" w:line="240" w:lineRule="auto"/>
        <w:ind w:left="6228" w:hanging="274"/>
        <w:rPr>
          <w:szCs w:val="24"/>
        </w:rPr>
      </w:pPr>
      <w:r w:rsidRPr="001C5DBF">
        <w:rPr>
          <w:szCs w:val="24"/>
        </w:rPr>
        <w:t>Č.: KNR-UPV-</w:t>
      </w:r>
      <w:r w:rsidR="0031272B">
        <w:rPr>
          <w:szCs w:val="24"/>
        </w:rPr>
        <w:t>4901</w:t>
      </w:r>
      <w:r w:rsidRPr="001C5DBF">
        <w:rPr>
          <w:szCs w:val="24"/>
        </w:rPr>
        <w:t>/202</w:t>
      </w:r>
      <w:r w:rsidR="0076442D">
        <w:rPr>
          <w:szCs w:val="24"/>
        </w:rPr>
        <w:t>5</w:t>
      </w:r>
      <w:r w:rsidR="0097284D">
        <w:rPr>
          <w:szCs w:val="24"/>
        </w:rPr>
        <w:t>-1</w:t>
      </w:r>
    </w:p>
    <w:p w:rsidR="000254D5" w:rsidRPr="001C5DBF" w:rsidRDefault="000254D5" w:rsidP="000254D5">
      <w:pPr>
        <w:spacing w:after="0" w:line="240" w:lineRule="auto"/>
        <w:ind w:left="6228" w:firstLine="144"/>
        <w:rPr>
          <w:szCs w:val="24"/>
        </w:rPr>
      </w:pPr>
    </w:p>
    <w:p w:rsidR="000254D5" w:rsidRDefault="000254D5" w:rsidP="00C32BE8">
      <w:pPr>
        <w:pStyle w:val="TxBrc5"/>
        <w:tabs>
          <w:tab w:val="left" w:pos="5856"/>
          <w:tab w:val="left" w:pos="6531"/>
        </w:tabs>
        <w:spacing w:line="240" w:lineRule="auto"/>
        <w:ind w:left="360"/>
        <w:rPr>
          <w:b/>
          <w:sz w:val="36"/>
          <w:szCs w:val="36"/>
          <w:lang w:val="sk-SK"/>
        </w:rPr>
      </w:pPr>
    </w:p>
    <w:p w:rsidR="00C32BE8" w:rsidRPr="00221F24" w:rsidRDefault="00C32BE8" w:rsidP="00C32BE8">
      <w:pPr>
        <w:pStyle w:val="TxBrc5"/>
        <w:tabs>
          <w:tab w:val="left" w:pos="5856"/>
          <w:tab w:val="left" w:pos="6531"/>
        </w:tabs>
        <w:spacing w:line="240" w:lineRule="auto"/>
        <w:ind w:left="360"/>
        <w:rPr>
          <w:b/>
          <w:sz w:val="32"/>
          <w:szCs w:val="32"/>
          <w:lang w:val="sk-SK"/>
        </w:rPr>
      </w:pPr>
      <w:r w:rsidRPr="00221F24">
        <w:rPr>
          <w:b/>
          <w:sz w:val="32"/>
          <w:szCs w:val="32"/>
          <w:lang w:val="sk-SK"/>
        </w:rPr>
        <w:t>Pozvánka</w:t>
      </w:r>
    </w:p>
    <w:p w:rsidR="009609D1" w:rsidRPr="00B21905" w:rsidRDefault="009609D1" w:rsidP="00C32BE8">
      <w:pPr>
        <w:spacing w:after="0"/>
        <w:jc w:val="both"/>
        <w:rPr>
          <w:szCs w:val="24"/>
        </w:rPr>
      </w:pPr>
    </w:p>
    <w:p w:rsidR="00C32BE8" w:rsidRPr="00B21905" w:rsidRDefault="00C32BE8" w:rsidP="00C32BE8">
      <w:pPr>
        <w:spacing w:after="0"/>
        <w:jc w:val="both"/>
        <w:rPr>
          <w:szCs w:val="24"/>
        </w:rPr>
      </w:pPr>
      <w:r w:rsidRPr="00B21905">
        <w:rPr>
          <w:szCs w:val="24"/>
        </w:rPr>
        <w:tab/>
        <w:t xml:space="preserve">V súlade s </w:t>
      </w:r>
      <w:r w:rsidRPr="00B21905">
        <w:rPr>
          <w:bCs/>
          <w:szCs w:val="24"/>
        </w:rPr>
        <w:t xml:space="preserve">§ </w:t>
      </w:r>
      <w:r w:rsidRPr="00B21905">
        <w:rPr>
          <w:szCs w:val="24"/>
        </w:rPr>
        <w:t>4</w:t>
      </w:r>
      <w:r w:rsidR="00980EB3" w:rsidRPr="00B21905">
        <w:rPr>
          <w:szCs w:val="24"/>
        </w:rPr>
        <w:t>9</w:t>
      </w:r>
      <w:r w:rsidRPr="00B21905">
        <w:rPr>
          <w:szCs w:val="24"/>
        </w:rPr>
        <w:t xml:space="preserve"> ods. </w:t>
      </w:r>
      <w:r w:rsidR="00B11F38" w:rsidRPr="00B21905">
        <w:rPr>
          <w:szCs w:val="24"/>
        </w:rPr>
        <w:t>2</w:t>
      </w:r>
      <w:r w:rsidRPr="00B21905">
        <w:rPr>
          <w:szCs w:val="24"/>
        </w:rPr>
        <w:t xml:space="preserve"> zákona č. 350/1996 Z. z. o rokovacom poriadku Národnej rady Slovenskej republiky v znení neskorších predpisov zvolávam </w:t>
      </w:r>
      <w:r w:rsidR="0076442D">
        <w:rPr>
          <w:b/>
          <w:szCs w:val="24"/>
        </w:rPr>
        <w:t>93</w:t>
      </w:r>
      <w:r w:rsidR="000254D5">
        <w:rPr>
          <w:b/>
          <w:szCs w:val="24"/>
        </w:rPr>
        <w:t>.</w:t>
      </w:r>
      <w:r w:rsidR="0091554B">
        <w:rPr>
          <w:b/>
          <w:szCs w:val="24"/>
        </w:rPr>
        <w:t xml:space="preserve"> </w:t>
      </w:r>
      <w:r w:rsidRPr="00B21905">
        <w:rPr>
          <w:b/>
          <w:bCs/>
          <w:szCs w:val="24"/>
        </w:rPr>
        <w:t>schôdzu</w:t>
      </w:r>
      <w:r w:rsidRPr="00B21905">
        <w:rPr>
          <w:b/>
          <w:szCs w:val="24"/>
        </w:rPr>
        <w:t xml:space="preserve"> </w:t>
      </w:r>
      <w:r w:rsidR="00CB620F" w:rsidRPr="00B21905">
        <w:rPr>
          <w:szCs w:val="24"/>
        </w:rPr>
        <w:t>Ús</w:t>
      </w:r>
      <w:r w:rsidRPr="00B21905">
        <w:rPr>
          <w:szCs w:val="24"/>
        </w:rPr>
        <w:t>tavnoprávneho výboru Národnej rady Slovenskej republiky, ktorá sa uskutoční</w:t>
      </w:r>
    </w:p>
    <w:p w:rsidR="00C32BE8" w:rsidRPr="00B21905" w:rsidRDefault="00C32BE8" w:rsidP="00C32BE8">
      <w:pPr>
        <w:pStyle w:val="TxBrp7"/>
        <w:tabs>
          <w:tab w:val="left" w:pos="0"/>
        </w:tabs>
        <w:spacing w:line="240" w:lineRule="auto"/>
        <w:ind w:left="0"/>
        <w:jc w:val="center"/>
        <w:rPr>
          <w:b/>
          <w:sz w:val="28"/>
          <w:szCs w:val="28"/>
          <w:u w:val="single"/>
          <w:lang w:val="sk-SK"/>
        </w:rPr>
      </w:pPr>
    </w:p>
    <w:p w:rsidR="000956CB" w:rsidRDefault="00C538AD" w:rsidP="002E2EF5">
      <w:pPr>
        <w:pStyle w:val="TxBrp7"/>
        <w:tabs>
          <w:tab w:val="left" w:pos="0"/>
        </w:tabs>
        <w:spacing w:line="240" w:lineRule="auto"/>
        <w:ind w:left="0"/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1</w:t>
      </w:r>
      <w:r w:rsidR="000956CB">
        <w:rPr>
          <w:b/>
          <w:sz w:val="28"/>
          <w:szCs w:val="28"/>
          <w:u w:val="single"/>
          <w:lang w:val="sk-SK"/>
        </w:rPr>
        <w:t>8</w:t>
      </w:r>
      <w:r>
        <w:rPr>
          <w:b/>
          <w:sz w:val="28"/>
          <w:szCs w:val="28"/>
          <w:u w:val="single"/>
          <w:lang w:val="sk-SK"/>
        </w:rPr>
        <w:t>.</w:t>
      </w:r>
      <w:r w:rsidR="0076442D" w:rsidRPr="00221F24">
        <w:rPr>
          <w:b/>
          <w:sz w:val="28"/>
          <w:szCs w:val="28"/>
          <w:u w:val="single"/>
          <w:lang w:val="sk-SK"/>
        </w:rPr>
        <w:t xml:space="preserve"> júna</w:t>
      </w:r>
      <w:r w:rsidR="00E26278" w:rsidRPr="00221F24">
        <w:rPr>
          <w:b/>
          <w:sz w:val="28"/>
          <w:szCs w:val="28"/>
          <w:u w:val="single"/>
          <w:lang w:val="sk-SK"/>
        </w:rPr>
        <w:t xml:space="preserve"> </w:t>
      </w:r>
      <w:r w:rsidR="00C32BE8" w:rsidRPr="00221F24">
        <w:rPr>
          <w:b/>
          <w:sz w:val="28"/>
          <w:szCs w:val="28"/>
          <w:u w:val="single"/>
          <w:lang w:val="sk-SK"/>
        </w:rPr>
        <w:t>202</w:t>
      </w:r>
      <w:r w:rsidR="0076442D" w:rsidRPr="00221F24">
        <w:rPr>
          <w:b/>
          <w:sz w:val="28"/>
          <w:szCs w:val="28"/>
          <w:u w:val="single"/>
          <w:lang w:val="sk-SK"/>
        </w:rPr>
        <w:t>5</w:t>
      </w:r>
      <w:r w:rsidR="00C32BE8" w:rsidRPr="00221F24">
        <w:rPr>
          <w:b/>
          <w:sz w:val="28"/>
          <w:szCs w:val="28"/>
          <w:u w:val="single"/>
          <w:lang w:val="sk-SK"/>
        </w:rPr>
        <w:t xml:space="preserve"> (</w:t>
      </w:r>
      <w:r w:rsidR="000956CB">
        <w:rPr>
          <w:b/>
          <w:sz w:val="28"/>
          <w:szCs w:val="28"/>
          <w:u w:val="single"/>
          <w:lang w:val="sk-SK"/>
        </w:rPr>
        <w:t>streda</w:t>
      </w:r>
      <w:r w:rsidR="00C32BE8" w:rsidRPr="00221F24">
        <w:rPr>
          <w:b/>
          <w:sz w:val="28"/>
          <w:szCs w:val="28"/>
          <w:u w:val="single"/>
          <w:lang w:val="sk-SK"/>
        </w:rPr>
        <w:t>)</w:t>
      </w:r>
      <w:r w:rsidR="005A0384">
        <w:rPr>
          <w:b/>
          <w:sz w:val="28"/>
          <w:szCs w:val="28"/>
          <w:u w:val="single"/>
          <w:lang w:val="sk-SK"/>
        </w:rPr>
        <w:t xml:space="preserve"> o 16.30 h</w:t>
      </w:r>
      <w:r w:rsidR="00112E98" w:rsidRPr="00221F24">
        <w:rPr>
          <w:b/>
          <w:sz w:val="28"/>
          <w:szCs w:val="28"/>
          <w:u w:val="single"/>
          <w:lang w:val="sk-SK"/>
        </w:rPr>
        <w:t xml:space="preserve"> </w:t>
      </w:r>
    </w:p>
    <w:p w:rsidR="00C32BE8" w:rsidRPr="00221F24" w:rsidRDefault="00C32BE8" w:rsidP="00C32BE8">
      <w:pPr>
        <w:tabs>
          <w:tab w:val="left" w:pos="0"/>
          <w:tab w:val="left" w:pos="3968"/>
        </w:tabs>
        <w:spacing w:after="0"/>
        <w:jc w:val="both"/>
        <w:rPr>
          <w:b/>
          <w:sz w:val="28"/>
          <w:szCs w:val="28"/>
        </w:rPr>
      </w:pPr>
    </w:p>
    <w:p w:rsidR="00C32BE8" w:rsidRPr="00B21905" w:rsidRDefault="00C32BE8" w:rsidP="00C32BE8">
      <w:pPr>
        <w:pStyle w:val="TxBrp8"/>
        <w:tabs>
          <w:tab w:val="left" w:pos="0"/>
        </w:tabs>
        <w:spacing w:line="277" w:lineRule="exact"/>
        <w:rPr>
          <w:b/>
          <w:sz w:val="24"/>
          <w:lang w:val="sk-SK"/>
        </w:rPr>
      </w:pPr>
      <w:r w:rsidRPr="00B21905">
        <w:rPr>
          <w:sz w:val="24"/>
          <w:lang w:val="sk-SK"/>
        </w:rPr>
        <w:t xml:space="preserve">v budove Národnej rady Slovenskej republiky, Námestie Alexandra Dubčeka 1, Bratislava </w:t>
      </w:r>
      <w:r w:rsidRPr="00B21905">
        <w:rPr>
          <w:b/>
          <w:sz w:val="24"/>
          <w:lang w:val="sk-SK"/>
        </w:rPr>
        <w:t>(v  rokovacej miestnosti Ústavnoprávneho výboru Národnej rady Slovenskej republiky na 1. poschodí č. dv.</w:t>
      </w:r>
      <w:r w:rsidR="003E05F5" w:rsidRPr="00B21905">
        <w:rPr>
          <w:b/>
          <w:sz w:val="24"/>
          <w:lang w:val="sk-SK"/>
        </w:rPr>
        <w:t xml:space="preserve"> </w:t>
      </w:r>
      <w:r w:rsidRPr="00B21905">
        <w:rPr>
          <w:b/>
          <w:sz w:val="24"/>
          <w:lang w:val="sk-SK"/>
        </w:rPr>
        <w:t>150).</w:t>
      </w:r>
    </w:p>
    <w:p w:rsidR="009E046D" w:rsidRDefault="009E046D" w:rsidP="00C32BE8">
      <w:pPr>
        <w:tabs>
          <w:tab w:val="left" w:pos="0"/>
          <w:tab w:val="left" w:pos="368"/>
        </w:tabs>
        <w:spacing w:after="0" w:line="240" w:lineRule="auto"/>
        <w:jc w:val="both"/>
        <w:rPr>
          <w:szCs w:val="24"/>
        </w:rPr>
      </w:pPr>
    </w:p>
    <w:p w:rsidR="00221F24" w:rsidRPr="00B21905" w:rsidRDefault="00221F24" w:rsidP="00C32BE8">
      <w:pPr>
        <w:tabs>
          <w:tab w:val="left" w:pos="0"/>
          <w:tab w:val="left" w:pos="368"/>
        </w:tabs>
        <w:spacing w:after="0" w:line="240" w:lineRule="auto"/>
        <w:jc w:val="both"/>
        <w:rPr>
          <w:szCs w:val="24"/>
        </w:rPr>
      </w:pPr>
    </w:p>
    <w:p w:rsidR="00112E98" w:rsidRPr="00B21905" w:rsidRDefault="00112E98" w:rsidP="00C32BE8">
      <w:pPr>
        <w:tabs>
          <w:tab w:val="left" w:pos="368"/>
        </w:tabs>
        <w:spacing w:after="0" w:line="240" w:lineRule="auto"/>
        <w:jc w:val="both"/>
        <w:rPr>
          <w:szCs w:val="24"/>
        </w:rPr>
      </w:pPr>
    </w:p>
    <w:p w:rsidR="00C32BE8" w:rsidRPr="00B21905" w:rsidRDefault="00C32BE8" w:rsidP="00C32BE8">
      <w:pPr>
        <w:pStyle w:val="TxBrp9"/>
        <w:spacing w:line="240" w:lineRule="auto"/>
        <w:ind w:hanging="360"/>
        <w:rPr>
          <w:b/>
          <w:sz w:val="28"/>
          <w:szCs w:val="28"/>
          <w:lang w:val="sk-SK"/>
        </w:rPr>
      </w:pPr>
      <w:r w:rsidRPr="00B21905">
        <w:rPr>
          <w:b/>
          <w:sz w:val="28"/>
          <w:szCs w:val="28"/>
          <w:lang w:val="sk-SK"/>
        </w:rPr>
        <w:tab/>
        <w:t>Program:</w:t>
      </w:r>
    </w:p>
    <w:p w:rsidR="0076442D" w:rsidRDefault="0076442D" w:rsidP="00B4629D">
      <w:pPr>
        <w:pStyle w:val="Odsekzoznamu"/>
        <w:spacing w:after="0"/>
        <w:ind w:left="3552" w:firstLine="696"/>
        <w:jc w:val="both"/>
        <w:rPr>
          <w:szCs w:val="24"/>
        </w:rPr>
      </w:pPr>
    </w:p>
    <w:p w:rsidR="00221F24" w:rsidRDefault="00221F24" w:rsidP="00221F24">
      <w:pPr>
        <w:pStyle w:val="Odsekzoznamu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Vysvetlenie dovolacích dôvodov a motívov pre podanie dovolaní v trestných veciach pána Michala </w:t>
      </w:r>
      <w:proofErr w:type="spellStart"/>
      <w:r>
        <w:rPr>
          <w:szCs w:val="24"/>
        </w:rPr>
        <w:t>Suchobu</w:t>
      </w:r>
      <w:proofErr w:type="spellEnd"/>
      <w:r>
        <w:rPr>
          <w:szCs w:val="24"/>
        </w:rPr>
        <w:t xml:space="preserve"> a pána </w:t>
      </w:r>
      <w:proofErr w:type="spellStart"/>
      <w:r>
        <w:rPr>
          <w:szCs w:val="24"/>
        </w:rPr>
        <w:t>Zoroslava</w:t>
      </w:r>
      <w:proofErr w:type="spellEnd"/>
      <w:r>
        <w:rPr>
          <w:szCs w:val="24"/>
        </w:rPr>
        <w:t xml:space="preserve"> Kollára podaných ministrom spravodlivosti Borisom </w:t>
      </w:r>
      <w:proofErr w:type="spellStart"/>
      <w:r>
        <w:rPr>
          <w:szCs w:val="24"/>
        </w:rPr>
        <w:t>Suskom</w:t>
      </w:r>
      <w:proofErr w:type="spellEnd"/>
    </w:p>
    <w:p w:rsidR="00221F24" w:rsidRPr="00E77BF7" w:rsidRDefault="00221F24" w:rsidP="00221F24">
      <w:pPr>
        <w:pStyle w:val="Odsekzoznamu"/>
        <w:spacing w:after="0"/>
        <w:ind w:left="0"/>
        <w:jc w:val="both"/>
        <w:rPr>
          <w:szCs w:val="24"/>
        </w:rPr>
      </w:pPr>
    </w:p>
    <w:p w:rsidR="00B4629D" w:rsidRPr="00E77BF7" w:rsidRDefault="00B4629D" w:rsidP="00B4629D">
      <w:pPr>
        <w:pStyle w:val="Odsekzoznamu"/>
        <w:spacing w:after="0"/>
        <w:ind w:left="3552" w:firstLine="696"/>
        <w:jc w:val="both"/>
        <w:rPr>
          <w:szCs w:val="24"/>
        </w:rPr>
      </w:pPr>
      <w:r w:rsidRPr="00E77BF7">
        <w:rPr>
          <w:szCs w:val="24"/>
        </w:rPr>
        <w:t xml:space="preserve">spravodajca: </w:t>
      </w:r>
      <w:proofErr w:type="spellStart"/>
      <w:r w:rsidRPr="00E77BF7">
        <w:rPr>
          <w:szCs w:val="24"/>
        </w:rPr>
        <w:t>posl</w:t>
      </w:r>
      <w:proofErr w:type="spellEnd"/>
      <w:r w:rsidRPr="00E77BF7">
        <w:rPr>
          <w:szCs w:val="24"/>
        </w:rPr>
        <w:t xml:space="preserve">. </w:t>
      </w:r>
      <w:r w:rsidR="0076442D" w:rsidRPr="00E77BF7">
        <w:rPr>
          <w:szCs w:val="24"/>
        </w:rPr>
        <w:t>B. Vančo</w:t>
      </w:r>
      <w:r w:rsidR="00E11994" w:rsidRPr="00E77BF7">
        <w:rPr>
          <w:szCs w:val="24"/>
        </w:rPr>
        <w:t xml:space="preserve"> </w:t>
      </w:r>
    </w:p>
    <w:p w:rsidR="00E11994" w:rsidRPr="00E77BF7" w:rsidRDefault="00E11994" w:rsidP="00E11994">
      <w:pPr>
        <w:pStyle w:val="Odsekzoznamu"/>
        <w:spacing w:after="0" w:line="240" w:lineRule="auto"/>
        <w:ind w:left="3900" w:firstLine="348"/>
        <w:jc w:val="both"/>
        <w:rPr>
          <w:szCs w:val="24"/>
        </w:rPr>
      </w:pPr>
      <w:r w:rsidRPr="00E77BF7">
        <w:rPr>
          <w:szCs w:val="24"/>
        </w:rPr>
        <w:t xml:space="preserve">prizvaný: </w:t>
      </w:r>
      <w:r w:rsidR="00B84DDB" w:rsidRPr="00E77BF7">
        <w:rPr>
          <w:szCs w:val="24"/>
        </w:rPr>
        <w:t xml:space="preserve">minister spravodlivosti SR </w:t>
      </w:r>
    </w:p>
    <w:p w:rsidR="00536EF2" w:rsidRPr="00221F24" w:rsidRDefault="00536EF2" w:rsidP="00536EF2">
      <w:pPr>
        <w:pStyle w:val="Odsekzoznamu"/>
        <w:spacing w:after="0"/>
        <w:ind w:left="360"/>
        <w:jc w:val="both"/>
        <w:rPr>
          <w:szCs w:val="24"/>
        </w:rPr>
      </w:pPr>
    </w:p>
    <w:p w:rsidR="00750B4A" w:rsidRPr="00221F24" w:rsidRDefault="00C32BE8" w:rsidP="00307F0F">
      <w:pPr>
        <w:spacing w:after="0" w:line="240" w:lineRule="auto"/>
        <w:jc w:val="both"/>
        <w:rPr>
          <w:szCs w:val="24"/>
        </w:rPr>
      </w:pPr>
      <w:r w:rsidRPr="00221F24">
        <w:rPr>
          <w:szCs w:val="24"/>
        </w:rPr>
        <w:tab/>
      </w:r>
      <w:r w:rsidRPr="00221F24">
        <w:rPr>
          <w:szCs w:val="24"/>
        </w:rPr>
        <w:tab/>
      </w:r>
      <w:r w:rsidRPr="00221F24">
        <w:rPr>
          <w:szCs w:val="24"/>
        </w:rPr>
        <w:tab/>
      </w:r>
      <w:r w:rsidRPr="00221F24">
        <w:rPr>
          <w:szCs w:val="24"/>
        </w:rPr>
        <w:tab/>
      </w:r>
    </w:p>
    <w:p w:rsidR="00750B4A" w:rsidRDefault="00750B4A" w:rsidP="00307F0F">
      <w:pPr>
        <w:spacing w:after="0" w:line="240" w:lineRule="auto"/>
        <w:jc w:val="both"/>
        <w:rPr>
          <w:szCs w:val="24"/>
        </w:rPr>
      </w:pPr>
    </w:p>
    <w:p w:rsidR="00E61246" w:rsidRDefault="00E61246" w:rsidP="00307F0F">
      <w:pPr>
        <w:spacing w:after="0" w:line="240" w:lineRule="auto"/>
        <w:jc w:val="both"/>
        <w:rPr>
          <w:szCs w:val="24"/>
        </w:rPr>
      </w:pPr>
    </w:p>
    <w:p w:rsidR="00B84DDB" w:rsidRDefault="00B84DDB" w:rsidP="00307F0F">
      <w:pPr>
        <w:spacing w:after="0" w:line="240" w:lineRule="auto"/>
        <w:jc w:val="both"/>
        <w:rPr>
          <w:szCs w:val="24"/>
        </w:rPr>
      </w:pPr>
    </w:p>
    <w:p w:rsidR="00B84DDB" w:rsidRDefault="00B84DDB" w:rsidP="00307F0F">
      <w:pPr>
        <w:spacing w:after="0" w:line="240" w:lineRule="auto"/>
        <w:jc w:val="both"/>
        <w:rPr>
          <w:szCs w:val="24"/>
        </w:rPr>
      </w:pPr>
    </w:p>
    <w:p w:rsidR="00B84DDB" w:rsidRDefault="00B84DDB" w:rsidP="00307F0F">
      <w:pPr>
        <w:spacing w:after="0" w:line="240" w:lineRule="auto"/>
        <w:jc w:val="both"/>
        <w:rPr>
          <w:szCs w:val="24"/>
        </w:rPr>
      </w:pPr>
    </w:p>
    <w:p w:rsidR="00E353B2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</w:p>
    <w:p w:rsidR="00E353B2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  <w:r>
        <w:rPr>
          <w:szCs w:val="24"/>
        </w:rPr>
        <w:t xml:space="preserve"> </w:t>
      </w:r>
      <w:r w:rsidR="009E1324">
        <w:rPr>
          <w:szCs w:val="24"/>
        </w:rPr>
        <w:t xml:space="preserve"> </w:t>
      </w:r>
      <w:r>
        <w:rPr>
          <w:szCs w:val="24"/>
        </w:rPr>
        <w:t xml:space="preserve">    </w:t>
      </w:r>
      <w:r w:rsidR="000B5540">
        <w:rPr>
          <w:szCs w:val="24"/>
        </w:rPr>
        <w:t xml:space="preserve">     </w:t>
      </w:r>
      <w:r w:rsidR="006F4F0F">
        <w:rPr>
          <w:szCs w:val="24"/>
        </w:rPr>
        <w:t xml:space="preserve">  </w:t>
      </w:r>
      <w:r w:rsidR="00A75415">
        <w:rPr>
          <w:szCs w:val="24"/>
        </w:rPr>
        <w:t xml:space="preserve">   </w:t>
      </w:r>
      <w:r w:rsidR="007D4CB7" w:rsidRPr="00B21905">
        <w:rPr>
          <w:szCs w:val="24"/>
        </w:rPr>
        <w:t xml:space="preserve">Miroslav </w:t>
      </w:r>
      <w:proofErr w:type="spellStart"/>
      <w:r w:rsidR="007D4CB7" w:rsidRPr="00B21905">
        <w:rPr>
          <w:szCs w:val="24"/>
        </w:rPr>
        <w:t>Čel</w:t>
      </w:r>
      <w:r w:rsidR="00B8264E" w:rsidRPr="00B21905">
        <w:rPr>
          <w:szCs w:val="24"/>
        </w:rPr>
        <w:t>l</w:t>
      </w:r>
      <w:r w:rsidR="007D4CB7" w:rsidRPr="00B21905">
        <w:rPr>
          <w:szCs w:val="24"/>
        </w:rPr>
        <w:t>ár</w:t>
      </w:r>
      <w:proofErr w:type="spellEnd"/>
      <w:r w:rsidR="00BD02B5">
        <w:rPr>
          <w:szCs w:val="24"/>
        </w:rPr>
        <w:t xml:space="preserve"> v. r. </w:t>
      </w:r>
      <w:r w:rsidR="00646017" w:rsidRPr="00B21905">
        <w:rPr>
          <w:szCs w:val="24"/>
        </w:rPr>
        <w:tab/>
      </w:r>
      <w:r>
        <w:rPr>
          <w:szCs w:val="24"/>
        </w:rPr>
        <w:t xml:space="preserve"> </w:t>
      </w:r>
    </w:p>
    <w:p w:rsidR="003557CB" w:rsidRPr="00B21905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  <w:r>
        <w:rPr>
          <w:szCs w:val="24"/>
        </w:rPr>
        <w:t xml:space="preserve">         </w:t>
      </w:r>
      <w:r w:rsidR="00D11FF0">
        <w:rPr>
          <w:szCs w:val="24"/>
        </w:rPr>
        <w:t xml:space="preserve">   </w:t>
      </w:r>
      <w:r w:rsidR="00E1758B">
        <w:rPr>
          <w:szCs w:val="24"/>
        </w:rPr>
        <w:t xml:space="preserve">   </w:t>
      </w:r>
      <w:r w:rsidR="00BD02B5">
        <w:rPr>
          <w:szCs w:val="24"/>
        </w:rPr>
        <w:t xml:space="preserve">   </w:t>
      </w:r>
      <w:bookmarkStart w:id="0" w:name="_GoBack"/>
      <w:bookmarkEnd w:id="0"/>
      <w:r w:rsidR="00C32BE8" w:rsidRPr="00B21905">
        <w:rPr>
          <w:szCs w:val="24"/>
        </w:rPr>
        <w:t>predseda výboru</w:t>
      </w:r>
    </w:p>
    <w:sectPr w:rsidR="003557CB" w:rsidRPr="00B2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F3F"/>
    <w:multiLevelType w:val="hybridMultilevel"/>
    <w:tmpl w:val="E96A3850"/>
    <w:lvl w:ilvl="0" w:tplc="CA5CD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1D2"/>
    <w:multiLevelType w:val="hybridMultilevel"/>
    <w:tmpl w:val="6010C3DE"/>
    <w:lvl w:ilvl="0" w:tplc="34945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D59"/>
    <w:multiLevelType w:val="hybridMultilevel"/>
    <w:tmpl w:val="B2341C66"/>
    <w:lvl w:ilvl="0" w:tplc="7F96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B6410"/>
    <w:multiLevelType w:val="hybridMultilevel"/>
    <w:tmpl w:val="B2341C6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46F9"/>
    <w:multiLevelType w:val="hybridMultilevel"/>
    <w:tmpl w:val="768A1B06"/>
    <w:lvl w:ilvl="0" w:tplc="52C6D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071"/>
    <w:multiLevelType w:val="hybridMultilevel"/>
    <w:tmpl w:val="528E95CE"/>
    <w:lvl w:ilvl="0" w:tplc="1C5C6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A33CA7"/>
    <w:multiLevelType w:val="hybridMultilevel"/>
    <w:tmpl w:val="9C4EC56A"/>
    <w:lvl w:ilvl="0" w:tplc="01EE68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7B4D"/>
    <w:multiLevelType w:val="hybridMultilevel"/>
    <w:tmpl w:val="671E45AE"/>
    <w:lvl w:ilvl="0" w:tplc="F924A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6F7A"/>
    <w:multiLevelType w:val="hybridMultilevel"/>
    <w:tmpl w:val="DBDE784C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711D5"/>
    <w:multiLevelType w:val="hybridMultilevel"/>
    <w:tmpl w:val="E3B88EF6"/>
    <w:lvl w:ilvl="0" w:tplc="DC24D4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35A5A"/>
    <w:multiLevelType w:val="hybridMultilevel"/>
    <w:tmpl w:val="E2B272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D3E34"/>
    <w:multiLevelType w:val="hybridMultilevel"/>
    <w:tmpl w:val="FF4C9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3F14"/>
    <w:multiLevelType w:val="hybridMultilevel"/>
    <w:tmpl w:val="E5685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1C42"/>
    <w:multiLevelType w:val="hybridMultilevel"/>
    <w:tmpl w:val="7B862C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E"/>
    <w:rsid w:val="00013A03"/>
    <w:rsid w:val="00017171"/>
    <w:rsid w:val="000254D5"/>
    <w:rsid w:val="00040483"/>
    <w:rsid w:val="0005013D"/>
    <w:rsid w:val="000527FC"/>
    <w:rsid w:val="00055F6D"/>
    <w:rsid w:val="000606AE"/>
    <w:rsid w:val="000712DB"/>
    <w:rsid w:val="00092BF3"/>
    <w:rsid w:val="000956CB"/>
    <w:rsid w:val="00096E76"/>
    <w:rsid w:val="000A3DAC"/>
    <w:rsid w:val="000A40C5"/>
    <w:rsid w:val="000A42A1"/>
    <w:rsid w:val="000B345F"/>
    <w:rsid w:val="000B5540"/>
    <w:rsid w:val="000C6CCE"/>
    <w:rsid w:val="000C7B31"/>
    <w:rsid w:val="000E36B8"/>
    <w:rsid w:val="000E4027"/>
    <w:rsid w:val="000E44F2"/>
    <w:rsid w:val="000E47B7"/>
    <w:rsid w:val="0010661E"/>
    <w:rsid w:val="00107090"/>
    <w:rsid w:val="00111979"/>
    <w:rsid w:val="00112B73"/>
    <w:rsid w:val="00112D2F"/>
    <w:rsid w:val="00112E98"/>
    <w:rsid w:val="00154E73"/>
    <w:rsid w:val="00170EDF"/>
    <w:rsid w:val="00194868"/>
    <w:rsid w:val="001A052B"/>
    <w:rsid w:val="001D0728"/>
    <w:rsid w:val="001D4477"/>
    <w:rsid w:val="001F217E"/>
    <w:rsid w:val="0022135B"/>
    <w:rsid w:val="00221F24"/>
    <w:rsid w:val="00223726"/>
    <w:rsid w:val="00230B29"/>
    <w:rsid w:val="0023396C"/>
    <w:rsid w:val="00262CBC"/>
    <w:rsid w:val="002765E2"/>
    <w:rsid w:val="00284407"/>
    <w:rsid w:val="00292F48"/>
    <w:rsid w:val="002B0CA4"/>
    <w:rsid w:val="002B2885"/>
    <w:rsid w:val="002D7945"/>
    <w:rsid w:val="002E2EF5"/>
    <w:rsid w:val="002E5312"/>
    <w:rsid w:val="00307F0F"/>
    <w:rsid w:val="0031272B"/>
    <w:rsid w:val="0034740D"/>
    <w:rsid w:val="003530CB"/>
    <w:rsid w:val="003557CB"/>
    <w:rsid w:val="00357A81"/>
    <w:rsid w:val="00364D80"/>
    <w:rsid w:val="00366A6D"/>
    <w:rsid w:val="00370734"/>
    <w:rsid w:val="0038783E"/>
    <w:rsid w:val="003C4704"/>
    <w:rsid w:val="003D2E45"/>
    <w:rsid w:val="003E05F5"/>
    <w:rsid w:val="003E74CD"/>
    <w:rsid w:val="003F3918"/>
    <w:rsid w:val="00416BD6"/>
    <w:rsid w:val="0042270E"/>
    <w:rsid w:val="00431AA5"/>
    <w:rsid w:val="00450D82"/>
    <w:rsid w:val="0045532F"/>
    <w:rsid w:val="00470EC6"/>
    <w:rsid w:val="004855AD"/>
    <w:rsid w:val="004C324F"/>
    <w:rsid w:val="004D32CD"/>
    <w:rsid w:val="004E5D70"/>
    <w:rsid w:val="004F0C32"/>
    <w:rsid w:val="0050483D"/>
    <w:rsid w:val="0051012E"/>
    <w:rsid w:val="005120B8"/>
    <w:rsid w:val="00536EF2"/>
    <w:rsid w:val="00542217"/>
    <w:rsid w:val="00545ECA"/>
    <w:rsid w:val="0055326B"/>
    <w:rsid w:val="00560896"/>
    <w:rsid w:val="005623E9"/>
    <w:rsid w:val="00563C6A"/>
    <w:rsid w:val="0059732B"/>
    <w:rsid w:val="005A0384"/>
    <w:rsid w:val="005B1617"/>
    <w:rsid w:val="005C0067"/>
    <w:rsid w:val="005C5283"/>
    <w:rsid w:val="005D34E4"/>
    <w:rsid w:val="005E205C"/>
    <w:rsid w:val="005E4B4E"/>
    <w:rsid w:val="005F340C"/>
    <w:rsid w:val="00614341"/>
    <w:rsid w:val="0061516B"/>
    <w:rsid w:val="00631C28"/>
    <w:rsid w:val="00640EBD"/>
    <w:rsid w:val="006414FD"/>
    <w:rsid w:val="00646017"/>
    <w:rsid w:val="006551CC"/>
    <w:rsid w:val="00655658"/>
    <w:rsid w:val="006600A3"/>
    <w:rsid w:val="00665E21"/>
    <w:rsid w:val="00680AAB"/>
    <w:rsid w:val="00681F30"/>
    <w:rsid w:val="00696CC5"/>
    <w:rsid w:val="00697114"/>
    <w:rsid w:val="006A42A2"/>
    <w:rsid w:val="006A52C9"/>
    <w:rsid w:val="006A77A9"/>
    <w:rsid w:val="006B0915"/>
    <w:rsid w:val="006C298E"/>
    <w:rsid w:val="006E26A0"/>
    <w:rsid w:val="006E5F0D"/>
    <w:rsid w:val="006E775D"/>
    <w:rsid w:val="006F4F0F"/>
    <w:rsid w:val="006F505A"/>
    <w:rsid w:val="006F709D"/>
    <w:rsid w:val="007014E2"/>
    <w:rsid w:val="00705DCF"/>
    <w:rsid w:val="00720E3F"/>
    <w:rsid w:val="007301D7"/>
    <w:rsid w:val="0074191F"/>
    <w:rsid w:val="00750B4A"/>
    <w:rsid w:val="0076151C"/>
    <w:rsid w:val="0076442D"/>
    <w:rsid w:val="007908CC"/>
    <w:rsid w:val="007920B9"/>
    <w:rsid w:val="00794568"/>
    <w:rsid w:val="007B07E8"/>
    <w:rsid w:val="007B2384"/>
    <w:rsid w:val="007B2AB9"/>
    <w:rsid w:val="007D4CB7"/>
    <w:rsid w:val="007D79B0"/>
    <w:rsid w:val="007E3606"/>
    <w:rsid w:val="007F4787"/>
    <w:rsid w:val="00801F1F"/>
    <w:rsid w:val="008043A2"/>
    <w:rsid w:val="00805C7D"/>
    <w:rsid w:val="00813152"/>
    <w:rsid w:val="008327A1"/>
    <w:rsid w:val="00833842"/>
    <w:rsid w:val="008512F4"/>
    <w:rsid w:val="00855B8A"/>
    <w:rsid w:val="008654AF"/>
    <w:rsid w:val="00872A24"/>
    <w:rsid w:val="00873326"/>
    <w:rsid w:val="00874766"/>
    <w:rsid w:val="0089209C"/>
    <w:rsid w:val="008A413A"/>
    <w:rsid w:val="008B4D18"/>
    <w:rsid w:val="008B787C"/>
    <w:rsid w:val="008D721F"/>
    <w:rsid w:val="008E10BA"/>
    <w:rsid w:val="008E1CC6"/>
    <w:rsid w:val="008E2100"/>
    <w:rsid w:val="008E3E4D"/>
    <w:rsid w:val="008F31E9"/>
    <w:rsid w:val="0091554B"/>
    <w:rsid w:val="00920C9D"/>
    <w:rsid w:val="009235A7"/>
    <w:rsid w:val="0094198E"/>
    <w:rsid w:val="00943DD2"/>
    <w:rsid w:val="00956010"/>
    <w:rsid w:val="00956723"/>
    <w:rsid w:val="009609D1"/>
    <w:rsid w:val="0096186E"/>
    <w:rsid w:val="00971C70"/>
    <w:rsid w:val="0097284D"/>
    <w:rsid w:val="00976B25"/>
    <w:rsid w:val="00980CFC"/>
    <w:rsid w:val="00980EB3"/>
    <w:rsid w:val="009958CD"/>
    <w:rsid w:val="009A5AE0"/>
    <w:rsid w:val="009A680F"/>
    <w:rsid w:val="009C5C3F"/>
    <w:rsid w:val="009E046D"/>
    <w:rsid w:val="009E1324"/>
    <w:rsid w:val="009F2BC1"/>
    <w:rsid w:val="009F6AB0"/>
    <w:rsid w:val="00A019EE"/>
    <w:rsid w:val="00A14830"/>
    <w:rsid w:val="00A441CD"/>
    <w:rsid w:val="00A52845"/>
    <w:rsid w:val="00A60553"/>
    <w:rsid w:val="00A75415"/>
    <w:rsid w:val="00A81326"/>
    <w:rsid w:val="00A81A72"/>
    <w:rsid w:val="00A83A7E"/>
    <w:rsid w:val="00A90321"/>
    <w:rsid w:val="00A9191A"/>
    <w:rsid w:val="00AA26E4"/>
    <w:rsid w:val="00AA320B"/>
    <w:rsid w:val="00AA7B24"/>
    <w:rsid w:val="00AB3080"/>
    <w:rsid w:val="00AB3B23"/>
    <w:rsid w:val="00AC3F6D"/>
    <w:rsid w:val="00AD0AAB"/>
    <w:rsid w:val="00AD32CE"/>
    <w:rsid w:val="00AE34DE"/>
    <w:rsid w:val="00AE3C6C"/>
    <w:rsid w:val="00B01223"/>
    <w:rsid w:val="00B11F38"/>
    <w:rsid w:val="00B1735D"/>
    <w:rsid w:val="00B17F76"/>
    <w:rsid w:val="00B21905"/>
    <w:rsid w:val="00B21AFA"/>
    <w:rsid w:val="00B22480"/>
    <w:rsid w:val="00B24000"/>
    <w:rsid w:val="00B25E99"/>
    <w:rsid w:val="00B36E90"/>
    <w:rsid w:val="00B45456"/>
    <w:rsid w:val="00B4629D"/>
    <w:rsid w:val="00B47C7A"/>
    <w:rsid w:val="00B559FF"/>
    <w:rsid w:val="00B8264E"/>
    <w:rsid w:val="00B84DDB"/>
    <w:rsid w:val="00BA03A1"/>
    <w:rsid w:val="00BB3DF9"/>
    <w:rsid w:val="00BD02B5"/>
    <w:rsid w:val="00BD102C"/>
    <w:rsid w:val="00BE09E1"/>
    <w:rsid w:val="00BE5FA8"/>
    <w:rsid w:val="00BF1C80"/>
    <w:rsid w:val="00C00E6C"/>
    <w:rsid w:val="00C00FC0"/>
    <w:rsid w:val="00C0552C"/>
    <w:rsid w:val="00C10520"/>
    <w:rsid w:val="00C14D06"/>
    <w:rsid w:val="00C32BE8"/>
    <w:rsid w:val="00C35A0E"/>
    <w:rsid w:val="00C43094"/>
    <w:rsid w:val="00C43E5F"/>
    <w:rsid w:val="00C538AD"/>
    <w:rsid w:val="00C553F5"/>
    <w:rsid w:val="00C55700"/>
    <w:rsid w:val="00C70181"/>
    <w:rsid w:val="00C75B5C"/>
    <w:rsid w:val="00C770F1"/>
    <w:rsid w:val="00C856F0"/>
    <w:rsid w:val="00C914B7"/>
    <w:rsid w:val="00CB0064"/>
    <w:rsid w:val="00CB06E2"/>
    <w:rsid w:val="00CB1835"/>
    <w:rsid w:val="00CB27F0"/>
    <w:rsid w:val="00CB4689"/>
    <w:rsid w:val="00CB620F"/>
    <w:rsid w:val="00CD592A"/>
    <w:rsid w:val="00CF27B1"/>
    <w:rsid w:val="00CF50F4"/>
    <w:rsid w:val="00D0574A"/>
    <w:rsid w:val="00D11FF0"/>
    <w:rsid w:val="00D15338"/>
    <w:rsid w:val="00D16B2C"/>
    <w:rsid w:val="00D178E0"/>
    <w:rsid w:val="00D26378"/>
    <w:rsid w:val="00D46CD1"/>
    <w:rsid w:val="00D53226"/>
    <w:rsid w:val="00D54205"/>
    <w:rsid w:val="00D57DF8"/>
    <w:rsid w:val="00D64173"/>
    <w:rsid w:val="00D74329"/>
    <w:rsid w:val="00D76A88"/>
    <w:rsid w:val="00D81862"/>
    <w:rsid w:val="00D820AC"/>
    <w:rsid w:val="00D87BF8"/>
    <w:rsid w:val="00D95B0F"/>
    <w:rsid w:val="00D969BD"/>
    <w:rsid w:val="00DB4E06"/>
    <w:rsid w:val="00DD17E6"/>
    <w:rsid w:val="00DD34A6"/>
    <w:rsid w:val="00DD362A"/>
    <w:rsid w:val="00DF066F"/>
    <w:rsid w:val="00E10C05"/>
    <w:rsid w:val="00E11994"/>
    <w:rsid w:val="00E1203E"/>
    <w:rsid w:val="00E174E2"/>
    <w:rsid w:val="00E1758B"/>
    <w:rsid w:val="00E219D6"/>
    <w:rsid w:val="00E21E78"/>
    <w:rsid w:val="00E24A6C"/>
    <w:rsid w:val="00E24D40"/>
    <w:rsid w:val="00E24D8B"/>
    <w:rsid w:val="00E24F3A"/>
    <w:rsid w:val="00E26278"/>
    <w:rsid w:val="00E2781B"/>
    <w:rsid w:val="00E340C7"/>
    <w:rsid w:val="00E343BB"/>
    <w:rsid w:val="00E353B2"/>
    <w:rsid w:val="00E360C6"/>
    <w:rsid w:val="00E40C49"/>
    <w:rsid w:val="00E61246"/>
    <w:rsid w:val="00E61FB4"/>
    <w:rsid w:val="00E72FD6"/>
    <w:rsid w:val="00E77BF7"/>
    <w:rsid w:val="00E80E03"/>
    <w:rsid w:val="00E818F6"/>
    <w:rsid w:val="00EA37C8"/>
    <w:rsid w:val="00EA4F41"/>
    <w:rsid w:val="00EB579C"/>
    <w:rsid w:val="00ED24F5"/>
    <w:rsid w:val="00ED2EBE"/>
    <w:rsid w:val="00F00BB6"/>
    <w:rsid w:val="00F01605"/>
    <w:rsid w:val="00F11F35"/>
    <w:rsid w:val="00F1257D"/>
    <w:rsid w:val="00F1534C"/>
    <w:rsid w:val="00F27942"/>
    <w:rsid w:val="00F309D9"/>
    <w:rsid w:val="00F35409"/>
    <w:rsid w:val="00F55CD6"/>
    <w:rsid w:val="00F86A61"/>
    <w:rsid w:val="00FB5D1A"/>
    <w:rsid w:val="00FB7C5D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A4AB7"/>
  <w14:defaultImageDpi w14:val="0"/>
  <w15:docId w15:val="{E6E0D645-5117-48FD-B942-B2F712A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CE"/>
    <w:pPr>
      <w:spacing w:after="120" w:line="276" w:lineRule="auto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xBrp1">
    <w:name w:val="TxBr_p1"/>
    <w:basedOn w:val="Normlny"/>
    <w:rsid w:val="000C6CCE"/>
    <w:pPr>
      <w:widowControl w:val="0"/>
      <w:tabs>
        <w:tab w:val="left" w:pos="1020"/>
      </w:tabs>
      <w:autoSpaceDE w:val="0"/>
      <w:autoSpaceDN w:val="0"/>
      <w:adjustRightInd w:val="0"/>
      <w:spacing w:after="0" w:line="240" w:lineRule="atLeast"/>
      <w:ind w:left="346"/>
      <w:jc w:val="both"/>
    </w:pPr>
    <w:rPr>
      <w:sz w:val="20"/>
      <w:szCs w:val="24"/>
      <w:lang w:val="en-US" w:eastAsia="sk-SK"/>
    </w:rPr>
  </w:style>
  <w:style w:type="paragraph" w:customStyle="1" w:styleId="TxBrp2">
    <w:name w:val="TxBr_p2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customStyle="1" w:styleId="TxBrc5">
    <w:name w:val="TxBr_c5"/>
    <w:basedOn w:val="Normlny"/>
    <w:rsid w:val="000C6CC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sz w:val="20"/>
      <w:szCs w:val="24"/>
      <w:lang w:val="en-US" w:eastAsia="sk-SK"/>
    </w:rPr>
  </w:style>
  <w:style w:type="paragraph" w:customStyle="1" w:styleId="TxBrp7">
    <w:name w:val="TxBr_p7"/>
    <w:basedOn w:val="Normlny"/>
    <w:rsid w:val="000C6CCE"/>
    <w:pPr>
      <w:widowControl w:val="0"/>
      <w:tabs>
        <w:tab w:val="left" w:pos="3968"/>
      </w:tabs>
      <w:autoSpaceDE w:val="0"/>
      <w:autoSpaceDN w:val="0"/>
      <w:adjustRightInd w:val="0"/>
      <w:spacing w:after="0" w:line="240" w:lineRule="atLeast"/>
      <w:ind w:left="2602"/>
      <w:jc w:val="both"/>
    </w:pPr>
    <w:rPr>
      <w:sz w:val="20"/>
      <w:szCs w:val="24"/>
      <w:lang w:val="en-US" w:eastAsia="sk-SK"/>
    </w:rPr>
  </w:style>
  <w:style w:type="paragraph" w:customStyle="1" w:styleId="TxBrp8">
    <w:name w:val="TxBr_p8"/>
    <w:basedOn w:val="Normlny"/>
    <w:rsid w:val="000C6CCE"/>
    <w:pPr>
      <w:widowControl w:val="0"/>
      <w:tabs>
        <w:tab w:val="left" w:pos="368"/>
      </w:tabs>
      <w:autoSpaceDE w:val="0"/>
      <w:autoSpaceDN w:val="0"/>
      <w:adjustRightInd w:val="0"/>
      <w:spacing w:after="0" w:line="277" w:lineRule="atLeast"/>
      <w:jc w:val="both"/>
    </w:pPr>
    <w:rPr>
      <w:sz w:val="20"/>
      <w:szCs w:val="24"/>
      <w:lang w:val="en-US" w:eastAsia="sk-SK"/>
    </w:rPr>
  </w:style>
  <w:style w:type="paragraph" w:customStyle="1" w:styleId="TxBrp9">
    <w:name w:val="TxBr_p9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B34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20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nhideWhenUsed/>
    <w:rsid w:val="00A90321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90321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601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0E44F2"/>
    <w:rPr>
      <w:rFonts w:ascii="Times New Roman" w:hAnsi="Times New Roman" w:cs="Times New Roman"/>
      <w:sz w:val="24"/>
    </w:rPr>
  </w:style>
  <w:style w:type="paragraph" w:styleId="Zkladntext3">
    <w:name w:val="Body Text 3"/>
    <w:basedOn w:val="Normlny"/>
    <w:link w:val="Zkladntext3Char"/>
    <w:uiPriority w:val="99"/>
    <w:unhideWhenUsed/>
    <w:rsid w:val="00D46CD1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6CD1"/>
    <w:rPr>
      <w:rFonts w:ascii="Times New Roman" w:hAnsi="Times New Roman" w:cs="Times New Roman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30B29"/>
    <w:pPr>
      <w:spacing w:before="100" w:beforeAutospacing="1" w:after="100" w:afterAutospacing="1" w:line="240" w:lineRule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2161-7CDD-4AA8-9939-6251AACD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296</cp:revision>
  <cp:lastPrinted>2025-06-18T13:48:00Z</cp:lastPrinted>
  <dcterms:created xsi:type="dcterms:W3CDTF">2020-02-27T07:59:00Z</dcterms:created>
  <dcterms:modified xsi:type="dcterms:W3CDTF">2025-06-18T13:50:00Z</dcterms:modified>
</cp:coreProperties>
</file>