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DE" w:rsidRDefault="00207FDE" w:rsidP="008E235A">
      <w:pPr>
        <w:jc w:val="both"/>
        <w:rPr>
          <w:b/>
          <w:i/>
        </w:rPr>
      </w:pPr>
    </w:p>
    <w:p w:rsidR="008E235A" w:rsidRPr="00F02424" w:rsidRDefault="008E235A" w:rsidP="008E235A">
      <w:pPr>
        <w:jc w:val="both"/>
        <w:rPr>
          <w:b/>
          <w:i/>
        </w:rPr>
      </w:pPr>
      <w:r w:rsidRPr="00F02424">
        <w:rPr>
          <w:b/>
          <w:i/>
        </w:rPr>
        <w:t>Výbor Národnej rady Slovenskej republiky</w:t>
      </w:r>
    </w:p>
    <w:p w:rsidR="008E235A" w:rsidRDefault="008E235A" w:rsidP="008E235A">
      <w:pPr>
        <w:jc w:val="both"/>
        <w:rPr>
          <w:b/>
          <w:i/>
        </w:rPr>
      </w:pPr>
      <w:r w:rsidRPr="00F02424">
        <w:rPr>
          <w:b/>
          <w:i/>
        </w:rPr>
        <w:t xml:space="preserve">                  pre kultúru a</w:t>
      </w:r>
      <w:r>
        <w:rPr>
          <w:b/>
          <w:i/>
        </w:rPr>
        <w:t> </w:t>
      </w:r>
      <w:r w:rsidRPr="00F02424">
        <w:rPr>
          <w:b/>
          <w:i/>
        </w:rPr>
        <w:t>médiá</w:t>
      </w:r>
    </w:p>
    <w:p w:rsidR="008E235A" w:rsidRDefault="008E235A" w:rsidP="008E235A">
      <w:pPr>
        <w:jc w:val="both"/>
        <w:rPr>
          <w:b/>
          <w:i/>
        </w:rPr>
      </w:pPr>
    </w:p>
    <w:p w:rsidR="00E35A8B" w:rsidRDefault="008E235A" w:rsidP="002632E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235A" w:rsidRPr="003509A0" w:rsidRDefault="002C6CA0" w:rsidP="002632E9">
      <w:pPr>
        <w:jc w:val="right"/>
      </w:pPr>
      <w:r w:rsidRPr="003509A0">
        <w:t xml:space="preserve">Bratislava </w:t>
      </w:r>
      <w:r w:rsidR="00644D4F">
        <w:t>13</w:t>
      </w:r>
      <w:bookmarkStart w:id="0" w:name="_GoBack"/>
      <w:bookmarkEnd w:id="0"/>
      <w:r w:rsidR="00AD19DF" w:rsidRPr="003509A0">
        <w:t>.</w:t>
      </w:r>
      <w:r w:rsidR="009C44C4" w:rsidRPr="003509A0">
        <w:t xml:space="preserve"> </w:t>
      </w:r>
      <w:r w:rsidR="00755F93" w:rsidRPr="003509A0">
        <w:t>máj</w:t>
      </w:r>
      <w:r w:rsidR="009C1164" w:rsidRPr="003509A0">
        <w:t>a</w:t>
      </w:r>
      <w:r w:rsidR="00BA3D7D" w:rsidRPr="003509A0">
        <w:t xml:space="preserve"> 2025</w:t>
      </w:r>
    </w:p>
    <w:p w:rsidR="00E35A8B" w:rsidRDefault="008E235A" w:rsidP="00F845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459A" w:rsidRPr="007F3447">
        <w:t>KNR-VKM-4434/2025</w:t>
      </w:r>
      <w:r w:rsidR="00F8459A">
        <w:t>-1</w:t>
      </w:r>
    </w:p>
    <w:p w:rsidR="00EB3F9A" w:rsidRDefault="00EB3F9A" w:rsidP="00EB3F9A"/>
    <w:p w:rsidR="00377FAB" w:rsidRPr="00EB3F9A" w:rsidRDefault="00377FAB" w:rsidP="00EB3F9A"/>
    <w:p w:rsidR="008E235A" w:rsidRPr="004D242C" w:rsidRDefault="008E235A" w:rsidP="008E235A">
      <w:pPr>
        <w:pStyle w:val="Nadpis2"/>
        <w:jc w:val="center"/>
        <w:rPr>
          <w:spacing w:val="20"/>
          <w:sz w:val="28"/>
          <w:szCs w:val="28"/>
        </w:rPr>
      </w:pPr>
      <w:r w:rsidRPr="004D242C">
        <w:rPr>
          <w:spacing w:val="20"/>
          <w:sz w:val="28"/>
          <w:szCs w:val="28"/>
        </w:rPr>
        <w:t>Pozvánka</w:t>
      </w:r>
    </w:p>
    <w:p w:rsidR="008E235A" w:rsidRDefault="008E235A" w:rsidP="008E235A">
      <w:pPr>
        <w:jc w:val="both"/>
      </w:pPr>
      <w:r>
        <w:tab/>
      </w:r>
    </w:p>
    <w:p w:rsidR="002632E9" w:rsidRDefault="002632E9" w:rsidP="002632E9">
      <w:pPr>
        <w:jc w:val="both"/>
      </w:pPr>
      <w:r>
        <w:t xml:space="preserve">          V súlade s § 49 ods. 1 zákona Národnej rady Slovenskej republiky č. 350/1996 Z. z. o rokovacom poriadku Národnej rady Slovenskej republiky v znení neskorších predpisov </w:t>
      </w:r>
      <w:r w:rsidRPr="002905D3">
        <w:rPr>
          <w:b/>
          <w:spacing w:val="20"/>
        </w:rPr>
        <w:t>zvolávam</w:t>
      </w:r>
      <w:r>
        <w:rPr>
          <w:b/>
        </w:rPr>
        <w:t xml:space="preserve"> </w:t>
      </w:r>
      <w:r w:rsidR="00BA3D7D">
        <w:rPr>
          <w:b/>
        </w:rPr>
        <w:t>31</w:t>
      </w:r>
      <w:r w:rsidRPr="002905D3">
        <w:rPr>
          <w:b/>
          <w:spacing w:val="20"/>
        </w:rPr>
        <w:t>.</w:t>
      </w:r>
      <w:r>
        <w:rPr>
          <w:b/>
          <w:spacing w:val="20"/>
        </w:rPr>
        <w:t xml:space="preserve"> </w:t>
      </w:r>
      <w:r w:rsidRPr="002905D3">
        <w:rPr>
          <w:b/>
          <w:spacing w:val="20"/>
        </w:rPr>
        <w:t>schôdzu</w:t>
      </w:r>
      <w:r>
        <w:rPr>
          <w:b/>
          <w:spacing w:val="20"/>
        </w:rPr>
        <w:t xml:space="preserve"> </w:t>
      </w:r>
      <w:r>
        <w:t>Výboru Národnej rady Slovenskej republiky pre kultúru a médiá, ktorá sa uskutoční</w:t>
      </w:r>
    </w:p>
    <w:p w:rsidR="008E235A" w:rsidRPr="00BA3D7D" w:rsidRDefault="008E235A" w:rsidP="008E235A">
      <w:pPr>
        <w:jc w:val="center"/>
        <w:rPr>
          <w:b/>
          <w:bCs/>
          <w:color w:val="FF0000"/>
          <w:spacing w:val="20"/>
          <w:sz w:val="28"/>
          <w:szCs w:val="28"/>
        </w:rPr>
      </w:pPr>
    </w:p>
    <w:p w:rsidR="008E235A" w:rsidRPr="003509A0" w:rsidRDefault="002C6CA0" w:rsidP="00AC2BB7">
      <w:pPr>
        <w:jc w:val="center"/>
        <w:rPr>
          <w:b/>
          <w:bCs/>
          <w:spacing w:val="20"/>
          <w:sz w:val="28"/>
          <w:szCs w:val="28"/>
        </w:rPr>
      </w:pPr>
      <w:r w:rsidRPr="003509A0">
        <w:rPr>
          <w:b/>
          <w:bCs/>
          <w:spacing w:val="20"/>
          <w:sz w:val="28"/>
          <w:szCs w:val="28"/>
        </w:rPr>
        <w:t xml:space="preserve">dňa </w:t>
      </w:r>
      <w:r w:rsidR="00E20E74" w:rsidRPr="003509A0">
        <w:rPr>
          <w:b/>
          <w:bCs/>
          <w:spacing w:val="20"/>
          <w:sz w:val="28"/>
          <w:szCs w:val="28"/>
        </w:rPr>
        <w:t>27</w:t>
      </w:r>
      <w:r w:rsidR="008654F3" w:rsidRPr="003509A0">
        <w:rPr>
          <w:b/>
          <w:bCs/>
          <w:spacing w:val="20"/>
          <w:sz w:val="28"/>
          <w:szCs w:val="28"/>
        </w:rPr>
        <w:t xml:space="preserve">. </w:t>
      </w:r>
      <w:r w:rsidR="00BA3D7D" w:rsidRPr="003509A0">
        <w:rPr>
          <w:b/>
          <w:bCs/>
          <w:spacing w:val="20"/>
          <w:sz w:val="28"/>
          <w:szCs w:val="28"/>
        </w:rPr>
        <w:t>máj</w:t>
      </w:r>
      <w:r w:rsidR="004F7782" w:rsidRPr="003509A0">
        <w:rPr>
          <w:b/>
          <w:bCs/>
          <w:spacing w:val="20"/>
          <w:sz w:val="28"/>
          <w:szCs w:val="28"/>
        </w:rPr>
        <w:t>a</w:t>
      </w:r>
      <w:r w:rsidR="008E235A" w:rsidRPr="003509A0">
        <w:rPr>
          <w:b/>
          <w:bCs/>
          <w:spacing w:val="20"/>
          <w:sz w:val="28"/>
          <w:szCs w:val="28"/>
        </w:rPr>
        <w:t xml:space="preserve"> 20</w:t>
      </w:r>
      <w:r w:rsidR="00BA3D7D" w:rsidRPr="003509A0">
        <w:rPr>
          <w:b/>
          <w:bCs/>
          <w:spacing w:val="20"/>
          <w:sz w:val="28"/>
          <w:szCs w:val="28"/>
        </w:rPr>
        <w:t>25</w:t>
      </w:r>
      <w:r w:rsidR="00C80DFE" w:rsidRPr="003509A0">
        <w:rPr>
          <w:b/>
          <w:bCs/>
          <w:spacing w:val="20"/>
          <w:sz w:val="28"/>
          <w:szCs w:val="28"/>
        </w:rPr>
        <w:t xml:space="preserve"> </w:t>
      </w:r>
      <w:r w:rsidR="00E20E74" w:rsidRPr="003509A0">
        <w:rPr>
          <w:b/>
          <w:bCs/>
          <w:spacing w:val="20"/>
          <w:sz w:val="28"/>
          <w:szCs w:val="28"/>
        </w:rPr>
        <w:t>(utorok</w:t>
      </w:r>
      <w:r w:rsidR="002F0099" w:rsidRPr="003509A0">
        <w:rPr>
          <w:b/>
          <w:bCs/>
          <w:spacing w:val="20"/>
          <w:sz w:val="28"/>
          <w:szCs w:val="28"/>
        </w:rPr>
        <w:t xml:space="preserve">) </w:t>
      </w:r>
      <w:r w:rsidR="006D2A8C" w:rsidRPr="003509A0">
        <w:rPr>
          <w:b/>
          <w:bCs/>
          <w:spacing w:val="20"/>
          <w:sz w:val="28"/>
          <w:szCs w:val="28"/>
        </w:rPr>
        <w:t>o </w:t>
      </w:r>
      <w:r w:rsidR="00E20E74" w:rsidRPr="003509A0">
        <w:rPr>
          <w:b/>
          <w:bCs/>
          <w:spacing w:val="20"/>
          <w:sz w:val="28"/>
          <w:szCs w:val="28"/>
        </w:rPr>
        <w:t>9.3</w:t>
      </w:r>
      <w:r w:rsidR="006D2A8C" w:rsidRPr="003509A0">
        <w:rPr>
          <w:b/>
          <w:bCs/>
          <w:spacing w:val="20"/>
          <w:sz w:val="28"/>
          <w:szCs w:val="28"/>
        </w:rPr>
        <w:t>0</w:t>
      </w:r>
      <w:r w:rsidR="00AC2BB7" w:rsidRPr="003509A0">
        <w:rPr>
          <w:b/>
          <w:bCs/>
          <w:spacing w:val="20"/>
          <w:sz w:val="28"/>
          <w:szCs w:val="28"/>
        </w:rPr>
        <w:t xml:space="preserve"> hod.</w:t>
      </w:r>
    </w:p>
    <w:p w:rsidR="008E235A" w:rsidRDefault="008E235A" w:rsidP="008E235A">
      <w:pPr>
        <w:jc w:val="center"/>
        <w:rPr>
          <w:b/>
          <w:bCs/>
        </w:rPr>
      </w:pPr>
    </w:p>
    <w:p w:rsidR="004F7782" w:rsidRDefault="004F7782" w:rsidP="008E235A">
      <w:pPr>
        <w:jc w:val="center"/>
        <w:rPr>
          <w:b/>
          <w:bCs/>
        </w:rPr>
      </w:pPr>
    </w:p>
    <w:p w:rsidR="002632E9" w:rsidRDefault="002632E9" w:rsidP="008E235A">
      <w:pPr>
        <w:pStyle w:val="Zkladntext"/>
      </w:pPr>
      <w:r>
        <w:t xml:space="preserve">v </w:t>
      </w:r>
      <w:r w:rsidRPr="008836DB">
        <w:t> budove Národnej rady Slovenskej republiky, v </w:t>
      </w:r>
      <w:r>
        <w:t xml:space="preserve"> </w:t>
      </w:r>
      <w:r w:rsidRPr="008836DB">
        <w:t xml:space="preserve">rokovacej miestnosti výboru </w:t>
      </w:r>
      <w:r w:rsidRPr="008836DB">
        <w:br/>
        <w:t>č. 32, Námestie Alexandra Dubčeka 1</w:t>
      </w:r>
      <w:r>
        <w:t>, Bratislava</w:t>
      </w:r>
      <w:r w:rsidRPr="008836DB">
        <w:t>.</w:t>
      </w:r>
    </w:p>
    <w:p w:rsidR="00377FAB" w:rsidRDefault="00377FAB" w:rsidP="008E235A">
      <w:pPr>
        <w:pStyle w:val="Zkladntext"/>
        <w:rPr>
          <w:b/>
          <w:bCs/>
          <w:u w:val="single"/>
        </w:rPr>
      </w:pPr>
    </w:p>
    <w:p w:rsidR="00C70121" w:rsidRDefault="00C70121" w:rsidP="008E235A">
      <w:pPr>
        <w:pStyle w:val="Zkladntext"/>
        <w:rPr>
          <w:b/>
          <w:bCs/>
          <w:u w:val="single"/>
        </w:rPr>
      </w:pPr>
    </w:p>
    <w:p w:rsidR="009A1933" w:rsidRDefault="00BE6D26" w:rsidP="00380B39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</w:t>
      </w:r>
    </w:p>
    <w:p w:rsidR="00377FAB" w:rsidRDefault="00377FAB" w:rsidP="00380B39">
      <w:pPr>
        <w:pStyle w:val="Zkladntext"/>
        <w:rPr>
          <w:b/>
          <w:bCs/>
          <w:sz w:val="28"/>
          <w:szCs w:val="28"/>
        </w:rPr>
      </w:pPr>
    </w:p>
    <w:p w:rsidR="00986382" w:rsidRDefault="00986382" w:rsidP="00D51497">
      <w:pPr>
        <w:pStyle w:val="Zkladntext"/>
        <w:ind w:left="360"/>
      </w:pPr>
    </w:p>
    <w:p w:rsidR="00986382" w:rsidRDefault="00986382" w:rsidP="00986382">
      <w:pPr>
        <w:pStyle w:val="Zkladntext"/>
        <w:numPr>
          <w:ilvl w:val="0"/>
          <w:numId w:val="11"/>
        </w:numPr>
      </w:pPr>
      <w:r>
        <w:t>Návrh záverečného účtu Ministerstva kultúry Slovenskej republiky za rok 2024</w:t>
      </w:r>
    </w:p>
    <w:p w:rsidR="00986382" w:rsidRDefault="00986382" w:rsidP="00986382">
      <w:pPr>
        <w:pStyle w:val="Zkladntext"/>
        <w:tabs>
          <w:tab w:val="left" w:pos="360"/>
        </w:tabs>
        <w:ind w:left="360"/>
      </w:pPr>
    </w:p>
    <w:p w:rsidR="00986382" w:rsidRPr="003C6CD7" w:rsidRDefault="00986382" w:rsidP="00986382">
      <w:pPr>
        <w:pStyle w:val="Zkladntext"/>
        <w:tabs>
          <w:tab w:val="left" w:pos="360"/>
        </w:tabs>
      </w:pPr>
      <w:r w:rsidRPr="003C6CD7">
        <w:rPr>
          <w:b/>
          <w:bCs/>
        </w:rPr>
        <w:t xml:space="preserve">      </w:t>
      </w:r>
      <w:r w:rsidRPr="003C6CD7">
        <w:rPr>
          <w:b/>
          <w:bCs/>
          <w:u w:val="single"/>
        </w:rPr>
        <w:t>predkladá:</w:t>
      </w:r>
      <w:r w:rsidRPr="003C6CD7">
        <w:rPr>
          <w:b/>
          <w:bCs/>
        </w:rPr>
        <w:t xml:space="preserve"> </w:t>
      </w:r>
      <w:r w:rsidRPr="003C6CD7">
        <w:t xml:space="preserve">ministerka kultúry Slovenskej republiky </w:t>
      </w:r>
      <w:r w:rsidRPr="003C6CD7">
        <w:rPr>
          <w:b/>
        </w:rPr>
        <w:t>Martina Šimkovičová</w:t>
      </w:r>
    </w:p>
    <w:p w:rsidR="00986382" w:rsidRDefault="00986382" w:rsidP="00986382">
      <w:pPr>
        <w:pStyle w:val="Zkladntext"/>
        <w:rPr>
          <w:b/>
        </w:rPr>
      </w:pPr>
      <w:r w:rsidRPr="003C6CD7">
        <w:rPr>
          <w:b/>
        </w:rPr>
        <w:t xml:space="preserve">      </w:t>
      </w:r>
      <w:r w:rsidRPr="003C6CD7">
        <w:rPr>
          <w:b/>
          <w:u w:val="single"/>
        </w:rPr>
        <w:t>spravodajca:</w:t>
      </w:r>
      <w:r w:rsidRPr="003C6CD7">
        <w:t xml:space="preserve"> podpredsedníčka výboru </w:t>
      </w:r>
      <w:r w:rsidRPr="003C6CD7">
        <w:rPr>
          <w:b/>
        </w:rPr>
        <w:t>Ľubica Laššáková</w:t>
      </w:r>
    </w:p>
    <w:p w:rsidR="001A1A37" w:rsidRDefault="001A1A37" w:rsidP="00986382">
      <w:pPr>
        <w:pStyle w:val="Zkladntext"/>
        <w:rPr>
          <w:b/>
        </w:rPr>
      </w:pPr>
    </w:p>
    <w:p w:rsidR="001A1A37" w:rsidRPr="00411F36" w:rsidRDefault="001A1A37" w:rsidP="001A1A37">
      <w:pPr>
        <w:pStyle w:val="Zkladntext"/>
        <w:rPr>
          <w:bCs/>
          <w:i/>
        </w:rPr>
      </w:pPr>
      <w:r>
        <w:rPr>
          <w:bCs/>
          <w:i/>
        </w:rPr>
        <w:t xml:space="preserve">      </w:t>
      </w:r>
    </w:p>
    <w:p w:rsidR="001A1A37" w:rsidRPr="00EA2920" w:rsidRDefault="001A1A37" w:rsidP="001A1A37">
      <w:pPr>
        <w:pStyle w:val="Zkladntext"/>
        <w:numPr>
          <w:ilvl w:val="0"/>
          <w:numId w:val="11"/>
        </w:numPr>
        <w:rPr>
          <w:bCs/>
        </w:rPr>
      </w:pPr>
      <w:r>
        <w:t>Návrh záverečného účtu Rady pre mediálne služby (VPS) za rok 2024</w:t>
      </w:r>
    </w:p>
    <w:p w:rsidR="001A1A37" w:rsidRDefault="001A1A37" w:rsidP="001A1A37">
      <w:pPr>
        <w:pStyle w:val="Zkladntext"/>
        <w:rPr>
          <w:i/>
          <w:color w:val="FF0000"/>
        </w:rPr>
      </w:pPr>
    </w:p>
    <w:p w:rsidR="001A1A37" w:rsidRPr="001E6286" w:rsidRDefault="001A1A37" w:rsidP="001A1A37">
      <w:pPr>
        <w:pStyle w:val="Zkladntext"/>
        <w:tabs>
          <w:tab w:val="left" w:pos="360"/>
        </w:tabs>
      </w:pPr>
      <w:r w:rsidRPr="001E6286">
        <w:rPr>
          <w:b/>
          <w:bCs/>
        </w:rPr>
        <w:t xml:space="preserve">      </w:t>
      </w:r>
      <w:r w:rsidRPr="001E6286">
        <w:rPr>
          <w:b/>
          <w:bCs/>
          <w:u w:val="single"/>
        </w:rPr>
        <w:t>predkladá:</w:t>
      </w:r>
      <w:r w:rsidRPr="001E6286">
        <w:rPr>
          <w:b/>
          <w:bCs/>
        </w:rPr>
        <w:t xml:space="preserve"> </w:t>
      </w:r>
      <w:r w:rsidRPr="001E6286">
        <w:t xml:space="preserve">predsedníčka Rady pre mediálne služby </w:t>
      </w:r>
      <w:r w:rsidRPr="001E6286">
        <w:rPr>
          <w:b/>
        </w:rPr>
        <w:t>Marta Danielová</w:t>
      </w:r>
    </w:p>
    <w:p w:rsidR="001A1A37" w:rsidRDefault="001A1A37" w:rsidP="001A1A37">
      <w:pPr>
        <w:pStyle w:val="Zkladntext"/>
        <w:rPr>
          <w:b/>
        </w:rPr>
      </w:pPr>
      <w:r w:rsidRPr="001E6286">
        <w:rPr>
          <w:b/>
        </w:rPr>
        <w:t xml:space="preserve">      </w:t>
      </w:r>
      <w:r w:rsidRPr="001E6286">
        <w:rPr>
          <w:b/>
          <w:u w:val="single"/>
        </w:rPr>
        <w:t>spravodajca:</w:t>
      </w:r>
      <w:r>
        <w:t xml:space="preserve"> </w:t>
      </w:r>
      <w:r w:rsidRPr="001E6286">
        <w:t xml:space="preserve">podpredsedníčka výboru </w:t>
      </w:r>
      <w:r w:rsidRPr="001E6286">
        <w:rPr>
          <w:b/>
        </w:rPr>
        <w:t>Zora Jaurová</w:t>
      </w:r>
    </w:p>
    <w:p w:rsidR="009A1933" w:rsidRDefault="009A1933" w:rsidP="00380B39">
      <w:pPr>
        <w:pStyle w:val="Zkladntext"/>
        <w:rPr>
          <w:bCs/>
        </w:rPr>
      </w:pPr>
    </w:p>
    <w:p w:rsidR="00AD19DF" w:rsidRDefault="00AD19DF" w:rsidP="00B376FE">
      <w:pPr>
        <w:pStyle w:val="Zkladntext"/>
        <w:tabs>
          <w:tab w:val="left" w:pos="360"/>
        </w:tabs>
        <w:ind w:left="360"/>
        <w:rPr>
          <w:bCs/>
        </w:rPr>
      </w:pPr>
    </w:p>
    <w:p w:rsidR="00EB3F9A" w:rsidRPr="00222CC8" w:rsidRDefault="00222CC8" w:rsidP="009A1933">
      <w:pPr>
        <w:pStyle w:val="Zkladntext"/>
        <w:numPr>
          <w:ilvl w:val="0"/>
          <w:numId w:val="11"/>
        </w:numPr>
        <w:rPr>
          <w:b/>
          <w:bCs/>
          <w:u w:val="single"/>
        </w:rPr>
      </w:pPr>
      <w:r w:rsidRPr="00222CC8">
        <w:rPr>
          <w:bCs/>
        </w:rPr>
        <w:t xml:space="preserve">Výročná správa Rady pre mediálne služby za rok 2024 </w:t>
      </w:r>
      <w:r w:rsidRPr="00222CC8">
        <w:rPr>
          <w:b/>
        </w:rPr>
        <w:t>(tlač 725)</w:t>
      </w:r>
    </w:p>
    <w:p w:rsidR="00222CC8" w:rsidRPr="00222CC8" w:rsidRDefault="00222CC8" w:rsidP="00222CC8">
      <w:pPr>
        <w:pStyle w:val="Zkladntext"/>
        <w:ind w:left="360"/>
        <w:rPr>
          <w:b/>
          <w:bCs/>
          <w:u w:val="single"/>
        </w:rPr>
      </w:pPr>
    </w:p>
    <w:p w:rsidR="00EB3F9A" w:rsidRDefault="00EB3F9A" w:rsidP="00EB3F9A">
      <w:pPr>
        <w:pStyle w:val="Zkladntext"/>
        <w:tabs>
          <w:tab w:val="left" w:pos="360"/>
        </w:tabs>
        <w:ind w:left="360"/>
        <w:rPr>
          <w:bCs/>
        </w:rPr>
      </w:pPr>
      <w:r>
        <w:rPr>
          <w:b/>
          <w:bCs/>
          <w:u w:val="single"/>
        </w:rPr>
        <w:t>predkladá</w:t>
      </w:r>
      <w:r w:rsidRPr="00AA3B39">
        <w:rPr>
          <w:b/>
          <w:bCs/>
          <w:u w:val="single"/>
        </w:rPr>
        <w:t>:</w:t>
      </w:r>
      <w:r w:rsidR="00222CC8">
        <w:rPr>
          <w:bCs/>
        </w:rPr>
        <w:t xml:space="preserve"> </w:t>
      </w:r>
      <w:r w:rsidRPr="00AA3B39">
        <w:rPr>
          <w:bCs/>
        </w:rPr>
        <w:t>p</w:t>
      </w:r>
      <w:r>
        <w:rPr>
          <w:bCs/>
        </w:rPr>
        <w:t xml:space="preserve">redsedníčka Rady pre mediálne služby </w:t>
      </w:r>
      <w:r w:rsidRPr="003C6CD7">
        <w:rPr>
          <w:b/>
          <w:bCs/>
        </w:rPr>
        <w:t>Marta Danielová</w:t>
      </w:r>
    </w:p>
    <w:p w:rsidR="00EB3F9A" w:rsidRDefault="00EB3F9A" w:rsidP="00EB3F9A">
      <w:pPr>
        <w:pStyle w:val="Zkladntext"/>
        <w:ind w:left="360"/>
        <w:rPr>
          <w:b/>
          <w:bCs/>
        </w:rPr>
      </w:pPr>
      <w:r>
        <w:rPr>
          <w:b/>
          <w:bCs/>
          <w:u w:val="single"/>
        </w:rPr>
        <w:t>spravodajca</w:t>
      </w:r>
      <w:r w:rsidRPr="00AA3B39">
        <w:rPr>
          <w:b/>
          <w:bCs/>
          <w:u w:val="single"/>
        </w:rPr>
        <w:t>:</w:t>
      </w:r>
      <w:r w:rsidRPr="00AA3B39">
        <w:rPr>
          <w:bCs/>
        </w:rPr>
        <w:t xml:space="preserve"> </w:t>
      </w:r>
      <w:r w:rsidR="003C6CD7">
        <w:rPr>
          <w:bCs/>
        </w:rPr>
        <w:t xml:space="preserve">podpredsedníčka </w:t>
      </w:r>
      <w:r>
        <w:rPr>
          <w:bCs/>
        </w:rPr>
        <w:t xml:space="preserve">výboru </w:t>
      </w:r>
      <w:r w:rsidRPr="003C6CD7">
        <w:rPr>
          <w:b/>
          <w:bCs/>
        </w:rPr>
        <w:t>Zora Jaurová</w:t>
      </w:r>
    </w:p>
    <w:p w:rsidR="00377FAB" w:rsidRDefault="00377FAB" w:rsidP="00EB3F9A">
      <w:pPr>
        <w:pStyle w:val="Zkladntext"/>
        <w:ind w:left="360"/>
        <w:rPr>
          <w:b/>
          <w:bCs/>
        </w:rPr>
      </w:pPr>
    </w:p>
    <w:p w:rsidR="00EB3F9A" w:rsidRPr="00EB3F9A" w:rsidRDefault="00EB3F9A" w:rsidP="00EB3F9A">
      <w:pPr>
        <w:pStyle w:val="Zkladntext"/>
        <w:ind w:left="360"/>
        <w:rPr>
          <w:bCs/>
        </w:rPr>
      </w:pPr>
    </w:p>
    <w:p w:rsidR="00EB3F9A" w:rsidRDefault="00EB3F9A" w:rsidP="009A1933">
      <w:pPr>
        <w:pStyle w:val="Zkladntext"/>
        <w:numPr>
          <w:ilvl w:val="0"/>
          <w:numId w:val="11"/>
        </w:numPr>
        <w:rPr>
          <w:bCs/>
        </w:rPr>
      </w:pPr>
      <w:r w:rsidRPr="00EB3F9A">
        <w:rPr>
          <w:bCs/>
        </w:rPr>
        <w:t>Správa</w:t>
      </w:r>
      <w:r>
        <w:rPr>
          <w:bCs/>
        </w:rPr>
        <w:t xml:space="preserve"> </w:t>
      </w:r>
      <w:r w:rsidRPr="00EB3F9A">
        <w:rPr>
          <w:bCs/>
        </w:rPr>
        <w:t xml:space="preserve">Výboru Národnej rady Slovenskej republiky pre kultúru a médiá o prerokovaní </w:t>
      </w:r>
      <w:r w:rsidR="00222CC8">
        <w:rPr>
          <w:bCs/>
        </w:rPr>
        <w:t>výročnej správy</w:t>
      </w:r>
      <w:r w:rsidRPr="00EB3F9A">
        <w:rPr>
          <w:bCs/>
        </w:rPr>
        <w:t xml:space="preserve"> Rady pre mediálne </w:t>
      </w:r>
      <w:r w:rsidRPr="00222CC8">
        <w:rPr>
          <w:bCs/>
        </w:rPr>
        <w:t>služby za rok 202</w:t>
      </w:r>
      <w:r w:rsidR="00BA3D7D" w:rsidRPr="00222CC8">
        <w:rPr>
          <w:bCs/>
        </w:rPr>
        <w:t>4</w:t>
      </w:r>
      <w:r w:rsidRPr="00222CC8">
        <w:rPr>
          <w:bCs/>
        </w:rPr>
        <w:t xml:space="preserve"> </w:t>
      </w:r>
      <w:r w:rsidRPr="00222CC8">
        <w:rPr>
          <w:b/>
          <w:bCs/>
        </w:rPr>
        <w:t>(</w:t>
      </w:r>
      <w:r w:rsidR="00222CC8" w:rsidRPr="00222CC8">
        <w:rPr>
          <w:b/>
          <w:bCs/>
        </w:rPr>
        <w:t>tlač 725</w:t>
      </w:r>
      <w:r w:rsidRPr="00222CC8">
        <w:rPr>
          <w:b/>
          <w:bCs/>
        </w:rPr>
        <w:t>a)</w:t>
      </w:r>
      <w:r w:rsidRPr="00222CC8">
        <w:rPr>
          <w:bCs/>
        </w:rPr>
        <w:t xml:space="preserve"> vo výbore</w:t>
      </w:r>
    </w:p>
    <w:p w:rsidR="00E312C7" w:rsidRDefault="00E312C7" w:rsidP="00E312C7">
      <w:pPr>
        <w:pStyle w:val="Zkladntext"/>
        <w:ind w:left="360"/>
        <w:rPr>
          <w:bCs/>
        </w:rPr>
      </w:pPr>
    </w:p>
    <w:p w:rsidR="00366A03" w:rsidRDefault="00E312C7" w:rsidP="00E312C7">
      <w:pPr>
        <w:pStyle w:val="Zkladntext"/>
        <w:tabs>
          <w:tab w:val="left" w:pos="360"/>
        </w:tabs>
        <w:ind w:left="360"/>
        <w:rPr>
          <w:b/>
          <w:bCs/>
        </w:rPr>
      </w:pPr>
      <w:r>
        <w:rPr>
          <w:b/>
          <w:bCs/>
          <w:u w:val="single"/>
        </w:rPr>
        <w:t>predkladá</w:t>
      </w:r>
      <w:r w:rsidRPr="00AA3B39">
        <w:rPr>
          <w:b/>
          <w:bCs/>
          <w:u w:val="single"/>
        </w:rPr>
        <w:t>:</w:t>
      </w:r>
      <w:r w:rsidRPr="00AA3B39">
        <w:rPr>
          <w:bCs/>
        </w:rPr>
        <w:t xml:space="preserve">  p</w:t>
      </w:r>
      <w:r w:rsidR="003C6CD7">
        <w:rPr>
          <w:bCs/>
        </w:rPr>
        <w:t xml:space="preserve">redseda výboru </w:t>
      </w:r>
      <w:r w:rsidRPr="003C6CD7">
        <w:rPr>
          <w:b/>
          <w:bCs/>
        </w:rPr>
        <w:t>Roman Michelko</w:t>
      </w:r>
    </w:p>
    <w:p w:rsidR="00366A03" w:rsidRDefault="00366A03" w:rsidP="00E312C7">
      <w:pPr>
        <w:pStyle w:val="Zkladntext"/>
        <w:tabs>
          <w:tab w:val="left" w:pos="360"/>
        </w:tabs>
        <w:ind w:left="360"/>
        <w:rPr>
          <w:bCs/>
        </w:rPr>
      </w:pPr>
    </w:p>
    <w:p w:rsidR="00366A03" w:rsidRDefault="00366A03" w:rsidP="00366A03">
      <w:pPr>
        <w:pStyle w:val="Zkladntext"/>
        <w:numPr>
          <w:ilvl w:val="0"/>
          <w:numId w:val="11"/>
        </w:numPr>
        <w:rPr>
          <w:b/>
        </w:rPr>
      </w:pPr>
      <w:r>
        <w:lastRenderedPageBreak/>
        <w:t>Výročná správa o činnosti a hospodárení Tlačovej agentúry Slovenskej republiky za rok 2024</w:t>
      </w:r>
    </w:p>
    <w:p w:rsidR="00366A03" w:rsidRDefault="00366A03" w:rsidP="00366A03">
      <w:pPr>
        <w:pStyle w:val="Zkladntext"/>
      </w:pPr>
      <w:r>
        <w:t xml:space="preserve"> </w:t>
      </w:r>
    </w:p>
    <w:p w:rsidR="00366A03" w:rsidRDefault="00366A03" w:rsidP="00366A03">
      <w:pPr>
        <w:pStyle w:val="Zkladntext"/>
        <w:ind w:left="360"/>
      </w:pPr>
      <w:r>
        <w:rPr>
          <w:b/>
          <w:bCs/>
          <w:u w:val="single"/>
        </w:rPr>
        <w:t>predkladá</w:t>
      </w:r>
      <w:r>
        <w:rPr>
          <w:b/>
          <w:bCs/>
        </w:rPr>
        <w:t>:</w:t>
      </w:r>
      <w:r>
        <w:t xml:space="preserve"> predseda Správnej rady Tlačovej agentúry Slovenskej republiky </w:t>
      </w:r>
      <w:r>
        <w:rPr>
          <w:b/>
        </w:rPr>
        <w:t>Jozef Bednár</w:t>
      </w:r>
    </w:p>
    <w:p w:rsidR="00366A03" w:rsidRDefault="00366A03" w:rsidP="00952161">
      <w:pPr>
        <w:pStyle w:val="Zkladntext"/>
        <w:ind w:left="360"/>
        <w:rPr>
          <w:bCs/>
        </w:rPr>
      </w:pPr>
      <w:r>
        <w:rPr>
          <w:b/>
          <w:bCs/>
          <w:u w:val="single"/>
        </w:rPr>
        <w:t>spravodajca</w:t>
      </w:r>
      <w:r>
        <w:rPr>
          <w:b/>
          <w:bCs/>
        </w:rPr>
        <w:t>:</w:t>
      </w:r>
      <w:r>
        <w:t xml:space="preserve"> poslanec NR SR </w:t>
      </w:r>
      <w:r>
        <w:rPr>
          <w:b/>
        </w:rPr>
        <w:t>Jozef Hajko</w:t>
      </w:r>
    </w:p>
    <w:p w:rsidR="00D51497" w:rsidRDefault="00D51497" w:rsidP="009566F1">
      <w:pPr>
        <w:pStyle w:val="Zkladntext"/>
        <w:ind w:left="360"/>
      </w:pPr>
    </w:p>
    <w:p w:rsidR="00E312C7" w:rsidRPr="00EB3F9A" w:rsidRDefault="00E312C7" w:rsidP="00E312C7">
      <w:pPr>
        <w:pStyle w:val="Zkladntext"/>
        <w:rPr>
          <w:bCs/>
        </w:rPr>
      </w:pPr>
    </w:p>
    <w:p w:rsidR="00917C01" w:rsidRPr="006E2CE9" w:rsidRDefault="00B376FE" w:rsidP="009A1933">
      <w:pPr>
        <w:pStyle w:val="Zkladntext"/>
        <w:numPr>
          <w:ilvl w:val="0"/>
          <w:numId w:val="11"/>
        </w:numPr>
        <w:rPr>
          <w:bCs/>
        </w:rPr>
      </w:pPr>
      <w:r w:rsidRPr="006E2CE9">
        <w:rPr>
          <w:bCs/>
        </w:rPr>
        <w:t>Rôzne</w:t>
      </w:r>
    </w:p>
    <w:p w:rsidR="00F108A2" w:rsidRDefault="00F108A2" w:rsidP="00B376FE">
      <w:pPr>
        <w:pStyle w:val="Odsekzoznamu"/>
        <w:spacing w:line="240" w:lineRule="auto"/>
        <w:jc w:val="both"/>
        <w:rPr>
          <w:rFonts w:ascii="Times New Roman" w:hAnsi="Times New Roman"/>
          <w:bCs/>
          <w:sz w:val="24"/>
          <w:szCs w:val="24"/>
          <w:lang w:val="sk-SK" w:eastAsia="sk-SK"/>
        </w:rPr>
      </w:pPr>
    </w:p>
    <w:p w:rsidR="00917C01" w:rsidRDefault="00917C01" w:rsidP="00B376FE">
      <w:pPr>
        <w:pStyle w:val="Odsekzoznamu"/>
        <w:spacing w:line="240" w:lineRule="auto"/>
        <w:jc w:val="both"/>
        <w:rPr>
          <w:rFonts w:ascii="Times New Roman" w:hAnsi="Times New Roman"/>
          <w:bCs/>
          <w:sz w:val="24"/>
          <w:szCs w:val="24"/>
          <w:lang w:val="sk-SK" w:eastAsia="sk-SK"/>
        </w:rPr>
      </w:pPr>
    </w:p>
    <w:p w:rsidR="002273FD" w:rsidRDefault="002273FD" w:rsidP="00B376FE">
      <w:pPr>
        <w:pStyle w:val="Odsekzoznamu"/>
        <w:spacing w:line="240" w:lineRule="auto"/>
        <w:jc w:val="both"/>
        <w:rPr>
          <w:rFonts w:ascii="Times New Roman" w:hAnsi="Times New Roman"/>
          <w:bCs/>
          <w:sz w:val="24"/>
          <w:szCs w:val="24"/>
          <w:lang w:val="sk-SK" w:eastAsia="sk-SK"/>
        </w:rPr>
      </w:pPr>
    </w:p>
    <w:p w:rsidR="003509A0" w:rsidRDefault="003509A0" w:rsidP="00B376FE">
      <w:pPr>
        <w:pStyle w:val="Odsekzoznamu"/>
        <w:spacing w:line="240" w:lineRule="auto"/>
        <w:jc w:val="both"/>
        <w:rPr>
          <w:rFonts w:ascii="Times New Roman" w:hAnsi="Times New Roman"/>
          <w:bCs/>
          <w:sz w:val="24"/>
          <w:szCs w:val="24"/>
          <w:lang w:val="sk-SK" w:eastAsia="sk-SK"/>
        </w:rPr>
      </w:pPr>
    </w:p>
    <w:p w:rsidR="003509A0" w:rsidRDefault="003509A0" w:rsidP="00B376FE">
      <w:pPr>
        <w:pStyle w:val="Odsekzoznamu"/>
        <w:spacing w:line="240" w:lineRule="auto"/>
        <w:jc w:val="both"/>
        <w:rPr>
          <w:rFonts w:ascii="Times New Roman" w:hAnsi="Times New Roman"/>
          <w:bCs/>
          <w:sz w:val="24"/>
          <w:szCs w:val="24"/>
          <w:lang w:val="sk-SK" w:eastAsia="sk-SK"/>
        </w:rPr>
      </w:pPr>
    </w:p>
    <w:p w:rsidR="003509A0" w:rsidRDefault="003509A0" w:rsidP="00B376FE">
      <w:pPr>
        <w:pStyle w:val="Odsekzoznamu"/>
        <w:spacing w:line="240" w:lineRule="auto"/>
        <w:jc w:val="both"/>
        <w:rPr>
          <w:rFonts w:ascii="Times New Roman" w:hAnsi="Times New Roman"/>
          <w:bCs/>
          <w:sz w:val="24"/>
          <w:szCs w:val="24"/>
          <w:lang w:val="sk-SK" w:eastAsia="sk-SK"/>
        </w:rPr>
      </w:pPr>
    </w:p>
    <w:p w:rsidR="00EB3F9A" w:rsidRDefault="00EB3F9A" w:rsidP="00EB3F9A">
      <w:pPr>
        <w:pStyle w:val="Zkladntext"/>
        <w:tabs>
          <w:tab w:val="left" w:pos="360"/>
        </w:tabs>
        <w:ind w:left="360"/>
      </w:pPr>
    </w:p>
    <w:p w:rsidR="00CE3F3F" w:rsidRDefault="00CE3F3F" w:rsidP="00B376FE">
      <w:pPr>
        <w:pStyle w:val="Odsekzoznamu"/>
        <w:spacing w:line="240" w:lineRule="auto"/>
        <w:jc w:val="both"/>
        <w:rPr>
          <w:rFonts w:ascii="Times New Roman" w:hAnsi="Times New Roman"/>
          <w:bCs/>
          <w:sz w:val="24"/>
          <w:szCs w:val="24"/>
          <w:lang w:val="sk-SK" w:eastAsia="sk-SK"/>
        </w:rPr>
      </w:pPr>
    </w:p>
    <w:p w:rsidR="00DE6EA9" w:rsidRDefault="00DE6EA9" w:rsidP="00B376FE">
      <w:pPr>
        <w:pStyle w:val="Odsekzoznamu"/>
        <w:spacing w:line="240" w:lineRule="auto"/>
        <w:jc w:val="both"/>
        <w:rPr>
          <w:rFonts w:ascii="Times New Roman" w:hAnsi="Times New Roman"/>
          <w:bCs/>
          <w:sz w:val="24"/>
          <w:szCs w:val="24"/>
          <w:lang w:val="sk-SK" w:eastAsia="sk-SK"/>
        </w:rPr>
      </w:pPr>
    </w:p>
    <w:p w:rsidR="00DE6EA9" w:rsidRDefault="00DE6EA9" w:rsidP="00B376FE">
      <w:pPr>
        <w:pStyle w:val="Odsekzoznamu"/>
        <w:spacing w:line="240" w:lineRule="auto"/>
        <w:jc w:val="both"/>
        <w:rPr>
          <w:rFonts w:ascii="Times New Roman" w:hAnsi="Times New Roman"/>
          <w:bCs/>
          <w:sz w:val="24"/>
          <w:szCs w:val="24"/>
          <w:lang w:val="sk-SK" w:eastAsia="sk-SK"/>
        </w:rPr>
      </w:pPr>
    </w:p>
    <w:p w:rsidR="00CE3F3F" w:rsidRDefault="00CE3F3F" w:rsidP="00B376FE">
      <w:pPr>
        <w:pStyle w:val="Odsekzoznamu"/>
        <w:spacing w:line="240" w:lineRule="auto"/>
        <w:jc w:val="both"/>
        <w:rPr>
          <w:rFonts w:ascii="Times New Roman" w:hAnsi="Times New Roman"/>
          <w:bCs/>
          <w:sz w:val="24"/>
          <w:szCs w:val="24"/>
          <w:lang w:val="sk-SK" w:eastAsia="sk-SK"/>
        </w:rPr>
      </w:pPr>
    </w:p>
    <w:p w:rsidR="00322313" w:rsidRPr="007B6C67" w:rsidRDefault="002632E9" w:rsidP="002C6CA0">
      <w:pPr>
        <w:ind w:left="5664"/>
        <w:jc w:val="both"/>
        <w:rPr>
          <w:bCs/>
          <w:spacing w:val="40"/>
        </w:rPr>
      </w:pPr>
      <w:r>
        <w:t>Roman</w:t>
      </w:r>
      <w:r w:rsidR="00B70E21">
        <w:t xml:space="preserve">  </w:t>
      </w:r>
      <w:r>
        <w:rPr>
          <w:b/>
          <w:bCs/>
          <w:spacing w:val="40"/>
        </w:rPr>
        <w:t>Michelko</w:t>
      </w:r>
      <w:r w:rsidR="003A7634">
        <w:rPr>
          <w:b/>
          <w:bCs/>
          <w:spacing w:val="40"/>
        </w:rPr>
        <w:t>, v. r.</w:t>
      </w:r>
    </w:p>
    <w:p w:rsidR="00F66859" w:rsidRDefault="000079FC" w:rsidP="00B70E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70E21">
        <w:t>predseda výboru</w:t>
      </w:r>
    </w:p>
    <w:sectPr w:rsidR="00F66859" w:rsidSect="00D34D3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B47"/>
    <w:multiLevelType w:val="hybridMultilevel"/>
    <w:tmpl w:val="96A832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D5C54"/>
    <w:multiLevelType w:val="hybridMultilevel"/>
    <w:tmpl w:val="839EE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A7C15"/>
    <w:multiLevelType w:val="hybridMultilevel"/>
    <w:tmpl w:val="EBEEC8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B625457"/>
    <w:multiLevelType w:val="hybridMultilevel"/>
    <w:tmpl w:val="4FCCC4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1B3B77"/>
    <w:multiLevelType w:val="hybridMultilevel"/>
    <w:tmpl w:val="F3A258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D15A31"/>
    <w:multiLevelType w:val="hybridMultilevel"/>
    <w:tmpl w:val="629A360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B11C8F"/>
    <w:multiLevelType w:val="hybridMultilevel"/>
    <w:tmpl w:val="B720BC8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B3F75D9"/>
    <w:multiLevelType w:val="hybridMultilevel"/>
    <w:tmpl w:val="7CBA8BEA"/>
    <w:lvl w:ilvl="0" w:tplc="1DF252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BB92FF3"/>
    <w:multiLevelType w:val="hybridMultilevel"/>
    <w:tmpl w:val="44086A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94D59"/>
    <w:multiLevelType w:val="hybridMultilevel"/>
    <w:tmpl w:val="FADEC7B4"/>
    <w:lvl w:ilvl="0" w:tplc="F6580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551943"/>
    <w:multiLevelType w:val="hybridMultilevel"/>
    <w:tmpl w:val="90D48B1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716DD"/>
    <w:multiLevelType w:val="hybridMultilevel"/>
    <w:tmpl w:val="E16EBA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0452E"/>
    <w:multiLevelType w:val="hybridMultilevel"/>
    <w:tmpl w:val="FA16C4D2"/>
    <w:lvl w:ilvl="0" w:tplc="D1DA4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4AB4AEF"/>
    <w:multiLevelType w:val="hybridMultilevel"/>
    <w:tmpl w:val="DBA6FFF2"/>
    <w:lvl w:ilvl="0" w:tplc="6C4C04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6133D14"/>
    <w:multiLevelType w:val="hybridMultilevel"/>
    <w:tmpl w:val="E13A271C"/>
    <w:lvl w:ilvl="0" w:tplc="BBEE30C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  <w:b w:val="0"/>
      </w:rPr>
    </w:lvl>
    <w:lvl w:ilvl="1" w:tplc="8BEAF39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40A001E7"/>
    <w:multiLevelType w:val="hybridMultilevel"/>
    <w:tmpl w:val="5D54E0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163546"/>
    <w:multiLevelType w:val="hybridMultilevel"/>
    <w:tmpl w:val="E2D6ED3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39E43F9"/>
    <w:multiLevelType w:val="hybridMultilevel"/>
    <w:tmpl w:val="AFB060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03E91"/>
    <w:multiLevelType w:val="hybridMultilevel"/>
    <w:tmpl w:val="503A2420"/>
    <w:lvl w:ilvl="0" w:tplc="FBF80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A6547"/>
    <w:multiLevelType w:val="hybridMultilevel"/>
    <w:tmpl w:val="3180898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91A7A9F"/>
    <w:multiLevelType w:val="hybridMultilevel"/>
    <w:tmpl w:val="0652F31A"/>
    <w:lvl w:ilvl="0" w:tplc="FB2673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ED56466"/>
    <w:multiLevelType w:val="hybridMultilevel"/>
    <w:tmpl w:val="9C1C7F7E"/>
    <w:lvl w:ilvl="0" w:tplc="708E51C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F035237"/>
    <w:multiLevelType w:val="hybridMultilevel"/>
    <w:tmpl w:val="21F2B2C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2674ABA"/>
    <w:multiLevelType w:val="hybridMultilevel"/>
    <w:tmpl w:val="5442F202"/>
    <w:lvl w:ilvl="0" w:tplc="9D6E3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41851"/>
    <w:multiLevelType w:val="hybridMultilevel"/>
    <w:tmpl w:val="22D482B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DB0F9D"/>
    <w:multiLevelType w:val="hybridMultilevel"/>
    <w:tmpl w:val="C958C802"/>
    <w:lvl w:ilvl="0" w:tplc="8C647FC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8C3A08"/>
    <w:multiLevelType w:val="hybridMultilevel"/>
    <w:tmpl w:val="0040039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A15469"/>
    <w:multiLevelType w:val="hybridMultilevel"/>
    <w:tmpl w:val="0D3AAE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A62A5"/>
    <w:multiLevelType w:val="hybridMultilevel"/>
    <w:tmpl w:val="4B34777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10387D"/>
    <w:multiLevelType w:val="hybridMultilevel"/>
    <w:tmpl w:val="4294A89A"/>
    <w:lvl w:ilvl="0" w:tplc="D410E93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E4B6983"/>
    <w:multiLevelType w:val="hybridMultilevel"/>
    <w:tmpl w:val="95486AB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5"/>
  </w:num>
  <w:num w:numId="5">
    <w:abstractNumId w:val="26"/>
  </w:num>
  <w:num w:numId="6">
    <w:abstractNumId w:val="19"/>
  </w:num>
  <w:num w:numId="7">
    <w:abstractNumId w:val="1"/>
  </w:num>
  <w:num w:numId="8">
    <w:abstractNumId w:val="27"/>
  </w:num>
  <w:num w:numId="9">
    <w:abstractNumId w:val="6"/>
  </w:num>
  <w:num w:numId="10">
    <w:abstractNumId w:val="21"/>
  </w:num>
  <w:num w:numId="11">
    <w:abstractNumId w:val="12"/>
  </w:num>
  <w:num w:numId="12">
    <w:abstractNumId w:val="18"/>
  </w:num>
  <w:num w:numId="13">
    <w:abstractNumId w:val="16"/>
  </w:num>
  <w:num w:numId="14">
    <w:abstractNumId w:val="3"/>
  </w:num>
  <w:num w:numId="15">
    <w:abstractNumId w:val="0"/>
  </w:num>
  <w:num w:numId="16">
    <w:abstractNumId w:val="13"/>
  </w:num>
  <w:num w:numId="17">
    <w:abstractNumId w:val="28"/>
  </w:num>
  <w:num w:numId="18">
    <w:abstractNumId w:val="24"/>
  </w:num>
  <w:num w:numId="19">
    <w:abstractNumId w:val="20"/>
  </w:num>
  <w:num w:numId="20">
    <w:abstractNumId w:val="14"/>
  </w:num>
  <w:num w:numId="21">
    <w:abstractNumId w:val="30"/>
  </w:num>
  <w:num w:numId="22">
    <w:abstractNumId w:val="7"/>
  </w:num>
  <w:num w:numId="23">
    <w:abstractNumId w:val="2"/>
  </w:num>
  <w:num w:numId="24">
    <w:abstractNumId w:val="4"/>
  </w:num>
  <w:num w:numId="25">
    <w:abstractNumId w:val="29"/>
  </w:num>
  <w:num w:numId="26">
    <w:abstractNumId w:val="17"/>
  </w:num>
  <w:num w:numId="27">
    <w:abstractNumId w:val="8"/>
  </w:num>
  <w:num w:numId="28">
    <w:abstractNumId w:val="11"/>
  </w:num>
  <w:num w:numId="29">
    <w:abstractNumId w:val="25"/>
  </w:num>
  <w:num w:numId="30">
    <w:abstractNumId w:val="9"/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33"/>
    <w:rsid w:val="00000739"/>
    <w:rsid w:val="000014CF"/>
    <w:rsid w:val="000064C3"/>
    <w:rsid w:val="000079FC"/>
    <w:rsid w:val="00013C47"/>
    <w:rsid w:val="000140A7"/>
    <w:rsid w:val="000145BD"/>
    <w:rsid w:val="00024EAB"/>
    <w:rsid w:val="00034C0B"/>
    <w:rsid w:val="000363ED"/>
    <w:rsid w:val="00040D0A"/>
    <w:rsid w:val="0005163A"/>
    <w:rsid w:val="00053FC7"/>
    <w:rsid w:val="000645E8"/>
    <w:rsid w:val="000649E4"/>
    <w:rsid w:val="00070C64"/>
    <w:rsid w:val="000774D9"/>
    <w:rsid w:val="00083E7A"/>
    <w:rsid w:val="000A4349"/>
    <w:rsid w:val="000B202A"/>
    <w:rsid w:val="000B4403"/>
    <w:rsid w:val="000B7EA5"/>
    <w:rsid w:val="000C055C"/>
    <w:rsid w:val="000C3533"/>
    <w:rsid w:val="000C4728"/>
    <w:rsid w:val="000C59EB"/>
    <w:rsid w:val="000C7F1B"/>
    <w:rsid w:val="000D0EE6"/>
    <w:rsid w:val="000D6955"/>
    <w:rsid w:val="000D6FFA"/>
    <w:rsid w:val="000E51C4"/>
    <w:rsid w:val="001058A6"/>
    <w:rsid w:val="0011349A"/>
    <w:rsid w:val="0011472A"/>
    <w:rsid w:val="00116272"/>
    <w:rsid w:val="00126AA3"/>
    <w:rsid w:val="0012726D"/>
    <w:rsid w:val="00140A74"/>
    <w:rsid w:val="0014651D"/>
    <w:rsid w:val="00150F75"/>
    <w:rsid w:val="00152A9F"/>
    <w:rsid w:val="001541F4"/>
    <w:rsid w:val="00162598"/>
    <w:rsid w:val="00174618"/>
    <w:rsid w:val="00174627"/>
    <w:rsid w:val="00182A8F"/>
    <w:rsid w:val="00186672"/>
    <w:rsid w:val="001A1A37"/>
    <w:rsid w:val="001A371B"/>
    <w:rsid w:val="001A6D0A"/>
    <w:rsid w:val="001B3C7B"/>
    <w:rsid w:val="001B3DDA"/>
    <w:rsid w:val="001C2D28"/>
    <w:rsid w:val="001C4F7E"/>
    <w:rsid w:val="001C5145"/>
    <w:rsid w:val="001C5B8F"/>
    <w:rsid w:val="001C6FE4"/>
    <w:rsid w:val="001E6286"/>
    <w:rsid w:val="00207FDE"/>
    <w:rsid w:val="00222CC8"/>
    <w:rsid w:val="00225AAD"/>
    <w:rsid w:val="002273FD"/>
    <w:rsid w:val="00235E05"/>
    <w:rsid w:val="00246E7E"/>
    <w:rsid w:val="00250F6E"/>
    <w:rsid w:val="002520DF"/>
    <w:rsid w:val="002522F0"/>
    <w:rsid w:val="002576E8"/>
    <w:rsid w:val="00257FEB"/>
    <w:rsid w:val="002632E9"/>
    <w:rsid w:val="0026593D"/>
    <w:rsid w:val="00275004"/>
    <w:rsid w:val="002763EB"/>
    <w:rsid w:val="0028036D"/>
    <w:rsid w:val="00284F94"/>
    <w:rsid w:val="002856B5"/>
    <w:rsid w:val="002877FD"/>
    <w:rsid w:val="002905D3"/>
    <w:rsid w:val="002A30B7"/>
    <w:rsid w:val="002A33CE"/>
    <w:rsid w:val="002A4501"/>
    <w:rsid w:val="002B016E"/>
    <w:rsid w:val="002B0951"/>
    <w:rsid w:val="002C013C"/>
    <w:rsid w:val="002C6CA0"/>
    <w:rsid w:val="002D08C9"/>
    <w:rsid w:val="002D23A4"/>
    <w:rsid w:val="002E5C09"/>
    <w:rsid w:val="002F0099"/>
    <w:rsid w:val="002F14E1"/>
    <w:rsid w:val="002F27CB"/>
    <w:rsid w:val="002F58C8"/>
    <w:rsid w:val="003072A0"/>
    <w:rsid w:val="00311666"/>
    <w:rsid w:val="00322313"/>
    <w:rsid w:val="003361B5"/>
    <w:rsid w:val="00340CE2"/>
    <w:rsid w:val="003509A0"/>
    <w:rsid w:val="00353F36"/>
    <w:rsid w:val="00356836"/>
    <w:rsid w:val="00357BB0"/>
    <w:rsid w:val="003655F8"/>
    <w:rsid w:val="00365928"/>
    <w:rsid w:val="00366A03"/>
    <w:rsid w:val="00373090"/>
    <w:rsid w:val="003771A3"/>
    <w:rsid w:val="003772D1"/>
    <w:rsid w:val="00377FAB"/>
    <w:rsid w:val="00380B39"/>
    <w:rsid w:val="0038626E"/>
    <w:rsid w:val="00386FA1"/>
    <w:rsid w:val="00390602"/>
    <w:rsid w:val="00390FDE"/>
    <w:rsid w:val="003A408C"/>
    <w:rsid w:val="003A71CE"/>
    <w:rsid w:val="003A7634"/>
    <w:rsid w:val="003B1223"/>
    <w:rsid w:val="003B4A95"/>
    <w:rsid w:val="003C2A88"/>
    <w:rsid w:val="003C6CD7"/>
    <w:rsid w:val="003C7F23"/>
    <w:rsid w:val="003D2DB2"/>
    <w:rsid w:val="003D5AB3"/>
    <w:rsid w:val="003E06FC"/>
    <w:rsid w:val="003E30DD"/>
    <w:rsid w:val="003E7A87"/>
    <w:rsid w:val="003F1A8A"/>
    <w:rsid w:val="003F2D24"/>
    <w:rsid w:val="003F5364"/>
    <w:rsid w:val="003F7DD7"/>
    <w:rsid w:val="004034D7"/>
    <w:rsid w:val="00405AB1"/>
    <w:rsid w:val="004105C4"/>
    <w:rsid w:val="00412AF4"/>
    <w:rsid w:val="00425EA7"/>
    <w:rsid w:val="004354C5"/>
    <w:rsid w:val="0043551B"/>
    <w:rsid w:val="00436E85"/>
    <w:rsid w:val="004407E7"/>
    <w:rsid w:val="004453AB"/>
    <w:rsid w:val="00447CF8"/>
    <w:rsid w:val="004519C0"/>
    <w:rsid w:val="00470283"/>
    <w:rsid w:val="0047084A"/>
    <w:rsid w:val="0047644E"/>
    <w:rsid w:val="004809EC"/>
    <w:rsid w:val="0048212A"/>
    <w:rsid w:val="00482408"/>
    <w:rsid w:val="00483BDA"/>
    <w:rsid w:val="0049202C"/>
    <w:rsid w:val="00495E01"/>
    <w:rsid w:val="004A2638"/>
    <w:rsid w:val="004B0975"/>
    <w:rsid w:val="004B4764"/>
    <w:rsid w:val="004B4866"/>
    <w:rsid w:val="004B4D9A"/>
    <w:rsid w:val="004D242C"/>
    <w:rsid w:val="004D4D4C"/>
    <w:rsid w:val="004E3301"/>
    <w:rsid w:val="004E4CE6"/>
    <w:rsid w:val="004E6C78"/>
    <w:rsid w:val="004F5DA1"/>
    <w:rsid w:val="004F7782"/>
    <w:rsid w:val="005000FF"/>
    <w:rsid w:val="00506393"/>
    <w:rsid w:val="005174C2"/>
    <w:rsid w:val="00532D69"/>
    <w:rsid w:val="00545C0A"/>
    <w:rsid w:val="005460B1"/>
    <w:rsid w:val="00555C33"/>
    <w:rsid w:val="00575E93"/>
    <w:rsid w:val="0058652D"/>
    <w:rsid w:val="00587750"/>
    <w:rsid w:val="00587FEC"/>
    <w:rsid w:val="0059052E"/>
    <w:rsid w:val="00591269"/>
    <w:rsid w:val="005A2325"/>
    <w:rsid w:val="005A3E65"/>
    <w:rsid w:val="005A3FFC"/>
    <w:rsid w:val="005A50D4"/>
    <w:rsid w:val="005A6034"/>
    <w:rsid w:val="005A7C18"/>
    <w:rsid w:val="005B3B21"/>
    <w:rsid w:val="005B4B48"/>
    <w:rsid w:val="005B54E4"/>
    <w:rsid w:val="005C2157"/>
    <w:rsid w:val="005C6DED"/>
    <w:rsid w:val="005D2193"/>
    <w:rsid w:val="005D5D55"/>
    <w:rsid w:val="005D6627"/>
    <w:rsid w:val="005F0467"/>
    <w:rsid w:val="005F3C1F"/>
    <w:rsid w:val="005F68EE"/>
    <w:rsid w:val="00600DD3"/>
    <w:rsid w:val="00617AEB"/>
    <w:rsid w:val="006316DA"/>
    <w:rsid w:val="00631725"/>
    <w:rsid w:val="006358CD"/>
    <w:rsid w:val="00644D4F"/>
    <w:rsid w:val="006538DB"/>
    <w:rsid w:val="00657ED0"/>
    <w:rsid w:val="0066581B"/>
    <w:rsid w:val="006670D4"/>
    <w:rsid w:val="00667C88"/>
    <w:rsid w:val="00667FCD"/>
    <w:rsid w:val="00687A57"/>
    <w:rsid w:val="00695340"/>
    <w:rsid w:val="006961AF"/>
    <w:rsid w:val="006A6111"/>
    <w:rsid w:val="006C0317"/>
    <w:rsid w:val="006C2F9C"/>
    <w:rsid w:val="006D04BE"/>
    <w:rsid w:val="006D2A8C"/>
    <w:rsid w:val="006E2CE9"/>
    <w:rsid w:val="006E6596"/>
    <w:rsid w:val="00702912"/>
    <w:rsid w:val="0070464D"/>
    <w:rsid w:val="0071033B"/>
    <w:rsid w:val="0071468E"/>
    <w:rsid w:val="00720D34"/>
    <w:rsid w:val="00721A34"/>
    <w:rsid w:val="00723130"/>
    <w:rsid w:val="007368E7"/>
    <w:rsid w:val="0074222C"/>
    <w:rsid w:val="0074714C"/>
    <w:rsid w:val="00755F93"/>
    <w:rsid w:val="00756D9F"/>
    <w:rsid w:val="007655C9"/>
    <w:rsid w:val="00767BA8"/>
    <w:rsid w:val="00772AC3"/>
    <w:rsid w:val="007735E1"/>
    <w:rsid w:val="00781274"/>
    <w:rsid w:val="00791D55"/>
    <w:rsid w:val="007A2C8D"/>
    <w:rsid w:val="007A57C6"/>
    <w:rsid w:val="007B3A8E"/>
    <w:rsid w:val="007B4727"/>
    <w:rsid w:val="007B6C67"/>
    <w:rsid w:val="007C3EDD"/>
    <w:rsid w:val="007C4DF9"/>
    <w:rsid w:val="007C79A2"/>
    <w:rsid w:val="007D1811"/>
    <w:rsid w:val="007D2F31"/>
    <w:rsid w:val="007D5C45"/>
    <w:rsid w:val="007E21AC"/>
    <w:rsid w:val="007E360B"/>
    <w:rsid w:val="007F07CE"/>
    <w:rsid w:val="008019BD"/>
    <w:rsid w:val="0081091A"/>
    <w:rsid w:val="00815E90"/>
    <w:rsid w:val="00817737"/>
    <w:rsid w:val="00820082"/>
    <w:rsid w:val="008203E5"/>
    <w:rsid w:val="00820D97"/>
    <w:rsid w:val="0084158B"/>
    <w:rsid w:val="008448C7"/>
    <w:rsid w:val="00845EAE"/>
    <w:rsid w:val="0086026D"/>
    <w:rsid w:val="008634D7"/>
    <w:rsid w:val="0086440F"/>
    <w:rsid w:val="008654F3"/>
    <w:rsid w:val="00865CAD"/>
    <w:rsid w:val="008704A9"/>
    <w:rsid w:val="00875E05"/>
    <w:rsid w:val="00877B93"/>
    <w:rsid w:val="008808CB"/>
    <w:rsid w:val="0088437A"/>
    <w:rsid w:val="0089546E"/>
    <w:rsid w:val="008A2786"/>
    <w:rsid w:val="008B1AB1"/>
    <w:rsid w:val="008C1954"/>
    <w:rsid w:val="008D7562"/>
    <w:rsid w:val="008E235A"/>
    <w:rsid w:val="008F229D"/>
    <w:rsid w:val="00911E45"/>
    <w:rsid w:val="00917C01"/>
    <w:rsid w:val="009226E3"/>
    <w:rsid w:val="009309E4"/>
    <w:rsid w:val="00947826"/>
    <w:rsid w:val="00952161"/>
    <w:rsid w:val="009546F0"/>
    <w:rsid w:val="009566F1"/>
    <w:rsid w:val="009601CE"/>
    <w:rsid w:val="00986382"/>
    <w:rsid w:val="009878E9"/>
    <w:rsid w:val="009903C2"/>
    <w:rsid w:val="009916E9"/>
    <w:rsid w:val="00994360"/>
    <w:rsid w:val="00997BED"/>
    <w:rsid w:val="009A1933"/>
    <w:rsid w:val="009A2C99"/>
    <w:rsid w:val="009A5493"/>
    <w:rsid w:val="009A738E"/>
    <w:rsid w:val="009A7729"/>
    <w:rsid w:val="009B34C8"/>
    <w:rsid w:val="009B50E1"/>
    <w:rsid w:val="009C1164"/>
    <w:rsid w:val="009C2B15"/>
    <w:rsid w:val="009C44C4"/>
    <w:rsid w:val="009D1C3A"/>
    <w:rsid w:val="009D21EF"/>
    <w:rsid w:val="009E2BCD"/>
    <w:rsid w:val="009E4464"/>
    <w:rsid w:val="009E5D3A"/>
    <w:rsid w:val="009F0447"/>
    <w:rsid w:val="009F6F0F"/>
    <w:rsid w:val="00A0418F"/>
    <w:rsid w:val="00A20AB4"/>
    <w:rsid w:val="00A21155"/>
    <w:rsid w:val="00A21B47"/>
    <w:rsid w:val="00A250C6"/>
    <w:rsid w:val="00A25EC1"/>
    <w:rsid w:val="00A27CED"/>
    <w:rsid w:val="00A346FB"/>
    <w:rsid w:val="00A40219"/>
    <w:rsid w:val="00A4330A"/>
    <w:rsid w:val="00A5285D"/>
    <w:rsid w:val="00A55239"/>
    <w:rsid w:val="00A556D0"/>
    <w:rsid w:val="00A83CF6"/>
    <w:rsid w:val="00A847D9"/>
    <w:rsid w:val="00A90DA4"/>
    <w:rsid w:val="00A93C42"/>
    <w:rsid w:val="00A94CB2"/>
    <w:rsid w:val="00A97D7B"/>
    <w:rsid w:val="00AB5639"/>
    <w:rsid w:val="00AC2BB7"/>
    <w:rsid w:val="00AC4A0C"/>
    <w:rsid w:val="00AC6D62"/>
    <w:rsid w:val="00AD0C1F"/>
    <w:rsid w:val="00AD19DF"/>
    <w:rsid w:val="00AD7AD7"/>
    <w:rsid w:val="00AD7CC6"/>
    <w:rsid w:val="00AF2120"/>
    <w:rsid w:val="00B10291"/>
    <w:rsid w:val="00B11BB5"/>
    <w:rsid w:val="00B16C84"/>
    <w:rsid w:val="00B17381"/>
    <w:rsid w:val="00B277D2"/>
    <w:rsid w:val="00B3098C"/>
    <w:rsid w:val="00B30B73"/>
    <w:rsid w:val="00B376FE"/>
    <w:rsid w:val="00B37EC8"/>
    <w:rsid w:val="00B4402C"/>
    <w:rsid w:val="00B47EC0"/>
    <w:rsid w:val="00B525B5"/>
    <w:rsid w:val="00B53209"/>
    <w:rsid w:val="00B549BA"/>
    <w:rsid w:val="00B5657C"/>
    <w:rsid w:val="00B61909"/>
    <w:rsid w:val="00B655E3"/>
    <w:rsid w:val="00B67CF3"/>
    <w:rsid w:val="00B70E21"/>
    <w:rsid w:val="00B73378"/>
    <w:rsid w:val="00B735D4"/>
    <w:rsid w:val="00B77964"/>
    <w:rsid w:val="00B82771"/>
    <w:rsid w:val="00B9400C"/>
    <w:rsid w:val="00BA3D7D"/>
    <w:rsid w:val="00BA62E2"/>
    <w:rsid w:val="00BB1D4E"/>
    <w:rsid w:val="00BC6704"/>
    <w:rsid w:val="00BD2E33"/>
    <w:rsid w:val="00BD3277"/>
    <w:rsid w:val="00BD4267"/>
    <w:rsid w:val="00BD68F6"/>
    <w:rsid w:val="00BE5B99"/>
    <w:rsid w:val="00BE6D26"/>
    <w:rsid w:val="00BE7777"/>
    <w:rsid w:val="00C06BFC"/>
    <w:rsid w:val="00C13FB8"/>
    <w:rsid w:val="00C14E1C"/>
    <w:rsid w:val="00C17EB7"/>
    <w:rsid w:val="00C21AFE"/>
    <w:rsid w:val="00C22BED"/>
    <w:rsid w:val="00C23152"/>
    <w:rsid w:val="00C42C46"/>
    <w:rsid w:val="00C443E7"/>
    <w:rsid w:val="00C60F47"/>
    <w:rsid w:val="00C64378"/>
    <w:rsid w:val="00C649D6"/>
    <w:rsid w:val="00C651BE"/>
    <w:rsid w:val="00C67D2E"/>
    <w:rsid w:val="00C70121"/>
    <w:rsid w:val="00C710D2"/>
    <w:rsid w:val="00C72646"/>
    <w:rsid w:val="00C80DFE"/>
    <w:rsid w:val="00C85F32"/>
    <w:rsid w:val="00C86A47"/>
    <w:rsid w:val="00C90342"/>
    <w:rsid w:val="00C9245D"/>
    <w:rsid w:val="00C97A4A"/>
    <w:rsid w:val="00CA38E9"/>
    <w:rsid w:val="00CA4C3A"/>
    <w:rsid w:val="00CA584C"/>
    <w:rsid w:val="00CB7EA0"/>
    <w:rsid w:val="00CC0720"/>
    <w:rsid w:val="00CC79A5"/>
    <w:rsid w:val="00CD1D49"/>
    <w:rsid w:val="00CD7DCB"/>
    <w:rsid w:val="00CE38C4"/>
    <w:rsid w:val="00CE3F3F"/>
    <w:rsid w:val="00CE4117"/>
    <w:rsid w:val="00CE72A9"/>
    <w:rsid w:val="00CF1F37"/>
    <w:rsid w:val="00CF2BC8"/>
    <w:rsid w:val="00CF6BE7"/>
    <w:rsid w:val="00D031AB"/>
    <w:rsid w:val="00D10056"/>
    <w:rsid w:val="00D1157E"/>
    <w:rsid w:val="00D23370"/>
    <w:rsid w:val="00D32E8A"/>
    <w:rsid w:val="00D343C1"/>
    <w:rsid w:val="00D34D33"/>
    <w:rsid w:val="00D40E68"/>
    <w:rsid w:val="00D44D0B"/>
    <w:rsid w:val="00D51497"/>
    <w:rsid w:val="00D5232D"/>
    <w:rsid w:val="00D56F52"/>
    <w:rsid w:val="00D60B6C"/>
    <w:rsid w:val="00D63E39"/>
    <w:rsid w:val="00D677A8"/>
    <w:rsid w:val="00D747BA"/>
    <w:rsid w:val="00D75448"/>
    <w:rsid w:val="00D81AA6"/>
    <w:rsid w:val="00D872D0"/>
    <w:rsid w:val="00D91BA2"/>
    <w:rsid w:val="00D9293B"/>
    <w:rsid w:val="00DB12F5"/>
    <w:rsid w:val="00DB2872"/>
    <w:rsid w:val="00DB65BD"/>
    <w:rsid w:val="00DC5C33"/>
    <w:rsid w:val="00DC7049"/>
    <w:rsid w:val="00DD11CA"/>
    <w:rsid w:val="00DD4016"/>
    <w:rsid w:val="00DE229D"/>
    <w:rsid w:val="00DE2CB7"/>
    <w:rsid w:val="00DE50E5"/>
    <w:rsid w:val="00DE6EA9"/>
    <w:rsid w:val="00DE6F0D"/>
    <w:rsid w:val="00DF2D81"/>
    <w:rsid w:val="00DF6F81"/>
    <w:rsid w:val="00E01265"/>
    <w:rsid w:val="00E20E74"/>
    <w:rsid w:val="00E213BF"/>
    <w:rsid w:val="00E240C6"/>
    <w:rsid w:val="00E26E2B"/>
    <w:rsid w:val="00E312C7"/>
    <w:rsid w:val="00E3386B"/>
    <w:rsid w:val="00E35A8B"/>
    <w:rsid w:val="00E366EE"/>
    <w:rsid w:val="00E40737"/>
    <w:rsid w:val="00E4412F"/>
    <w:rsid w:val="00E50294"/>
    <w:rsid w:val="00E514AD"/>
    <w:rsid w:val="00E54784"/>
    <w:rsid w:val="00E625B1"/>
    <w:rsid w:val="00E63DC2"/>
    <w:rsid w:val="00E70596"/>
    <w:rsid w:val="00E84C98"/>
    <w:rsid w:val="00E91D13"/>
    <w:rsid w:val="00E929EF"/>
    <w:rsid w:val="00EA01C4"/>
    <w:rsid w:val="00EA5367"/>
    <w:rsid w:val="00EA646F"/>
    <w:rsid w:val="00EA65FF"/>
    <w:rsid w:val="00EB3F9A"/>
    <w:rsid w:val="00EB76A5"/>
    <w:rsid w:val="00ED691E"/>
    <w:rsid w:val="00EF1A0D"/>
    <w:rsid w:val="00EF2278"/>
    <w:rsid w:val="00EF6EDC"/>
    <w:rsid w:val="00F0192A"/>
    <w:rsid w:val="00F01CCF"/>
    <w:rsid w:val="00F02424"/>
    <w:rsid w:val="00F108A2"/>
    <w:rsid w:val="00F130B5"/>
    <w:rsid w:val="00F3134D"/>
    <w:rsid w:val="00F33CA4"/>
    <w:rsid w:val="00F35381"/>
    <w:rsid w:val="00F37F9B"/>
    <w:rsid w:val="00F42DE1"/>
    <w:rsid w:val="00F46EB4"/>
    <w:rsid w:val="00F55FDB"/>
    <w:rsid w:val="00F56E15"/>
    <w:rsid w:val="00F56F94"/>
    <w:rsid w:val="00F66859"/>
    <w:rsid w:val="00F70997"/>
    <w:rsid w:val="00F73683"/>
    <w:rsid w:val="00F81892"/>
    <w:rsid w:val="00F8459A"/>
    <w:rsid w:val="00F856F9"/>
    <w:rsid w:val="00F87264"/>
    <w:rsid w:val="00F94860"/>
    <w:rsid w:val="00F979D2"/>
    <w:rsid w:val="00FA08AE"/>
    <w:rsid w:val="00FA2249"/>
    <w:rsid w:val="00FA5F6F"/>
    <w:rsid w:val="00FA6E52"/>
    <w:rsid w:val="00FB22E0"/>
    <w:rsid w:val="00FB521E"/>
    <w:rsid w:val="00FC4209"/>
    <w:rsid w:val="00FD2AFB"/>
    <w:rsid w:val="00FD52C7"/>
    <w:rsid w:val="00FD72F3"/>
    <w:rsid w:val="00FE7CDC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5472A"/>
  <w14:defaultImageDpi w14:val="0"/>
  <w15:docId w15:val="{91EDF157-C0D5-4038-9CA6-5183D44E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4D3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5A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34D33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B54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856B5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5AA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2856B5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D34D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4B4D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lny"/>
    <w:rsid w:val="00BD4267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376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cs-CZ" w:eastAsia="en-US"/>
    </w:rPr>
  </w:style>
  <w:style w:type="character" w:styleId="Zvraznenie">
    <w:name w:val="Emphasis"/>
    <w:basedOn w:val="Predvolenpsmoodseku"/>
    <w:uiPriority w:val="20"/>
    <w:qFormat/>
    <w:rsid w:val="0038626E"/>
    <w:rPr>
      <w:i/>
      <w:iCs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6C0317"/>
    <w:rPr>
      <w:rFonts w:ascii="Calibri" w:hAnsi="Calibri"/>
      <w:sz w:val="22"/>
      <w:szCs w:val="22"/>
      <w:lang w:val="cs-CZ" w:eastAsia="en-US"/>
    </w:rPr>
  </w:style>
  <w:style w:type="character" w:customStyle="1" w:styleId="Nadpis3Char">
    <w:name w:val="Nadpis 3 Char"/>
    <w:basedOn w:val="Predvolenpsmoodseku"/>
    <w:link w:val="Nadpis3"/>
    <w:semiHidden/>
    <w:rsid w:val="005B54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5B5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2634-2CE2-41A0-AAB7-FBA585FF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Valachová, Jana, Mgr.</cp:lastModifiedBy>
  <cp:revision>45</cp:revision>
  <cp:lastPrinted>2025-05-07T12:05:00Z</cp:lastPrinted>
  <dcterms:created xsi:type="dcterms:W3CDTF">2024-04-05T10:59:00Z</dcterms:created>
  <dcterms:modified xsi:type="dcterms:W3CDTF">2025-05-13T07:00:00Z</dcterms:modified>
</cp:coreProperties>
</file>