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F02" w:rsidRPr="00895F02" w:rsidRDefault="00895F02" w:rsidP="00895F02">
      <w:pPr>
        <w:rPr>
          <w:rFonts w:ascii="Times New Roman" w:hAnsi="Times New Roman" w:cs="Times New Roman"/>
        </w:rPr>
      </w:pPr>
      <w:r w:rsidRPr="00895F02">
        <w:rPr>
          <w:rFonts w:ascii="Times New Roman" w:hAnsi="Times New Roman" w:cs="Times New Roman"/>
          <w:b/>
          <w:bCs/>
        </w:rPr>
        <w:t xml:space="preserve">          </w:t>
      </w:r>
    </w:p>
    <w:p w:rsidR="00895F02" w:rsidRPr="00895F02" w:rsidRDefault="00895F02" w:rsidP="00895F02">
      <w:pPr>
        <w:rPr>
          <w:rFonts w:ascii="Times New Roman" w:hAnsi="Times New Roman" w:cs="Times New Roman"/>
          <w:b/>
          <w:i/>
        </w:rPr>
      </w:pPr>
      <w:r w:rsidRPr="00895F02">
        <w:rPr>
          <w:rFonts w:ascii="Times New Roman" w:hAnsi="Times New Roman" w:cs="Times New Roman"/>
          <w:b/>
        </w:rPr>
        <w:t xml:space="preserve">                   </w:t>
      </w:r>
      <w:r w:rsidRPr="00895F02">
        <w:rPr>
          <w:rFonts w:ascii="Times New Roman" w:hAnsi="Times New Roman" w:cs="Times New Roman"/>
          <w:b/>
          <w:i/>
        </w:rPr>
        <w:t xml:space="preserve">        Výbor</w:t>
      </w:r>
    </w:p>
    <w:p w:rsidR="00895F02" w:rsidRPr="00895F02" w:rsidRDefault="00895F02" w:rsidP="00895F02">
      <w:pPr>
        <w:rPr>
          <w:rFonts w:ascii="Times New Roman" w:hAnsi="Times New Roman" w:cs="Times New Roman"/>
          <w:b/>
          <w:i/>
        </w:rPr>
      </w:pPr>
      <w:r w:rsidRPr="00895F02">
        <w:rPr>
          <w:rFonts w:ascii="Times New Roman" w:hAnsi="Times New Roman" w:cs="Times New Roman"/>
          <w:b/>
          <w:i/>
        </w:rPr>
        <w:t xml:space="preserve">     Národnej rady Slovenskej republiky </w:t>
      </w:r>
    </w:p>
    <w:p w:rsidR="00895F02" w:rsidRPr="00895F02" w:rsidRDefault="00895F02" w:rsidP="00895F02">
      <w:pPr>
        <w:rPr>
          <w:rFonts w:ascii="Times New Roman" w:hAnsi="Times New Roman" w:cs="Times New Roman"/>
          <w:b/>
          <w:i/>
        </w:rPr>
      </w:pPr>
      <w:r w:rsidRPr="00895F02">
        <w:rPr>
          <w:rFonts w:ascii="Times New Roman" w:hAnsi="Times New Roman" w:cs="Times New Roman"/>
          <w:b/>
          <w:i/>
        </w:rPr>
        <w:t xml:space="preserve"> pre verejnú správu a regionálny rozvoj</w:t>
      </w:r>
    </w:p>
    <w:p w:rsidR="00895F02" w:rsidRPr="00895F02" w:rsidRDefault="00895F02" w:rsidP="00895F02">
      <w:pPr>
        <w:rPr>
          <w:rFonts w:ascii="Times New Roman" w:hAnsi="Times New Roman" w:cs="Times New Roman"/>
        </w:rPr>
      </w:pPr>
    </w:p>
    <w:p w:rsidR="00895F02" w:rsidRPr="00895F02" w:rsidRDefault="00895F02" w:rsidP="00895F02">
      <w:pPr>
        <w:jc w:val="both"/>
        <w:rPr>
          <w:rFonts w:ascii="Times New Roman" w:hAnsi="Times New Roman" w:cs="Times New Roman"/>
        </w:rPr>
      </w:pP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  <w:t>8. schôdza výboru</w:t>
      </w:r>
    </w:p>
    <w:p w:rsidR="00895F02" w:rsidRPr="00895F02" w:rsidRDefault="00895F02" w:rsidP="00895F02">
      <w:pPr>
        <w:jc w:val="both"/>
        <w:rPr>
          <w:rFonts w:ascii="Times New Roman" w:hAnsi="Times New Roman" w:cs="Times New Roman"/>
        </w:rPr>
      </w:pP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</w:r>
      <w:r w:rsidRPr="00895F02">
        <w:rPr>
          <w:rFonts w:ascii="Times New Roman" w:hAnsi="Times New Roman" w:cs="Times New Roman"/>
        </w:rPr>
        <w:tab/>
        <w:t>Číslo: CRD-2527/2023</w:t>
      </w:r>
    </w:p>
    <w:p w:rsidR="00895F02" w:rsidRPr="00895F02" w:rsidRDefault="00895F02" w:rsidP="00895F02">
      <w:pPr>
        <w:rPr>
          <w:rFonts w:ascii="Times New Roman" w:hAnsi="Times New Roman" w:cs="Times New Roman"/>
          <w:b/>
        </w:rPr>
      </w:pPr>
    </w:p>
    <w:p w:rsidR="00895F02" w:rsidRPr="00895F02" w:rsidRDefault="00895F02" w:rsidP="00895F02">
      <w:pPr>
        <w:rPr>
          <w:rFonts w:ascii="Times New Roman" w:hAnsi="Times New Roman" w:cs="Times New Roman"/>
          <w:b/>
          <w:bCs/>
        </w:rPr>
      </w:pPr>
    </w:p>
    <w:p w:rsidR="00895F02" w:rsidRPr="00895F02" w:rsidRDefault="00895F02" w:rsidP="00895F02">
      <w:pPr>
        <w:jc w:val="center"/>
        <w:rPr>
          <w:rFonts w:ascii="Times New Roman" w:hAnsi="Times New Roman" w:cs="Times New Roman"/>
          <w:b/>
          <w:bCs/>
        </w:rPr>
      </w:pPr>
    </w:p>
    <w:p w:rsidR="00895F02" w:rsidRPr="00895F02" w:rsidRDefault="00895F02" w:rsidP="00895F02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895F02" w:rsidRPr="00C90907" w:rsidRDefault="00895F02" w:rsidP="00895F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907">
        <w:rPr>
          <w:rFonts w:ascii="Times New Roman" w:hAnsi="Times New Roman" w:cs="Times New Roman"/>
          <w:b/>
          <w:sz w:val="28"/>
          <w:szCs w:val="28"/>
        </w:rPr>
        <w:t>Z á z n a m</w:t>
      </w:r>
    </w:p>
    <w:p w:rsidR="00895F02" w:rsidRPr="00C90907" w:rsidRDefault="00895F02" w:rsidP="00895F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F02" w:rsidRPr="00895F02" w:rsidRDefault="00895F02" w:rsidP="00895F0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95F02" w:rsidRPr="00895F02" w:rsidRDefault="00895F02" w:rsidP="00895F02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 w:rsidRPr="00895F02">
        <w:rPr>
          <w:rFonts w:ascii="Times New Roman" w:hAnsi="Times New Roman" w:cs="Times New Roman"/>
        </w:rPr>
        <w:t>k </w:t>
      </w:r>
      <w:r w:rsidRPr="00895F02">
        <w:rPr>
          <w:rFonts w:ascii="Times New Roman" w:hAnsi="Times New Roman" w:cs="Times New Roman"/>
          <w:b/>
        </w:rPr>
        <w:t>N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ávrhu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4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poslankyne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Národnej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rady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Slovenskej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republiky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Veroniky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REMIŠOVEJ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na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prijatie uznesenia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Národnej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rady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Slovenskej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republiky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k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odsúdeniu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škandalózneho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správania predsedu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vlády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Slovenskej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republiky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Roberta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Fica,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ktorý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mimoriadne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nevhodným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a agresívnym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spôsobom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ponížil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štátnych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úradníkov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a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zdegradoval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úroveň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verejnej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debaty  (tlač 107)</w:t>
      </w:r>
      <w:r w:rsidRPr="00895F02">
        <w:rPr>
          <w:rFonts w:ascii="Times New Roman" w:hAnsi="Times New Roman" w:cs="Times New Roman"/>
        </w:rPr>
        <w:t xml:space="preserve"> </w:t>
      </w:r>
      <w:r w:rsidRPr="00895F02">
        <w:rPr>
          <w:rFonts w:ascii="Times New Roman" w:hAnsi="Times New Roman" w:cs="Times New Roman"/>
          <w:color w:val="333333"/>
          <w:shd w:val="clear" w:color="auto" w:fill="FFFFFF"/>
        </w:rPr>
        <w:t>bol Výbor Národnej rady Slovenskej republiky pre verejnú správu a regionálny rozvoj zvolaný na 31. januára 2024.</w:t>
      </w:r>
    </w:p>
    <w:p w:rsidR="00895F02" w:rsidRPr="00895F02" w:rsidRDefault="00895F02" w:rsidP="00895F02">
      <w:pPr>
        <w:spacing w:line="360" w:lineRule="auto"/>
        <w:jc w:val="both"/>
        <w:rPr>
          <w:rFonts w:ascii="Times New Roman" w:hAnsi="Times New Roman" w:cs="Times New Roman"/>
          <w:color w:val="333333"/>
          <w:szCs w:val="20"/>
          <w:shd w:val="clear" w:color="auto" w:fill="FFFFFF"/>
        </w:rPr>
      </w:pPr>
    </w:p>
    <w:p w:rsidR="00895F02" w:rsidRPr="00895F02" w:rsidRDefault="00895F02" w:rsidP="00895F02">
      <w:p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</w:rPr>
      </w:pPr>
      <w:r w:rsidRPr="00895F02">
        <w:rPr>
          <w:rFonts w:ascii="Times New Roman" w:hAnsi="Times New Roman" w:cs="Times New Roman"/>
        </w:rPr>
        <w:t xml:space="preserve">O </w:t>
      </w:r>
      <w:r w:rsidRPr="00895F02">
        <w:rPr>
          <w:rFonts w:ascii="Times New Roman" w:hAnsi="Times New Roman" w:cs="Times New Roman"/>
          <w:b/>
        </w:rPr>
        <w:t>N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ávrhu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4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poslankyne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Národnej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rady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Slovenskej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republiky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Veroniky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REMIŠOVEJ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na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-15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prijatie uznesenia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Národnej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rady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Slovenskej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republiky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k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odsúdeniu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škandalózneho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94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správania predsedu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vlády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Slovenskej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republiky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Roberta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Fica,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ktorý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mimoriadne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nevhodným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111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a agresívnym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spôsobom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ponížil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štátnych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úradníkov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a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zdegradoval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úroveň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verejnej</w:t>
      </w:r>
      <w:r w:rsidRPr="00895F02">
        <w:rPr>
          <w:rStyle w:val="awspan"/>
          <w:rFonts w:ascii="Times New Roman" w:hAnsi="Times New Roman" w:cs="Times New Roman"/>
          <w:b/>
          <w:color w:val="000000"/>
          <w:spacing w:val="58"/>
        </w:rPr>
        <w:t xml:space="preserve"> </w:t>
      </w:r>
      <w:r w:rsidRPr="00895F02">
        <w:rPr>
          <w:rStyle w:val="awspan"/>
          <w:rFonts w:ascii="Times New Roman" w:hAnsi="Times New Roman" w:cs="Times New Roman"/>
          <w:b/>
          <w:color w:val="000000"/>
        </w:rPr>
        <w:t>debaty  (tlač 107)</w:t>
      </w:r>
      <w:r w:rsidRPr="00895F02">
        <w:rPr>
          <w:rFonts w:ascii="Times New Roman" w:hAnsi="Times New Roman" w:cs="Times New Roman"/>
        </w:rPr>
        <w:t xml:space="preserve"> </w:t>
      </w:r>
      <w:r w:rsidRPr="00895F02">
        <w:rPr>
          <w:rFonts w:ascii="Times New Roman" w:hAnsi="Times New Roman" w:cs="Times New Roman"/>
          <w:color w:val="333333"/>
          <w:shd w:val="clear" w:color="auto" w:fill="FFFFFF"/>
        </w:rPr>
        <w:t>výbor nerokoval.</w:t>
      </w:r>
    </w:p>
    <w:p w:rsidR="00895F02" w:rsidRPr="00895F02" w:rsidRDefault="00895F02" w:rsidP="00895F02">
      <w:pPr>
        <w:pStyle w:val="Zkladntext"/>
        <w:spacing w:line="360" w:lineRule="auto"/>
        <w:rPr>
          <w:rFonts w:ascii="Times New Roman" w:hAnsi="Times New Roman" w:cs="Times New Roman"/>
          <w:b/>
        </w:rPr>
      </w:pPr>
    </w:p>
    <w:p w:rsidR="00895F02" w:rsidRDefault="00895F02" w:rsidP="00895F02">
      <w:pPr>
        <w:pStyle w:val="Zkladntext"/>
        <w:spacing w:line="360" w:lineRule="auto"/>
        <w:rPr>
          <w:rFonts w:ascii="Times New Roman" w:hAnsi="Times New Roman" w:cs="Times New Roman"/>
        </w:rPr>
      </w:pPr>
    </w:p>
    <w:p w:rsidR="00895F02" w:rsidRPr="00895F02" w:rsidRDefault="00895F02" w:rsidP="00895F02">
      <w:pPr>
        <w:pStyle w:val="Zkladntext"/>
        <w:spacing w:line="360" w:lineRule="auto"/>
        <w:rPr>
          <w:rFonts w:ascii="Times New Roman" w:hAnsi="Times New Roman" w:cs="Times New Roman"/>
        </w:rPr>
      </w:pPr>
      <w:r w:rsidRPr="00895F02">
        <w:rPr>
          <w:rFonts w:ascii="Times New Roman" w:hAnsi="Times New Roman" w:cs="Times New Roman"/>
        </w:rPr>
        <w:t>V Bratislave 31. januára 2024</w:t>
      </w:r>
    </w:p>
    <w:p w:rsidR="00895F02" w:rsidRPr="00895F02" w:rsidRDefault="00895F02" w:rsidP="00895F0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5F02" w:rsidRPr="00895F02" w:rsidRDefault="00895F02" w:rsidP="00895F0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5F02" w:rsidRPr="00895F02" w:rsidRDefault="00895F02" w:rsidP="00895F02">
      <w:pPr>
        <w:pStyle w:val="Zkladntext"/>
        <w:spacing w:line="360" w:lineRule="auto"/>
        <w:rPr>
          <w:rFonts w:ascii="Times New Roman" w:hAnsi="Times New Roman" w:cs="Times New Roman"/>
        </w:rPr>
      </w:pPr>
    </w:p>
    <w:p w:rsidR="00895F02" w:rsidRPr="00895F02" w:rsidRDefault="00895F02" w:rsidP="00895F02">
      <w:pPr>
        <w:pStyle w:val="Zkladntext"/>
        <w:rPr>
          <w:rFonts w:ascii="Times New Roman" w:hAnsi="Times New Roman" w:cs="Times New Roman"/>
          <w:b/>
        </w:rPr>
      </w:pPr>
      <w:r w:rsidRPr="00895F02">
        <w:rPr>
          <w:rFonts w:ascii="Times New Roman" w:hAnsi="Times New Roman" w:cs="Times New Roman"/>
          <w:b/>
        </w:rPr>
        <w:tab/>
      </w:r>
      <w:r w:rsidRPr="00895F02">
        <w:rPr>
          <w:rFonts w:ascii="Times New Roman" w:hAnsi="Times New Roman" w:cs="Times New Roman"/>
          <w:b/>
        </w:rPr>
        <w:tab/>
      </w:r>
      <w:r w:rsidRPr="00895F02">
        <w:rPr>
          <w:rFonts w:ascii="Times New Roman" w:hAnsi="Times New Roman" w:cs="Times New Roman"/>
          <w:b/>
        </w:rPr>
        <w:tab/>
      </w:r>
      <w:r w:rsidRPr="00895F02">
        <w:rPr>
          <w:rFonts w:ascii="Times New Roman" w:hAnsi="Times New Roman" w:cs="Times New Roman"/>
          <w:b/>
        </w:rPr>
        <w:tab/>
      </w:r>
      <w:r w:rsidRPr="00895F02">
        <w:rPr>
          <w:rFonts w:ascii="Times New Roman" w:hAnsi="Times New Roman" w:cs="Times New Roman"/>
          <w:b/>
        </w:rPr>
        <w:tab/>
      </w:r>
      <w:r w:rsidRPr="00895F02">
        <w:rPr>
          <w:rFonts w:ascii="Times New Roman" w:hAnsi="Times New Roman" w:cs="Times New Roman"/>
          <w:b/>
        </w:rPr>
        <w:tab/>
      </w:r>
      <w:r w:rsidRPr="00895F02"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  <w:b/>
        </w:rPr>
        <w:tab/>
      </w:r>
      <w:r w:rsidRPr="00895F02">
        <w:rPr>
          <w:rFonts w:ascii="Times New Roman" w:hAnsi="Times New Roman" w:cs="Times New Roman"/>
          <w:b/>
        </w:rPr>
        <w:t>Michal  ŠIPOŠ</w:t>
      </w:r>
      <w:r w:rsidR="00C90907">
        <w:rPr>
          <w:rFonts w:ascii="Times New Roman" w:hAnsi="Times New Roman" w:cs="Times New Roman"/>
          <w:b/>
        </w:rPr>
        <w:t xml:space="preserve">, v. r. </w:t>
      </w:r>
    </w:p>
    <w:p w:rsidR="00895F02" w:rsidRPr="00895F02" w:rsidRDefault="00895F02" w:rsidP="00895F02">
      <w:pPr>
        <w:pStyle w:val="Zklad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</w:t>
      </w:r>
      <w:r w:rsidRPr="00895F02">
        <w:rPr>
          <w:rFonts w:ascii="Times New Roman" w:hAnsi="Times New Roman" w:cs="Times New Roman"/>
        </w:rPr>
        <w:t>predseda výboru</w:t>
      </w:r>
    </w:p>
    <w:p w:rsidR="00895F02" w:rsidRPr="00895F02" w:rsidRDefault="00895F02" w:rsidP="00895F02">
      <w:pPr>
        <w:ind w:firstLine="708"/>
        <w:jc w:val="both"/>
        <w:rPr>
          <w:rFonts w:ascii="Times New Roman" w:hAnsi="Times New Roman" w:cs="Times New Roman"/>
          <w:b/>
        </w:rPr>
      </w:pPr>
      <w:r w:rsidRPr="00895F02">
        <w:rPr>
          <w:rFonts w:ascii="Times New Roman" w:hAnsi="Times New Roman" w:cs="Times New Roman"/>
          <w:b/>
        </w:rPr>
        <w:tab/>
      </w:r>
    </w:p>
    <w:p w:rsidR="00895F02" w:rsidRPr="00895F02" w:rsidRDefault="00895F02" w:rsidP="00895F02">
      <w:pPr>
        <w:ind w:firstLine="708"/>
        <w:jc w:val="both"/>
        <w:rPr>
          <w:rFonts w:ascii="Times New Roman" w:hAnsi="Times New Roman" w:cs="Times New Roman"/>
          <w:b/>
        </w:rPr>
      </w:pPr>
    </w:p>
    <w:p w:rsidR="00895F02" w:rsidRPr="00895F02" w:rsidRDefault="00895F02" w:rsidP="00895F02">
      <w:pPr>
        <w:ind w:firstLine="708"/>
        <w:jc w:val="both"/>
        <w:rPr>
          <w:rFonts w:ascii="Times New Roman" w:hAnsi="Times New Roman" w:cs="Times New Roman"/>
          <w:b/>
        </w:rPr>
      </w:pPr>
    </w:p>
    <w:p w:rsidR="00895F02" w:rsidRPr="00895F02" w:rsidRDefault="00895F02" w:rsidP="00895F02">
      <w:pPr>
        <w:ind w:firstLine="708"/>
        <w:jc w:val="both"/>
        <w:rPr>
          <w:rFonts w:ascii="Times New Roman" w:hAnsi="Times New Roman" w:cs="Times New Roman"/>
          <w:b/>
        </w:rPr>
      </w:pPr>
    </w:p>
    <w:p w:rsidR="00895F02" w:rsidRPr="00895F02" w:rsidRDefault="00895F02" w:rsidP="00895F02">
      <w:pPr>
        <w:rPr>
          <w:rFonts w:ascii="Times New Roman" w:hAnsi="Times New Roman" w:cs="Times New Roman"/>
        </w:rPr>
      </w:pPr>
    </w:p>
    <w:p w:rsidR="0031000E" w:rsidRPr="00895F02" w:rsidRDefault="0031000E">
      <w:pPr>
        <w:rPr>
          <w:rFonts w:ascii="Times New Roman" w:hAnsi="Times New Roman" w:cs="Times New Roman"/>
        </w:rPr>
      </w:pPr>
    </w:p>
    <w:sectPr w:rsidR="0031000E" w:rsidRPr="00895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98D"/>
    <w:rsid w:val="0031000E"/>
    <w:rsid w:val="0031598D"/>
    <w:rsid w:val="00895F02"/>
    <w:rsid w:val="00C9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D553"/>
  <w15:chartTrackingRefBased/>
  <w15:docId w15:val="{568F76A7-F88E-4FC4-AED7-61149679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F02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895F0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95F02"/>
    <w:rPr>
      <w:rFonts w:ascii="Arial" w:eastAsia="Times New Roman" w:hAnsi="Arial" w:cs="Arial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895F02"/>
  </w:style>
  <w:style w:type="paragraph" w:styleId="Textbubliny">
    <w:name w:val="Balloon Text"/>
    <w:basedOn w:val="Normlny"/>
    <w:link w:val="TextbublinyChar"/>
    <w:uiPriority w:val="99"/>
    <w:semiHidden/>
    <w:unhideWhenUsed/>
    <w:rsid w:val="00C90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090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2024-01-31T11:35:00Z</cp:lastPrinted>
  <dcterms:created xsi:type="dcterms:W3CDTF">2024-01-31T09:32:00Z</dcterms:created>
  <dcterms:modified xsi:type="dcterms:W3CDTF">2024-01-31T11:36:00Z</dcterms:modified>
</cp:coreProperties>
</file>