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76C" w:rsidRPr="00F4676C" w:rsidRDefault="00F4676C" w:rsidP="00F4676C">
      <w:pPr>
        <w:spacing w:after="0" w:line="276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 w:rsidRPr="00F4676C">
        <w:rPr>
          <w:rFonts w:ascii="Garamond" w:hAnsi="Garamond"/>
          <w:b/>
          <w:caps/>
          <w:sz w:val="24"/>
          <w:szCs w:val="24"/>
          <w:lang w:eastAsia="sk-SK"/>
        </w:rPr>
        <w:t>Výbor Národnej rady Slovenskej republiky</w:t>
      </w:r>
    </w:p>
    <w:p w:rsidR="00F4676C" w:rsidRPr="00F4676C" w:rsidRDefault="00F4676C" w:rsidP="00F4676C">
      <w:pPr>
        <w:spacing w:after="0" w:line="276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 w:rsidRPr="00F4676C">
        <w:rPr>
          <w:rFonts w:ascii="Garamond" w:hAnsi="Garamond"/>
          <w:b/>
          <w:caps/>
          <w:sz w:val="24"/>
          <w:szCs w:val="24"/>
          <w:lang w:eastAsia="sk-SK"/>
        </w:rPr>
        <w:t>pre ľudské práva a národnostné menšiny</w:t>
      </w:r>
    </w:p>
    <w:p w:rsidR="00F4676C" w:rsidRPr="00F4676C" w:rsidRDefault="00F4676C" w:rsidP="00F4676C">
      <w:pPr>
        <w:spacing w:after="0" w:line="276" w:lineRule="auto"/>
        <w:jc w:val="both"/>
        <w:rPr>
          <w:rFonts w:ascii="Garamond" w:hAnsi="Garamond"/>
          <w:b/>
          <w:i/>
          <w:sz w:val="24"/>
          <w:szCs w:val="24"/>
          <w:lang w:eastAsia="sk-SK"/>
        </w:rPr>
      </w:pPr>
    </w:p>
    <w:p w:rsidR="00F4676C" w:rsidRPr="00F4676C" w:rsidRDefault="00F4676C" w:rsidP="00F4676C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F4676C" w:rsidRPr="00F4676C" w:rsidRDefault="00F4676C" w:rsidP="00F4676C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F4676C" w:rsidRPr="00F4676C" w:rsidRDefault="000D3234" w:rsidP="00F4676C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  <w:t>3</w:t>
      </w:r>
      <w:r w:rsidR="00F4676C" w:rsidRPr="00F4676C">
        <w:rPr>
          <w:rFonts w:ascii="Garamond" w:hAnsi="Garamond"/>
          <w:sz w:val="24"/>
          <w:szCs w:val="24"/>
          <w:lang w:eastAsia="sk-SK"/>
        </w:rPr>
        <w:t xml:space="preserve">. schôdza výboru                                                                                                           </w:t>
      </w:r>
    </w:p>
    <w:p w:rsidR="00F4676C" w:rsidRPr="00F4676C" w:rsidRDefault="00F4676C" w:rsidP="00F4676C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  <w:t>č. CRD-</w:t>
      </w:r>
      <w:r w:rsidR="000D3234">
        <w:rPr>
          <w:rFonts w:ascii="Garamond" w:hAnsi="Garamond"/>
          <w:sz w:val="24"/>
          <w:szCs w:val="24"/>
        </w:rPr>
        <w:t>2267</w:t>
      </w:r>
      <w:r w:rsidRPr="00F4676C">
        <w:rPr>
          <w:rFonts w:ascii="Garamond" w:hAnsi="Garamond"/>
          <w:sz w:val="24"/>
          <w:szCs w:val="24"/>
          <w:lang w:eastAsia="sk-SK"/>
        </w:rPr>
        <w:t>/2023</w:t>
      </w:r>
    </w:p>
    <w:p w:rsidR="00F4676C" w:rsidRPr="00F4676C" w:rsidRDefault="00F4676C" w:rsidP="00F4676C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F4676C" w:rsidRPr="00F4676C" w:rsidRDefault="00F4676C" w:rsidP="00F4676C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F4676C" w:rsidRPr="00F4676C" w:rsidRDefault="00F4676C" w:rsidP="00F4676C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F4676C" w:rsidRPr="00C7593D" w:rsidRDefault="00F4676C" w:rsidP="00F4676C">
      <w:pPr>
        <w:spacing w:line="276" w:lineRule="auto"/>
        <w:jc w:val="center"/>
        <w:rPr>
          <w:rFonts w:ascii="Garamond" w:hAnsi="Garamond" w:cs="Arial"/>
          <w:b/>
          <w:sz w:val="32"/>
          <w:szCs w:val="32"/>
        </w:rPr>
      </w:pPr>
      <w:r w:rsidRPr="00C7593D">
        <w:rPr>
          <w:rFonts w:ascii="Garamond" w:hAnsi="Garamond" w:cs="Arial"/>
          <w:b/>
          <w:sz w:val="32"/>
          <w:szCs w:val="32"/>
        </w:rPr>
        <w:t>Záznam</w:t>
      </w:r>
    </w:p>
    <w:p w:rsidR="00F4676C" w:rsidRPr="000D3234" w:rsidRDefault="000D3234" w:rsidP="000D3234">
      <w:pPr>
        <w:spacing w:before="240"/>
        <w:jc w:val="both"/>
        <w:rPr>
          <w:rFonts w:ascii="Garamond" w:hAnsi="Garamond"/>
          <w:b/>
          <w:sz w:val="28"/>
          <w:szCs w:val="28"/>
        </w:rPr>
      </w:pPr>
      <w:r w:rsidRPr="000D3234">
        <w:rPr>
          <w:rFonts w:ascii="Garamond" w:hAnsi="Garamond"/>
          <w:sz w:val="28"/>
          <w:szCs w:val="28"/>
        </w:rPr>
        <w:t xml:space="preserve">Výbor Národnej rady Slovenskej republiky pre ľudské práva a národnostné menšiny </w:t>
      </w:r>
      <w:r w:rsidRPr="000D3234">
        <w:rPr>
          <w:rFonts w:ascii="Garamond" w:hAnsi="Garamond"/>
          <w:sz w:val="28"/>
          <w:szCs w:val="28"/>
        </w:rPr>
        <w:t xml:space="preserve">bol v zmysle § 49 ods. 2 </w:t>
      </w:r>
      <w:r w:rsidRPr="000D3234">
        <w:rPr>
          <w:rFonts w:ascii="Garamond" w:hAnsi="Garamond"/>
          <w:sz w:val="28"/>
          <w:szCs w:val="28"/>
        </w:rPr>
        <w:t>zákona č. 350/1996 Z. z. o rokovacom poriadku Národnej rady Slovenskej republiky v znení neskorších predpisov</w:t>
      </w:r>
      <w:r w:rsidRPr="000D3234">
        <w:rPr>
          <w:rFonts w:ascii="Garamond" w:hAnsi="Garamond"/>
          <w:sz w:val="28"/>
          <w:szCs w:val="28"/>
        </w:rPr>
        <w:t xml:space="preserve"> zvolaný na svoju 3. schôdzu dňa 14. novembra 2023, ktorej programom bol bod prerokovania s názvom </w:t>
      </w:r>
      <w:r w:rsidRPr="000D3234">
        <w:rPr>
          <w:rFonts w:ascii="Garamond" w:hAnsi="Garamond"/>
          <w:b/>
          <w:sz w:val="28"/>
          <w:szCs w:val="28"/>
        </w:rPr>
        <w:t>Zmeny v daňovej asignácií pre mimovládne organizácie (tzv. 2 %) ohlásené ministrom práce, sociálnych vecí a rodiny p. Erikom Tomášom</w:t>
      </w:r>
      <w:r w:rsidRPr="000D3234">
        <w:rPr>
          <w:rFonts w:ascii="Garamond" w:hAnsi="Garamond"/>
          <w:b/>
          <w:sz w:val="28"/>
          <w:szCs w:val="28"/>
        </w:rPr>
        <w:t xml:space="preserve">. </w:t>
      </w:r>
      <w:r w:rsidR="00F4676C" w:rsidRPr="000D3234">
        <w:rPr>
          <w:rFonts w:ascii="Garamond" w:hAnsi="Garamond"/>
          <w:sz w:val="28"/>
          <w:szCs w:val="28"/>
        </w:rPr>
        <w:t>O</w:t>
      </w:r>
      <w:r w:rsidRPr="000D3234">
        <w:rPr>
          <w:rFonts w:ascii="Garamond" w:hAnsi="Garamond"/>
          <w:sz w:val="28"/>
          <w:szCs w:val="28"/>
        </w:rPr>
        <w:t> </w:t>
      </w:r>
      <w:r w:rsidR="00F4676C" w:rsidRPr="000D3234">
        <w:rPr>
          <w:rFonts w:ascii="Garamond" w:hAnsi="Garamond"/>
          <w:sz w:val="28"/>
          <w:szCs w:val="28"/>
        </w:rPr>
        <w:t>uveden</w:t>
      </w:r>
      <w:r w:rsidRPr="000D3234">
        <w:rPr>
          <w:rFonts w:ascii="Garamond" w:hAnsi="Garamond"/>
          <w:sz w:val="28"/>
          <w:szCs w:val="28"/>
        </w:rPr>
        <w:t>om bode programu</w:t>
      </w:r>
      <w:r w:rsidR="00F4676C" w:rsidRPr="000D3234">
        <w:rPr>
          <w:rFonts w:ascii="Garamond" w:hAnsi="Garamond"/>
          <w:sz w:val="28"/>
          <w:szCs w:val="28"/>
        </w:rPr>
        <w:t xml:space="preserve"> výbor nerokoval, nakoľko podľa § 52 ods. 2 zákona č. 350/1996 Z. z. o rokovacom poriadku Národnej rady Slovenskej republiky v znení neskorších predpisov nebol uznášaniaschopný.</w:t>
      </w:r>
    </w:p>
    <w:p w:rsidR="00F4676C" w:rsidRPr="00F4676C" w:rsidRDefault="00F4676C" w:rsidP="00F4676C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  <w:bookmarkStart w:id="0" w:name="_GoBack"/>
      <w:bookmarkEnd w:id="0"/>
    </w:p>
    <w:p w:rsidR="00F4676C" w:rsidRPr="00F4676C" w:rsidRDefault="00F4676C" w:rsidP="00F4676C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F4676C" w:rsidRPr="00F4676C" w:rsidRDefault="00F4676C" w:rsidP="00F4676C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F4676C" w:rsidRPr="00F4676C" w:rsidRDefault="00F4676C" w:rsidP="00F4676C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F4676C" w:rsidRPr="00F4676C" w:rsidRDefault="00F4676C" w:rsidP="00F4676C">
      <w:pPr>
        <w:spacing w:after="0" w:line="276" w:lineRule="auto"/>
        <w:rPr>
          <w:rFonts w:ascii="Garamond" w:hAnsi="Garamond" w:cs="Arial"/>
          <w:sz w:val="24"/>
          <w:szCs w:val="24"/>
        </w:rPr>
      </w:pPr>
    </w:p>
    <w:p w:rsidR="00F4676C" w:rsidRPr="00F4676C" w:rsidRDefault="00F4676C" w:rsidP="00F4676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4676C">
        <w:rPr>
          <w:rFonts w:ascii="Garamond" w:hAnsi="Garamond" w:cs="Arial"/>
          <w:sz w:val="24"/>
          <w:szCs w:val="24"/>
        </w:rPr>
        <w:t xml:space="preserve">    </w:t>
      </w:r>
      <w:r>
        <w:rPr>
          <w:rFonts w:ascii="Garamond" w:hAnsi="Garamond"/>
          <w:b/>
          <w:sz w:val="24"/>
          <w:szCs w:val="24"/>
        </w:rPr>
        <w:t xml:space="preserve">  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Pr="006366CA">
        <w:rPr>
          <w:rFonts w:ascii="Garamond" w:hAnsi="Garamond"/>
          <w:b/>
          <w:sz w:val="24"/>
          <w:szCs w:val="24"/>
        </w:rPr>
        <w:tab/>
      </w:r>
      <w:r w:rsidRPr="006366CA">
        <w:rPr>
          <w:rFonts w:ascii="Garamond" w:hAnsi="Garamond"/>
          <w:b/>
          <w:sz w:val="24"/>
          <w:szCs w:val="24"/>
        </w:rPr>
        <w:tab/>
      </w:r>
      <w:r w:rsidRPr="006366CA">
        <w:rPr>
          <w:rFonts w:ascii="Garamond" w:hAnsi="Garamond"/>
          <w:b/>
          <w:sz w:val="24"/>
          <w:szCs w:val="24"/>
        </w:rPr>
        <w:tab/>
      </w:r>
      <w:r w:rsidRPr="006366CA">
        <w:rPr>
          <w:rFonts w:ascii="Garamond" w:hAnsi="Garamond"/>
          <w:b/>
          <w:sz w:val="24"/>
          <w:szCs w:val="24"/>
        </w:rPr>
        <w:tab/>
      </w:r>
      <w:r w:rsidRPr="006366CA">
        <w:rPr>
          <w:rFonts w:ascii="Garamond" w:hAnsi="Garamond"/>
          <w:b/>
          <w:sz w:val="24"/>
          <w:szCs w:val="24"/>
        </w:rPr>
        <w:tab/>
      </w:r>
      <w:r w:rsidRPr="006366CA">
        <w:rPr>
          <w:rFonts w:ascii="Garamond" w:hAnsi="Garamond"/>
          <w:b/>
          <w:sz w:val="24"/>
          <w:szCs w:val="24"/>
        </w:rPr>
        <w:tab/>
        <w:t>Lucia Plaváková</w:t>
      </w:r>
      <w:r w:rsidRPr="006366CA">
        <w:rPr>
          <w:rFonts w:ascii="Garamond" w:hAnsi="Garamond"/>
          <w:sz w:val="24"/>
          <w:szCs w:val="24"/>
        </w:rPr>
        <w:tab/>
      </w:r>
      <w:r w:rsidRPr="006366CA">
        <w:rPr>
          <w:rFonts w:ascii="Garamond" w:hAnsi="Garamond"/>
          <w:sz w:val="24"/>
          <w:szCs w:val="24"/>
        </w:rPr>
        <w:tab/>
      </w:r>
      <w:r w:rsidRPr="006366CA">
        <w:rPr>
          <w:rFonts w:ascii="Garamond" w:hAnsi="Garamond"/>
          <w:sz w:val="24"/>
          <w:szCs w:val="24"/>
        </w:rPr>
        <w:tab/>
      </w:r>
      <w:r w:rsidRPr="006366CA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</w:t>
      </w:r>
      <w:r w:rsidR="0092295A">
        <w:rPr>
          <w:rFonts w:ascii="Garamond" w:hAnsi="Garamond"/>
          <w:sz w:val="24"/>
          <w:szCs w:val="24"/>
        </w:rPr>
        <w:t xml:space="preserve">       </w:t>
      </w:r>
      <w:r>
        <w:rPr>
          <w:rFonts w:ascii="Garamond" w:hAnsi="Garamond"/>
          <w:sz w:val="24"/>
          <w:szCs w:val="24"/>
        </w:rPr>
        <w:t>predsedníčka výboru</w:t>
      </w:r>
      <w:r w:rsidRPr="006366CA">
        <w:rPr>
          <w:rFonts w:ascii="Garamond" w:hAnsi="Garamond"/>
          <w:sz w:val="24"/>
          <w:szCs w:val="24"/>
        </w:rPr>
        <w:tab/>
      </w:r>
      <w:r w:rsidRPr="006366CA">
        <w:rPr>
          <w:rFonts w:ascii="Garamond" w:hAnsi="Garamond"/>
          <w:sz w:val="24"/>
          <w:szCs w:val="24"/>
        </w:rPr>
        <w:tab/>
      </w:r>
    </w:p>
    <w:p w:rsidR="00F4676C" w:rsidRDefault="00F4676C" w:rsidP="00F4676C">
      <w:pPr>
        <w:spacing w:after="0" w:line="240" w:lineRule="auto"/>
        <w:rPr>
          <w:rFonts w:ascii="Garamond" w:hAnsi="Garamond"/>
        </w:rPr>
      </w:pPr>
    </w:p>
    <w:p w:rsidR="00F4676C" w:rsidRPr="00F4676C" w:rsidRDefault="00F4676C" w:rsidP="00F4676C">
      <w:pPr>
        <w:spacing w:after="0" w:line="276" w:lineRule="auto"/>
        <w:ind w:left="6372" w:firstLine="708"/>
        <w:rPr>
          <w:rFonts w:ascii="Garamond" w:hAnsi="Garamond" w:cs="Arial"/>
          <w:sz w:val="24"/>
          <w:szCs w:val="24"/>
        </w:rPr>
      </w:pPr>
    </w:p>
    <w:p w:rsidR="00F4676C" w:rsidRPr="00F4676C" w:rsidRDefault="00F4676C" w:rsidP="00F4676C">
      <w:pPr>
        <w:spacing w:line="276" w:lineRule="auto"/>
        <w:rPr>
          <w:rFonts w:ascii="Garamond" w:hAnsi="Garamond"/>
          <w:sz w:val="24"/>
          <w:szCs w:val="24"/>
        </w:rPr>
      </w:pPr>
    </w:p>
    <w:p w:rsidR="00F4676C" w:rsidRPr="00F4676C" w:rsidRDefault="00F4676C" w:rsidP="00F4676C">
      <w:pPr>
        <w:rPr>
          <w:rFonts w:ascii="Garamond" w:hAnsi="Garamond"/>
          <w:sz w:val="24"/>
          <w:szCs w:val="24"/>
        </w:rPr>
      </w:pPr>
    </w:p>
    <w:p w:rsidR="00F4676C" w:rsidRPr="00F4676C" w:rsidRDefault="00F4676C" w:rsidP="00F4676C">
      <w:pPr>
        <w:rPr>
          <w:rFonts w:ascii="Garamond" w:hAnsi="Garamond"/>
          <w:sz w:val="24"/>
          <w:szCs w:val="24"/>
        </w:rPr>
      </w:pPr>
    </w:p>
    <w:p w:rsidR="00F4676C" w:rsidRPr="00F4676C" w:rsidRDefault="00F4676C" w:rsidP="00F4676C">
      <w:pPr>
        <w:rPr>
          <w:rFonts w:ascii="Garamond" w:hAnsi="Garamond"/>
          <w:sz w:val="24"/>
          <w:szCs w:val="24"/>
        </w:rPr>
      </w:pPr>
    </w:p>
    <w:p w:rsidR="00F4676C" w:rsidRPr="00F4676C" w:rsidRDefault="00F4676C" w:rsidP="00F4676C">
      <w:pPr>
        <w:rPr>
          <w:rFonts w:ascii="Garamond" w:hAnsi="Garamond"/>
          <w:sz w:val="24"/>
          <w:szCs w:val="24"/>
        </w:rPr>
      </w:pPr>
    </w:p>
    <w:p w:rsidR="00F4676C" w:rsidRPr="00F4676C" w:rsidRDefault="00F4676C" w:rsidP="00F4676C">
      <w:pPr>
        <w:rPr>
          <w:rFonts w:ascii="Garamond" w:hAnsi="Garamond"/>
          <w:sz w:val="24"/>
          <w:szCs w:val="24"/>
        </w:rPr>
      </w:pPr>
    </w:p>
    <w:p w:rsidR="00F4676C" w:rsidRPr="00F4676C" w:rsidRDefault="00F4676C" w:rsidP="00F4676C">
      <w:pPr>
        <w:rPr>
          <w:rFonts w:ascii="Garamond" w:hAnsi="Garamond"/>
          <w:sz w:val="24"/>
          <w:szCs w:val="24"/>
        </w:rPr>
      </w:pPr>
    </w:p>
    <w:p w:rsidR="00F4676C" w:rsidRPr="00F4676C" w:rsidRDefault="00F4676C" w:rsidP="00F4676C">
      <w:pPr>
        <w:rPr>
          <w:rFonts w:ascii="Garamond" w:hAnsi="Garamond"/>
          <w:sz w:val="24"/>
          <w:szCs w:val="24"/>
        </w:rPr>
      </w:pPr>
    </w:p>
    <w:p w:rsidR="00F4676C" w:rsidRPr="00F4676C" w:rsidRDefault="00F4676C" w:rsidP="00F4676C">
      <w:pPr>
        <w:rPr>
          <w:rFonts w:ascii="Garamond" w:hAnsi="Garamond"/>
          <w:sz w:val="24"/>
          <w:szCs w:val="24"/>
        </w:rPr>
      </w:pPr>
    </w:p>
    <w:p w:rsidR="00F4676C" w:rsidRPr="00F4676C" w:rsidRDefault="00F4676C" w:rsidP="00F4676C">
      <w:pPr>
        <w:rPr>
          <w:rFonts w:ascii="Garamond" w:hAnsi="Garamond"/>
          <w:sz w:val="24"/>
          <w:szCs w:val="24"/>
        </w:rPr>
      </w:pPr>
    </w:p>
    <w:p w:rsidR="007C6965" w:rsidRPr="00F4676C" w:rsidRDefault="007C6965">
      <w:pPr>
        <w:rPr>
          <w:sz w:val="24"/>
          <w:szCs w:val="24"/>
        </w:rPr>
      </w:pPr>
    </w:p>
    <w:sectPr w:rsidR="007C6965" w:rsidRPr="00F4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A215F"/>
    <w:multiLevelType w:val="hybridMultilevel"/>
    <w:tmpl w:val="B12EAC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76C"/>
    <w:rsid w:val="000D3234"/>
    <w:rsid w:val="002F0406"/>
    <w:rsid w:val="00534D0F"/>
    <w:rsid w:val="00645150"/>
    <w:rsid w:val="006A48B4"/>
    <w:rsid w:val="007A552F"/>
    <w:rsid w:val="007C6965"/>
    <w:rsid w:val="0092295A"/>
    <w:rsid w:val="00C7593D"/>
    <w:rsid w:val="00F058F6"/>
    <w:rsid w:val="00F4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9615"/>
  <w15:chartTrackingRefBased/>
  <w15:docId w15:val="{EA6212D9-42C8-4937-92BA-BD1A8059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676C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4676C"/>
    <w:pPr>
      <w:spacing w:after="0" w:line="240" w:lineRule="auto"/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4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2</cp:revision>
  <dcterms:created xsi:type="dcterms:W3CDTF">2023-11-14T11:51:00Z</dcterms:created>
  <dcterms:modified xsi:type="dcterms:W3CDTF">2023-11-14T11:51:00Z</dcterms:modified>
</cp:coreProperties>
</file>