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39728E" w14:textId="77777777" w:rsidR="007D24E6" w:rsidRPr="007D24E6" w:rsidRDefault="007D24E6" w:rsidP="007D24E6">
      <w:pPr>
        <w:autoSpaceDE w:val="0"/>
        <w:autoSpaceDN w:val="0"/>
        <w:adjustRightInd w:val="0"/>
        <w:spacing w:after="160" w:line="360" w:lineRule="auto"/>
        <w:ind w:right="-720"/>
        <w:jc w:val="right"/>
        <w:rPr>
          <w:rFonts w:ascii="Times New Roman" w:hAnsi="Times New Roman" w:cs="Times New Roman"/>
          <w:lang w:val="sk-SK"/>
        </w:rPr>
      </w:pPr>
      <w:r w:rsidRPr="007D24E6">
        <w:rPr>
          <w:rFonts w:ascii="Times New Roman" w:hAnsi="Times New Roman" w:cs="Times New Roman"/>
          <w:lang w:val="sk-SK"/>
        </w:rPr>
        <w:t>CRD-618/2023-VEZ</w:t>
      </w:r>
    </w:p>
    <w:p w14:paraId="10561F86" w14:textId="77777777" w:rsidR="00782F30" w:rsidRPr="00DC4310" w:rsidRDefault="00782F30" w:rsidP="00DC4310">
      <w:pPr>
        <w:autoSpaceDE w:val="0"/>
        <w:autoSpaceDN w:val="0"/>
        <w:adjustRightInd w:val="0"/>
        <w:spacing w:line="360" w:lineRule="auto"/>
        <w:ind w:right="-720"/>
        <w:jc w:val="both"/>
        <w:rPr>
          <w:rFonts w:ascii="Times New Roman" w:hAnsi="Times New Roman" w:cs="Times New Roman"/>
          <w:b/>
          <w:bCs/>
          <w:lang w:val="sk-SK"/>
        </w:rPr>
      </w:pPr>
    </w:p>
    <w:p w14:paraId="53041E30" w14:textId="77777777" w:rsidR="00782F30" w:rsidRPr="00DC4310" w:rsidRDefault="00782F30" w:rsidP="00DC4310">
      <w:pPr>
        <w:autoSpaceDE w:val="0"/>
        <w:autoSpaceDN w:val="0"/>
        <w:adjustRightInd w:val="0"/>
        <w:spacing w:line="360" w:lineRule="auto"/>
        <w:ind w:right="-720"/>
        <w:jc w:val="both"/>
        <w:rPr>
          <w:rFonts w:ascii="Times New Roman" w:hAnsi="Times New Roman" w:cs="Times New Roman"/>
          <w:b/>
          <w:bCs/>
          <w:lang w:val="sk-SK"/>
        </w:rPr>
      </w:pPr>
    </w:p>
    <w:p w14:paraId="6006EE5A" w14:textId="77777777" w:rsidR="00782F30" w:rsidRPr="00DC4310" w:rsidRDefault="00782F30" w:rsidP="00DC4310">
      <w:pPr>
        <w:autoSpaceDE w:val="0"/>
        <w:autoSpaceDN w:val="0"/>
        <w:adjustRightInd w:val="0"/>
        <w:spacing w:line="360" w:lineRule="auto"/>
        <w:ind w:right="-720"/>
        <w:jc w:val="both"/>
        <w:rPr>
          <w:rFonts w:ascii="Times New Roman" w:hAnsi="Times New Roman" w:cs="Times New Roman"/>
          <w:b/>
          <w:bCs/>
          <w:lang w:val="sk-SK"/>
        </w:rPr>
      </w:pPr>
    </w:p>
    <w:p w14:paraId="04F2E783" w14:textId="77777777" w:rsidR="00782F30" w:rsidRPr="00DC4310" w:rsidRDefault="00782F30" w:rsidP="00DC4310">
      <w:pPr>
        <w:autoSpaceDE w:val="0"/>
        <w:autoSpaceDN w:val="0"/>
        <w:adjustRightInd w:val="0"/>
        <w:spacing w:line="360" w:lineRule="auto"/>
        <w:ind w:right="-720"/>
        <w:jc w:val="both"/>
        <w:rPr>
          <w:rFonts w:ascii="Times New Roman" w:hAnsi="Times New Roman" w:cs="Times New Roman"/>
          <w:b/>
          <w:bCs/>
          <w:lang w:val="sk-SK"/>
        </w:rPr>
      </w:pPr>
    </w:p>
    <w:p w14:paraId="75A846E2" w14:textId="77777777" w:rsidR="00782F30" w:rsidRPr="00DC4310" w:rsidRDefault="00782F30" w:rsidP="00DC4310">
      <w:pPr>
        <w:autoSpaceDE w:val="0"/>
        <w:autoSpaceDN w:val="0"/>
        <w:adjustRightInd w:val="0"/>
        <w:spacing w:line="360" w:lineRule="auto"/>
        <w:ind w:right="-720"/>
        <w:jc w:val="both"/>
        <w:rPr>
          <w:rFonts w:ascii="Times New Roman" w:hAnsi="Times New Roman" w:cs="Times New Roman"/>
          <w:b/>
          <w:bCs/>
          <w:lang w:val="sk-SK"/>
        </w:rPr>
      </w:pPr>
    </w:p>
    <w:p w14:paraId="48C4542D" w14:textId="2EDE1179" w:rsidR="007D24E6" w:rsidRPr="00DC4310" w:rsidRDefault="007D24E6" w:rsidP="00DC4310">
      <w:pPr>
        <w:autoSpaceDE w:val="0"/>
        <w:autoSpaceDN w:val="0"/>
        <w:adjustRightInd w:val="0"/>
        <w:spacing w:after="160" w:line="360" w:lineRule="auto"/>
        <w:ind w:right="-720"/>
        <w:jc w:val="both"/>
        <w:rPr>
          <w:rFonts w:ascii="Times New Roman" w:hAnsi="Times New Roman" w:cs="Times New Roman"/>
          <w:lang w:val="sk-SK"/>
        </w:rPr>
      </w:pPr>
    </w:p>
    <w:p w14:paraId="42F20B59" w14:textId="77777777" w:rsidR="00782F30" w:rsidRPr="00DC4310" w:rsidRDefault="00782F30" w:rsidP="00DC4310">
      <w:pPr>
        <w:autoSpaceDE w:val="0"/>
        <w:autoSpaceDN w:val="0"/>
        <w:adjustRightInd w:val="0"/>
        <w:spacing w:line="360" w:lineRule="auto"/>
        <w:ind w:right="-720"/>
        <w:jc w:val="both"/>
        <w:rPr>
          <w:rFonts w:ascii="Times New Roman" w:hAnsi="Times New Roman" w:cs="Times New Roman"/>
          <w:b/>
          <w:bCs/>
          <w:lang w:val="sk-SK"/>
        </w:rPr>
      </w:pPr>
    </w:p>
    <w:p w14:paraId="5AAA2641" w14:textId="77777777" w:rsidR="00782F30" w:rsidRPr="00DC4310" w:rsidRDefault="00782F30" w:rsidP="00DC4310">
      <w:pPr>
        <w:autoSpaceDE w:val="0"/>
        <w:autoSpaceDN w:val="0"/>
        <w:adjustRightInd w:val="0"/>
        <w:spacing w:line="360" w:lineRule="auto"/>
        <w:ind w:right="-720"/>
        <w:jc w:val="both"/>
        <w:rPr>
          <w:rFonts w:ascii="Times New Roman" w:hAnsi="Times New Roman" w:cs="Times New Roman"/>
          <w:b/>
          <w:bCs/>
          <w:lang w:val="sk-SK"/>
        </w:rPr>
      </w:pPr>
    </w:p>
    <w:p w14:paraId="4C8A6C0C" w14:textId="32D8DD4B" w:rsidR="00782F30" w:rsidRDefault="00782F30" w:rsidP="00DC4310">
      <w:pPr>
        <w:autoSpaceDE w:val="0"/>
        <w:autoSpaceDN w:val="0"/>
        <w:adjustRightInd w:val="0"/>
        <w:spacing w:line="360" w:lineRule="auto"/>
        <w:ind w:right="-720"/>
        <w:jc w:val="center"/>
        <w:rPr>
          <w:rFonts w:ascii="Times New Roman" w:hAnsi="Times New Roman" w:cs="Times New Roman"/>
          <w:b/>
          <w:bCs/>
          <w:lang w:val="sk-SK"/>
        </w:rPr>
      </w:pPr>
      <w:r w:rsidRPr="00DC4310">
        <w:rPr>
          <w:rFonts w:ascii="Times New Roman" w:hAnsi="Times New Roman" w:cs="Times New Roman"/>
          <w:b/>
          <w:bCs/>
          <w:lang w:val="sk-SK"/>
        </w:rPr>
        <w:t>Z á p i s n i c a</w:t>
      </w:r>
    </w:p>
    <w:p w14:paraId="44AE4569" w14:textId="77777777" w:rsidR="006E22E7" w:rsidRPr="00DC4310" w:rsidRDefault="006E22E7" w:rsidP="00DC4310">
      <w:pPr>
        <w:autoSpaceDE w:val="0"/>
        <w:autoSpaceDN w:val="0"/>
        <w:adjustRightInd w:val="0"/>
        <w:spacing w:line="360" w:lineRule="auto"/>
        <w:ind w:right="-720"/>
        <w:jc w:val="center"/>
        <w:rPr>
          <w:rFonts w:ascii="Times New Roman" w:hAnsi="Times New Roman" w:cs="Times New Roman"/>
          <w:b/>
          <w:bCs/>
          <w:lang w:val="sk-SK"/>
        </w:rPr>
      </w:pPr>
    </w:p>
    <w:p w14:paraId="755FD96E" w14:textId="4750BFFB" w:rsidR="00782F30" w:rsidRPr="00DC4310" w:rsidRDefault="007D24E6" w:rsidP="006E22E7">
      <w:pPr>
        <w:autoSpaceDE w:val="0"/>
        <w:autoSpaceDN w:val="0"/>
        <w:adjustRightInd w:val="0"/>
        <w:spacing w:line="360" w:lineRule="auto"/>
        <w:ind w:right="-720"/>
        <w:jc w:val="both"/>
        <w:rPr>
          <w:rFonts w:ascii="Times New Roman" w:hAnsi="Times New Roman" w:cs="Times New Roman"/>
          <w:b/>
          <w:bCs/>
          <w:lang w:val="sk-SK"/>
        </w:rPr>
      </w:pPr>
      <w:r>
        <w:rPr>
          <w:rFonts w:ascii="Times New Roman" w:hAnsi="Times New Roman" w:cs="Times New Roman"/>
          <w:b/>
          <w:bCs/>
          <w:lang w:val="sk-SK"/>
        </w:rPr>
        <w:t>z 72</w:t>
      </w:r>
      <w:r w:rsidR="00782F30" w:rsidRPr="00DC4310">
        <w:rPr>
          <w:rFonts w:ascii="Times New Roman" w:hAnsi="Times New Roman" w:cs="Times New Roman"/>
          <w:b/>
          <w:bCs/>
          <w:lang w:val="sk-SK"/>
        </w:rPr>
        <w:t>. schôdze Výboru Národnej rady Slovenskej republiky pre európske záležito</w:t>
      </w:r>
      <w:r>
        <w:rPr>
          <w:rFonts w:ascii="Times New Roman" w:hAnsi="Times New Roman" w:cs="Times New Roman"/>
          <w:b/>
          <w:bCs/>
          <w:lang w:val="sk-SK"/>
        </w:rPr>
        <w:t>sti, ktorá sa uskutočnila dňa 15. marca</w:t>
      </w:r>
      <w:r w:rsidR="00782F30" w:rsidRPr="00DC4310">
        <w:rPr>
          <w:rFonts w:ascii="Times New Roman" w:hAnsi="Times New Roman" w:cs="Times New Roman"/>
          <w:b/>
          <w:bCs/>
          <w:lang w:val="sk-SK"/>
        </w:rPr>
        <w:t xml:space="preserve"> 2023 (</w:t>
      </w:r>
      <w:r>
        <w:rPr>
          <w:rFonts w:ascii="Times New Roman" w:hAnsi="Times New Roman" w:cs="Times New Roman"/>
          <w:b/>
          <w:bCs/>
          <w:lang w:val="sk-SK"/>
        </w:rPr>
        <w:t>streda) o 13</w:t>
      </w:r>
      <w:r w:rsidR="00782F30" w:rsidRPr="00DC4310">
        <w:rPr>
          <w:rFonts w:ascii="Times New Roman" w:hAnsi="Times New Roman" w:cs="Times New Roman"/>
          <w:b/>
          <w:bCs/>
          <w:lang w:val="sk-SK"/>
        </w:rPr>
        <w:t>:00 hod. v budove Národnej rady Slovenskej republiky, Námestie Alexandra Dubčeka 1, Bratislava (v rokovacej miestnosti č. 149)</w:t>
      </w:r>
    </w:p>
    <w:p w14:paraId="79253F54" w14:textId="77777777" w:rsidR="00782F30" w:rsidRPr="00DC4310" w:rsidRDefault="00782F30" w:rsidP="00DC4310">
      <w:pPr>
        <w:autoSpaceDE w:val="0"/>
        <w:autoSpaceDN w:val="0"/>
        <w:adjustRightInd w:val="0"/>
        <w:spacing w:line="360" w:lineRule="auto"/>
        <w:ind w:right="-720"/>
        <w:jc w:val="both"/>
        <w:rPr>
          <w:rFonts w:ascii="Times New Roman" w:hAnsi="Times New Roman" w:cs="Times New Roman"/>
          <w:lang w:val="sk-SK"/>
        </w:rPr>
      </w:pPr>
    </w:p>
    <w:p w14:paraId="24FB68C9" w14:textId="77777777" w:rsidR="00782F30" w:rsidRPr="00DC4310" w:rsidRDefault="00782F30" w:rsidP="00DC4310">
      <w:pPr>
        <w:autoSpaceDE w:val="0"/>
        <w:autoSpaceDN w:val="0"/>
        <w:adjustRightInd w:val="0"/>
        <w:spacing w:after="160" w:line="360" w:lineRule="auto"/>
        <w:ind w:right="-720"/>
        <w:jc w:val="both"/>
        <w:rPr>
          <w:rFonts w:ascii="Times New Roman" w:hAnsi="Times New Roman" w:cs="Times New Roman"/>
          <w:lang w:val="sk-SK"/>
        </w:rPr>
      </w:pPr>
      <w:r w:rsidRPr="00DC4310">
        <w:rPr>
          <w:rFonts w:ascii="Times New Roman" w:hAnsi="Times New Roman" w:cs="Times New Roman"/>
          <w:b/>
          <w:bCs/>
          <w:lang w:val="sk-SK"/>
        </w:rPr>
        <w:t>Prítomní</w:t>
      </w:r>
      <w:r w:rsidRPr="00DC4310">
        <w:rPr>
          <w:rFonts w:ascii="Times New Roman" w:hAnsi="Times New Roman" w:cs="Times New Roman"/>
          <w:lang w:val="sk-SK"/>
        </w:rPr>
        <w:t>: podľa prezenčnej listiny</w:t>
      </w:r>
    </w:p>
    <w:p w14:paraId="5BEFB6D1" w14:textId="3C6CAAA0" w:rsidR="00782F30" w:rsidRPr="00DC4310" w:rsidRDefault="00782F30" w:rsidP="00DC4310">
      <w:pPr>
        <w:autoSpaceDE w:val="0"/>
        <w:autoSpaceDN w:val="0"/>
        <w:adjustRightInd w:val="0"/>
        <w:spacing w:after="160" w:line="360" w:lineRule="auto"/>
        <w:ind w:right="-720"/>
        <w:jc w:val="both"/>
        <w:rPr>
          <w:rFonts w:ascii="Times New Roman" w:hAnsi="Times New Roman" w:cs="Times New Roman"/>
          <w:color w:val="FF0000"/>
          <w:lang w:val="sk-SK"/>
        </w:rPr>
      </w:pPr>
      <w:r w:rsidRPr="00DC4310">
        <w:rPr>
          <w:rFonts w:ascii="Times New Roman" w:hAnsi="Times New Roman" w:cs="Times New Roman"/>
          <w:lang w:val="sk-SK"/>
        </w:rPr>
        <w:br w:type="page"/>
      </w:r>
      <w:r w:rsidR="007D24E6">
        <w:rPr>
          <w:rFonts w:ascii="Times New Roman" w:hAnsi="Times New Roman" w:cs="Times New Roman"/>
          <w:lang w:val="sk-SK"/>
        </w:rPr>
        <w:lastRenderedPageBreak/>
        <w:t>72</w:t>
      </w:r>
      <w:r w:rsidRPr="00DC4310">
        <w:rPr>
          <w:rFonts w:ascii="Times New Roman" w:hAnsi="Times New Roman" w:cs="Times New Roman"/>
          <w:lang w:val="sk-SK"/>
        </w:rPr>
        <w:t>. schôdza Výboru Národnej rady Slovenskej republiky pre európske záležitosti bola zvolaná  predsedníčkou výboru Vladimírou Marc</w:t>
      </w:r>
      <w:r w:rsidR="007D24E6">
        <w:rPr>
          <w:rFonts w:ascii="Times New Roman" w:hAnsi="Times New Roman" w:cs="Times New Roman"/>
          <w:lang w:val="sk-SK"/>
        </w:rPr>
        <w:t>inkovou na základe pozvánky z 9. marca</w:t>
      </w:r>
      <w:r w:rsidRPr="00DC4310">
        <w:rPr>
          <w:rFonts w:ascii="Times New Roman" w:hAnsi="Times New Roman" w:cs="Times New Roman"/>
          <w:lang w:val="sk-SK"/>
        </w:rPr>
        <w:t xml:space="preserve"> 2023.</w:t>
      </w:r>
    </w:p>
    <w:p w14:paraId="7DBDF842" w14:textId="4AAFF026" w:rsidR="00782F30" w:rsidRPr="00DC4310" w:rsidRDefault="00782F30" w:rsidP="00DC4310">
      <w:pPr>
        <w:autoSpaceDE w:val="0"/>
        <w:autoSpaceDN w:val="0"/>
        <w:adjustRightInd w:val="0"/>
        <w:spacing w:line="360" w:lineRule="auto"/>
        <w:ind w:right="-720"/>
        <w:jc w:val="both"/>
        <w:rPr>
          <w:rFonts w:ascii="Times New Roman" w:hAnsi="Times New Roman" w:cs="Times New Roman"/>
          <w:b/>
          <w:bCs/>
          <w:u w:val="single"/>
          <w:lang w:val="sk-SK"/>
        </w:rPr>
      </w:pPr>
      <w:r w:rsidRPr="00DC4310">
        <w:rPr>
          <w:rFonts w:ascii="Times New Roman" w:hAnsi="Times New Roman" w:cs="Times New Roman"/>
          <w:b/>
          <w:bCs/>
          <w:u w:val="single"/>
          <w:lang w:val="sk-SK"/>
        </w:rPr>
        <w:t xml:space="preserve">Návrh programu: </w:t>
      </w:r>
    </w:p>
    <w:p w14:paraId="76EFC1E3" w14:textId="77777777" w:rsidR="007D24E6" w:rsidRPr="007D24E6" w:rsidRDefault="007D24E6" w:rsidP="00D16A46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line="276" w:lineRule="auto"/>
        <w:ind w:right="-720"/>
        <w:jc w:val="both"/>
        <w:rPr>
          <w:b/>
          <w:lang w:val="sk-SK"/>
        </w:rPr>
      </w:pPr>
      <w:r w:rsidRPr="007D24E6">
        <w:rPr>
          <w:rFonts w:ascii="Times New Roman" w:hAnsi="Times New Roman" w:cs="Times New Roman"/>
          <w:b/>
          <w:bCs/>
          <w:lang w:val="sk-SK"/>
        </w:rPr>
        <w:t>Informácia o rokovaní Rady EÚ pre životné prostredie, ktoré sa uskutoční 1</w:t>
      </w:r>
      <w:r>
        <w:rPr>
          <w:rFonts w:ascii="Times New Roman" w:hAnsi="Times New Roman" w:cs="Times New Roman"/>
          <w:b/>
          <w:bCs/>
          <w:lang w:val="sk-SK"/>
        </w:rPr>
        <w:t>6.  marca 2023</w:t>
      </w:r>
    </w:p>
    <w:p w14:paraId="49044734" w14:textId="77777777" w:rsidR="007D24E6" w:rsidRDefault="007D24E6" w:rsidP="00D16A46">
      <w:pPr>
        <w:pStyle w:val="Odsekzoznamu"/>
        <w:autoSpaceDE w:val="0"/>
        <w:autoSpaceDN w:val="0"/>
        <w:adjustRightInd w:val="0"/>
        <w:spacing w:line="276" w:lineRule="auto"/>
        <w:ind w:right="-720"/>
        <w:jc w:val="both"/>
        <w:rPr>
          <w:rFonts w:ascii="Times New Roman" w:hAnsi="Times New Roman" w:cs="Times New Roman"/>
          <w:lang w:val="sk-SK"/>
        </w:rPr>
      </w:pPr>
      <w:r w:rsidRPr="007D24E6">
        <w:rPr>
          <w:rFonts w:ascii="Times New Roman" w:hAnsi="Times New Roman" w:cs="Times New Roman"/>
          <w:lang w:val="sk-SK"/>
        </w:rPr>
        <w:t>predloží:</w:t>
      </w:r>
      <w:r w:rsidRPr="007D24E6">
        <w:rPr>
          <w:rFonts w:ascii="Times New Roman" w:hAnsi="Times New Roman" w:cs="Times New Roman"/>
          <w:lang w:val="sk-SK"/>
        </w:rPr>
        <w:tab/>
        <w:t xml:space="preserve">minister životného prostredia SR Ján Budaj </w:t>
      </w:r>
    </w:p>
    <w:p w14:paraId="37DBE3B0" w14:textId="63FF0233" w:rsidR="007D24E6" w:rsidRPr="007D24E6" w:rsidRDefault="007D24E6" w:rsidP="00D16A46">
      <w:pPr>
        <w:pStyle w:val="Odsekzoznamu"/>
        <w:autoSpaceDE w:val="0"/>
        <w:autoSpaceDN w:val="0"/>
        <w:adjustRightInd w:val="0"/>
        <w:spacing w:line="276" w:lineRule="auto"/>
        <w:ind w:right="-720"/>
        <w:jc w:val="both"/>
        <w:rPr>
          <w:b/>
          <w:lang w:val="sk-SK"/>
        </w:rPr>
      </w:pPr>
      <w:r w:rsidRPr="007D24E6">
        <w:rPr>
          <w:rFonts w:ascii="Times New Roman" w:hAnsi="Times New Roman" w:cs="Times New Roman"/>
          <w:lang w:val="sk-SK"/>
        </w:rPr>
        <w:t>spravodajca:</w:t>
      </w:r>
      <w:r w:rsidRPr="007D24E6">
        <w:rPr>
          <w:rFonts w:ascii="Times New Roman" w:hAnsi="Times New Roman" w:cs="Times New Roman"/>
          <w:lang w:val="sk-SK"/>
        </w:rPr>
        <w:tab/>
        <w:t xml:space="preserve">poslanec </w:t>
      </w:r>
      <w:r w:rsidRPr="007D24E6">
        <w:rPr>
          <w:rFonts w:ascii="Times New Roman" w:hAnsi="Times New Roman" w:cs="Times New Roman"/>
          <w:b/>
          <w:lang w:val="sk-SK"/>
        </w:rPr>
        <w:t>Ján Oravec</w:t>
      </w:r>
    </w:p>
    <w:p w14:paraId="2F885AD5" w14:textId="77777777" w:rsidR="007D24E6" w:rsidRPr="00D16A46" w:rsidRDefault="007D24E6" w:rsidP="00D16A46">
      <w:pPr>
        <w:pStyle w:val="Odsekzoznamu"/>
        <w:numPr>
          <w:ilvl w:val="0"/>
          <w:numId w:val="2"/>
        </w:numPr>
        <w:spacing w:line="276" w:lineRule="auto"/>
        <w:jc w:val="both"/>
        <w:rPr>
          <w:b/>
          <w:lang w:val="sk-SK"/>
        </w:rPr>
      </w:pPr>
      <w:r w:rsidRPr="007D24E6">
        <w:rPr>
          <w:rFonts w:ascii="Times New Roman" w:hAnsi="Times New Roman" w:cs="Times New Roman"/>
          <w:b/>
          <w:bCs/>
          <w:lang w:val="sk-SK"/>
        </w:rPr>
        <w:t>Návrh uznesenia k porušovaniu ľudských práv v súvislosti s nútenou deportáciou</w:t>
      </w:r>
      <w:r w:rsidRPr="007D24E6">
        <w:rPr>
          <w:rFonts w:ascii="Times New Roman" w:hAnsi="Times New Roman" w:cs="Times New Roman"/>
          <w:b/>
          <w:bCs/>
          <w:lang w:val="sk-SK"/>
        </w:rPr>
        <w:br/>
        <w:t>ukrajinských civilistov na územie Ruskej federácie a núteným osvojovaním</w:t>
      </w:r>
      <w:r w:rsidRPr="007D24E6">
        <w:rPr>
          <w:rFonts w:ascii="Times New Roman" w:hAnsi="Times New Roman" w:cs="Times New Roman"/>
          <w:b/>
          <w:bCs/>
          <w:lang w:val="sk-SK"/>
        </w:rPr>
        <w:br/>
        <w:t>ukrajinských detí v Ruskej federácii</w:t>
      </w:r>
    </w:p>
    <w:p w14:paraId="13C2901E" w14:textId="2A1F7C02" w:rsidR="007D24E6" w:rsidRPr="007D24E6" w:rsidRDefault="007D24E6" w:rsidP="00D16A46">
      <w:pPr>
        <w:pStyle w:val="Odsekzoznamu"/>
        <w:autoSpaceDE w:val="0"/>
        <w:autoSpaceDN w:val="0"/>
        <w:adjustRightInd w:val="0"/>
        <w:spacing w:before="240" w:line="276" w:lineRule="auto"/>
        <w:ind w:right="-720"/>
        <w:jc w:val="both"/>
        <w:rPr>
          <w:rFonts w:ascii="Times New Roman" w:hAnsi="Times New Roman" w:cs="Times New Roman"/>
          <w:lang w:val="sk-SK"/>
        </w:rPr>
      </w:pPr>
      <w:r w:rsidRPr="007D24E6">
        <w:rPr>
          <w:rFonts w:ascii="Times New Roman" w:hAnsi="Times New Roman" w:cs="Times New Roman"/>
          <w:lang w:val="sk-SK"/>
        </w:rPr>
        <w:t>predloží:            predsedníčka výboru</w:t>
      </w:r>
    </w:p>
    <w:p w14:paraId="6EF89786" w14:textId="77777777" w:rsidR="007D24E6" w:rsidRPr="007D24E6" w:rsidRDefault="007D24E6" w:rsidP="00D16A46">
      <w:pPr>
        <w:pStyle w:val="Odsekzoznamu"/>
        <w:autoSpaceDE w:val="0"/>
        <w:autoSpaceDN w:val="0"/>
        <w:adjustRightInd w:val="0"/>
        <w:spacing w:line="276" w:lineRule="auto"/>
        <w:ind w:right="-720"/>
        <w:jc w:val="both"/>
        <w:rPr>
          <w:rFonts w:ascii="Times New Roman" w:hAnsi="Times New Roman" w:cs="Times New Roman"/>
          <w:lang w:val="sk-SK"/>
        </w:rPr>
      </w:pPr>
      <w:r w:rsidRPr="007D24E6">
        <w:rPr>
          <w:rFonts w:ascii="Times New Roman" w:hAnsi="Times New Roman" w:cs="Times New Roman"/>
          <w:lang w:val="sk-SK"/>
        </w:rPr>
        <w:t xml:space="preserve">spravodajca:      poslanec </w:t>
      </w:r>
      <w:r w:rsidRPr="007D24E6">
        <w:rPr>
          <w:rFonts w:ascii="Times New Roman" w:hAnsi="Times New Roman" w:cs="Times New Roman"/>
          <w:b/>
          <w:lang w:val="sk-SK"/>
        </w:rPr>
        <w:t>Peter Osuský</w:t>
      </w:r>
    </w:p>
    <w:p w14:paraId="38D3530C" w14:textId="77777777" w:rsidR="007D24E6" w:rsidRPr="00D16A46" w:rsidRDefault="007D24E6" w:rsidP="00D16A46">
      <w:pPr>
        <w:pStyle w:val="Odsekzoznamu"/>
        <w:numPr>
          <w:ilvl w:val="0"/>
          <w:numId w:val="2"/>
        </w:numPr>
        <w:spacing w:line="276" w:lineRule="auto"/>
        <w:jc w:val="both"/>
        <w:rPr>
          <w:b/>
          <w:lang w:val="sk-SK"/>
        </w:rPr>
      </w:pPr>
      <w:r w:rsidRPr="007D24E6">
        <w:rPr>
          <w:rFonts w:ascii="Times New Roman" w:hAnsi="Times New Roman" w:cs="Times New Roman"/>
          <w:b/>
          <w:bCs/>
          <w:lang w:val="sk-SK"/>
        </w:rPr>
        <w:t>Návrh uznesenia k situácii v Iráne a Afganistane so zreteľom na práva žien</w:t>
      </w:r>
    </w:p>
    <w:p w14:paraId="09DBF162" w14:textId="77777777" w:rsidR="007D24E6" w:rsidRPr="007D24E6" w:rsidRDefault="007D24E6" w:rsidP="00D16A46">
      <w:pPr>
        <w:pStyle w:val="Odsekzoznamu"/>
        <w:autoSpaceDE w:val="0"/>
        <w:autoSpaceDN w:val="0"/>
        <w:adjustRightInd w:val="0"/>
        <w:spacing w:line="276" w:lineRule="auto"/>
        <w:ind w:right="-720"/>
        <w:jc w:val="both"/>
        <w:rPr>
          <w:rFonts w:ascii="Times New Roman" w:hAnsi="Times New Roman" w:cs="Times New Roman"/>
          <w:lang w:val="sk-SK"/>
        </w:rPr>
      </w:pPr>
      <w:r w:rsidRPr="007D24E6">
        <w:rPr>
          <w:rFonts w:ascii="Times New Roman" w:hAnsi="Times New Roman" w:cs="Times New Roman"/>
          <w:lang w:val="sk-SK"/>
        </w:rPr>
        <w:t>predloží:            predsedníčka výboru</w:t>
      </w:r>
    </w:p>
    <w:p w14:paraId="627AF793" w14:textId="77777777" w:rsidR="007D24E6" w:rsidRPr="007D24E6" w:rsidRDefault="007D24E6" w:rsidP="00D16A46">
      <w:pPr>
        <w:pStyle w:val="Odsekzoznamu"/>
        <w:autoSpaceDE w:val="0"/>
        <w:autoSpaceDN w:val="0"/>
        <w:adjustRightInd w:val="0"/>
        <w:spacing w:line="276" w:lineRule="auto"/>
        <w:ind w:right="-720"/>
        <w:jc w:val="both"/>
        <w:rPr>
          <w:rFonts w:ascii="Times New Roman" w:hAnsi="Times New Roman" w:cs="Times New Roman"/>
          <w:lang w:val="sk-SK"/>
        </w:rPr>
      </w:pPr>
      <w:r w:rsidRPr="007D24E6">
        <w:rPr>
          <w:rFonts w:ascii="Times New Roman" w:hAnsi="Times New Roman" w:cs="Times New Roman"/>
          <w:lang w:val="sk-SK"/>
        </w:rPr>
        <w:t xml:space="preserve">spravodajca:      poslanec </w:t>
      </w:r>
      <w:r w:rsidRPr="007D24E6">
        <w:rPr>
          <w:rFonts w:ascii="Times New Roman" w:hAnsi="Times New Roman" w:cs="Times New Roman"/>
          <w:b/>
          <w:lang w:val="sk-SK"/>
        </w:rPr>
        <w:t>Peter Osuský</w:t>
      </w:r>
    </w:p>
    <w:p w14:paraId="68CA02F4" w14:textId="7952A344" w:rsidR="00D16A46" w:rsidRPr="00D16A46" w:rsidRDefault="007D24E6" w:rsidP="00D16A46">
      <w:pPr>
        <w:pStyle w:val="Odsekzoznamu"/>
        <w:numPr>
          <w:ilvl w:val="0"/>
          <w:numId w:val="2"/>
        </w:numPr>
        <w:spacing w:line="276" w:lineRule="auto"/>
        <w:jc w:val="both"/>
        <w:rPr>
          <w:b/>
          <w:lang w:val="sk-SK"/>
        </w:rPr>
      </w:pPr>
      <w:r w:rsidRPr="007D24E6">
        <w:rPr>
          <w:rFonts w:ascii="Times New Roman" w:hAnsi="Times New Roman" w:cs="Times New Roman"/>
          <w:b/>
          <w:bCs/>
          <w:lang w:val="sk-SK"/>
        </w:rPr>
        <w:t>Informácia o nových návrhoch právnych aktov EÚ a o predbežných stanoviskách predložených podľa § 58a ods. 8 rokovacieho poriadku Národnej rady Slovenskej   republiky</w:t>
      </w:r>
    </w:p>
    <w:p w14:paraId="7D42E06D" w14:textId="77777777" w:rsidR="007D24E6" w:rsidRPr="007D24E6" w:rsidRDefault="007D24E6" w:rsidP="00D16A46">
      <w:pPr>
        <w:pStyle w:val="Odsekzoznamu"/>
        <w:autoSpaceDE w:val="0"/>
        <w:autoSpaceDN w:val="0"/>
        <w:adjustRightInd w:val="0"/>
        <w:spacing w:line="276" w:lineRule="auto"/>
        <w:ind w:right="-720"/>
        <w:jc w:val="both"/>
        <w:rPr>
          <w:rFonts w:ascii="Times New Roman" w:hAnsi="Times New Roman" w:cs="Times New Roman"/>
          <w:lang w:val="sk-SK"/>
        </w:rPr>
      </w:pPr>
      <w:r w:rsidRPr="007D24E6">
        <w:rPr>
          <w:rFonts w:ascii="Times New Roman" w:hAnsi="Times New Roman" w:cs="Times New Roman"/>
          <w:lang w:val="sk-SK"/>
        </w:rPr>
        <w:t>predloží:</w:t>
      </w:r>
      <w:r w:rsidRPr="007D24E6">
        <w:rPr>
          <w:rFonts w:ascii="Times New Roman" w:hAnsi="Times New Roman" w:cs="Times New Roman"/>
          <w:lang w:val="sk-SK"/>
        </w:rPr>
        <w:tab/>
        <w:t xml:space="preserve">predsedníčka výboru </w:t>
      </w:r>
    </w:p>
    <w:p w14:paraId="27C590FF" w14:textId="77777777" w:rsidR="007D24E6" w:rsidRPr="007D24E6" w:rsidRDefault="007D24E6" w:rsidP="00D16A46">
      <w:pPr>
        <w:pStyle w:val="Odsekzoznamu"/>
        <w:autoSpaceDE w:val="0"/>
        <w:autoSpaceDN w:val="0"/>
        <w:adjustRightInd w:val="0"/>
        <w:spacing w:line="276" w:lineRule="auto"/>
        <w:ind w:right="-720"/>
        <w:jc w:val="both"/>
        <w:rPr>
          <w:rFonts w:ascii="Times New Roman" w:hAnsi="Times New Roman" w:cs="Times New Roman"/>
          <w:lang w:val="sk-SK"/>
        </w:rPr>
      </w:pPr>
      <w:r w:rsidRPr="007D24E6">
        <w:rPr>
          <w:rFonts w:ascii="Times New Roman" w:hAnsi="Times New Roman" w:cs="Times New Roman"/>
          <w:lang w:val="sk-SK"/>
        </w:rPr>
        <w:t>spravodajca:</w:t>
      </w:r>
      <w:r w:rsidRPr="007D24E6">
        <w:rPr>
          <w:rFonts w:ascii="Times New Roman" w:hAnsi="Times New Roman" w:cs="Times New Roman"/>
          <w:lang w:val="sk-SK"/>
        </w:rPr>
        <w:tab/>
        <w:t>poverení členovia výboru</w:t>
      </w:r>
    </w:p>
    <w:p w14:paraId="22D3DF43" w14:textId="1636E127" w:rsidR="007D24E6" w:rsidRPr="007D24E6" w:rsidRDefault="007D24E6" w:rsidP="00D16A46">
      <w:pPr>
        <w:pStyle w:val="Odsekzoznamu"/>
        <w:numPr>
          <w:ilvl w:val="0"/>
          <w:numId w:val="2"/>
        </w:numPr>
        <w:spacing w:line="276" w:lineRule="auto"/>
        <w:jc w:val="both"/>
        <w:rPr>
          <w:b/>
        </w:rPr>
      </w:pPr>
      <w:r w:rsidRPr="007D24E6">
        <w:rPr>
          <w:rFonts w:ascii="Times New Roman" w:hAnsi="Times New Roman" w:cs="Times New Roman"/>
          <w:b/>
          <w:bCs/>
          <w:lang w:val="sk-SK"/>
        </w:rPr>
        <w:t>Rôzne</w:t>
      </w:r>
    </w:p>
    <w:p w14:paraId="3998A242" w14:textId="6213E446" w:rsidR="00782F30" w:rsidRDefault="00782F30" w:rsidP="00845472">
      <w:pPr>
        <w:tabs>
          <w:tab w:val="left" w:pos="567"/>
        </w:tabs>
        <w:autoSpaceDE w:val="0"/>
        <w:autoSpaceDN w:val="0"/>
        <w:adjustRightInd w:val="0"/>
        <w:spacing w:before="120" w:line="360" w:lineRule="auto"/>
        <w:ind w:left="567" w:right="-720" w:hanging="567"/>
        <w:jc w:val="both"/>
        <w:rPr>
          <w:rFonts w:ascii="Times New Roman" w:hAnsi="Times New Roman" w:cs="Times New Roman"/>
          <w:lang w:val="sk-SK"/>
        </w:rPr>
      </w:pPr>
      <w:r w:rsidRPr="00DC4310">
        <w:rPr>
          <w:rFonts w:ascii="Times New Roman" w:hAnsi="Times New Roman" w:cs="Times New Roman"/>
          <w:u w:val="single"/>
          <w:lang w:val="sk-SK"/>
        </w:rPr>
        <w:t>Hlasovanie o programe:</w:t>
      </w:r>
      <w:r w:rsidRPr="00DC4310">
        <w:rPr>
          <w:rFonts w:ascii="Times New Roman" w:hAnsi="Times New Roman" w:cs="Times New Roman"/>
          <w:b/>
          <w:bCs/>
          <w:lang w:val="sk-SK"/>
        </w:rPr>
        <w:t xml:space="preserve"> </w:t>
      </w:r>
      <w:r w:rsidR="007D24E6">
        <w:rPr>
          <w:rFonts w:ascii="Times New Roman" w:hAnsi="Times New Roman" w:cs="Times New Roman"/>
          <w:lang w:val="sk-SK"/>
        </w:rPr>
        <w:t>8</w:t>
      </w:r>
      <w:r w:rsidRPr="00DC4310">
        <w:rPr>
          <w:rFonts w:ascii="Times New Roman" w:hAnsi="Times New Roman" w:cs="Times New Roman"/>
          <w:lang w:val="sk-SK"/>
        </w:rPr>
        <w:t>/0/0 (za/proti/zdržal sa)</w:t>
      </w:r>
    </w:p>
    <w:p w14:paraId="3029469E" w14:textId="77777777" w:rsidR="00845472" w:rsidRPr="00DC4310" w:rsidRDefault="00845472" w:rsidP="00845472">
      <w:pPr>
        <w:tabs>
          <w:tab w:val="left" w:pos="567"/>
        </w:tabs>
        <w:autoSpaceDE w:val="0"/>
        <w:autoSpaceDN w:val="0"/>
        <w:adjustRightInd w:val="0"/>
        <w:spacing w:before="120" w:line="360" w:lineRule="auto"/>
        <w:ind w:left="567" w:right="-720" w:hanging="567"/>
        <w:jc w:val="both"/>
        <w:rPr>
          <w:rFonts w:ascii="Times New Roman" w:hAnsi="Times New Roman" w:cs="Times New Roman"/>
          <w:b/>
          <w:bCs/>
          <w:lang w:val="sk-SK"/>
        </w:rPr>
      </w:pPr>
    </w:p>
    <w:p w14:paraId="1758B0D6" w14:textId="0CD6846A" w:rsidR="00782F30" w:rsidRPr="00DC4310" w:rsidRDefault="007D24E6" w:rsidP="00DC4310">
      <w:pPr>
        <w:autoSpaceDE w:val="0"/>
        <w:autoSpaceDN w:val="0"/>
        <w:adjustRightInd w:val="0"/>
        <w:spacing w:before="120" w:line="360" w:lineRule="auto"/>
        <w:ind w:right="-720"/>
        <w:jc w:val="both"/>
        <w:rPr>
          <w:rFonts w:ascii="Times New Roman" w:hAnsi="Times New Roman" w:cs="Times New Roman"/>
          <w:b/>
          <w:bCs/>
          <w:lang w:val="sk-SK"/>
        </w:rPr>
      </w:pPr>
      <w:r>
        <w:rPr>
          <w:rFonts w:ascii="Times New Roman" w:hAnsi="Times New Roman" w:cs="Times New Roman"/>
          <w:b/>
          <w:bCs/>
          <w:lang w:val="sk-SK"/>
        </w:rPr>
        <w:t>K bodu 2</w:t>
      </w:r>
    </w:p>
    <w:p w14:paraId="27F5A03A" w14:textId="77777777" w:rsidR="008965D5" w:rsidRPr="00D16A46" w:rsidRDefault="008965D5" w:rsidP="008965D5">
      <w:pPr>
        <w:jc w:val="both"/>
        <w:rPr>
          <w:b/>
          <w:lang w:val="sk-SK"/>
        </w:rPr>
      </w:pPr>
      <w:r w:rsidRPr="008965D5">
        <w:rPr>
          <w:rFonts w:ascii="Times New Roman" w:hAnsi="Times New Roman" w:cs="Times New Roman"/>
          <w:b/>
          <w:bCs/>
          <w:lang w:val="sk-SK"/>
        </w:rPr>
        <w:t>Návrh uznesenia k porušovaniu ľudských práv v súvislosti s nútenou deportáciou</w:t>
      </w:r>
      <w:r w:rsidRPr="008965D5">
        <w:rPr>
          <w:rFonts w:ascii="Times New Roman" w:hAnsi="Times New Roman" w:cs="Times New Roman"/>
          <w:b/>
          <w:bCs/>
          <w:lang w:val="sk-SK"/>
        </w:rPr>
        <w:br/>
        <w:t>ukrajinských civilistov na územie Ruskej federácie a núteným osvojovaním</w:t>
      </w:r>
      <w:r w:rsidRPr="008965D5">
        <w:rPr>
          <w:rFonts w:ascii="Times New Roman" w:hAnsi="Times New Roman" w:cs="Times New Roman"/>
          <w:b/>
          <w:bCs/>
          <w:lang w:val="sk-SK"/>
        </w:rPr>
        <w:br/>
        <w:t>ukrajinských detí v Ruskej federácii</w:t>
      </w:r>
    </w:p>
    <w:p w14:paraId="23BB2ACD" w14:textId="1C4FFF68" w:rsidR="008965D5" w:rsidRDefault="00782F30" w:rsidP="00DC4310">
      <w:pPr>
        <w:autoSpaceDE w:val="0"/>
        <w:autoSpaceDN w:val="0"/>
        <w:adjustRightInd w:val="0"/>
        <w:spacing w:before="120" w:line="360" w:lineRule="auto"/>
        <w:ind w:right="-720"/>
        <w:jc w:val="both"/>
        <w:rPr>
          <w:rFonts w:ascii="Times New Roman" w:hAnsi="Times New Roman" w:cs="Times New Roman"/>
          <w:color w:val="050505"/>
          <w:lang w:val="sk-SK"/>
        </w:rPr>
      </w:pPr>
      <w:r w:rsidRPr="00DC4310">
        <w:rPr>
          <w:rFonts w:ascii="Times New Roman" w:hAnsi="Times New Roman" w:cs="Times New Roman"/>
          <w:lang w:val="sk-SK"/>
        </w:rPr>
        <w:t xml:space="preserve">Materiál predložila </w:t>
      </w:r>
      <w:r w:rsidR="008965D5">
        <w:rPr>
          <w:rFonts w:ascii="Times New Roman" w:hAnsi="Times New Roman" w:cs="Times New Roman"/>
          <w:color w:val="050505"/>
          <w:lang w:val="sk-SK"/>
        </w:rPr>
        <w:t xml:space="preserve">predsedníčka výboru </w:t>
      </w:r>
      <w:r w:rsidR="008965D5" w:rsidRPr="008965D5">
        <w:rPr>
          <w:rFonts w:ascii="Times New Roman" w:hAnsi="Times New Roman" w:cs="Times New Roman"/>
          <w:b/>
          <w:color w:val="050505"/>
          <w:lang w:val="sk-SK"/>
        </w:rPr>
        <w:t>Vladimíra Marcinková</w:t>
      </w:r>
      <w:r w:rsidR="008965D5">
        <w:rPr>
          <w:rFonts w:ascii="Times New Roman" w:hAnsi="Times New Roman" w:cs="Times New Roman"/>
          <w:color w:val="050505"/>
          <w:lang w:val="sk-SK"/>
        </w:rPr>
        <w:t>.</w:t>
      </w:r>
    </w:p>
    <w:p w14:paraId="4405EFA1" w14:textId="466F4A6F" w:rsidR="008965D5" w:rsidRPr="00DC4310" w:rsidRDefault="008965D5" w:rsidP="00DC4310">
      <w:pPr>
        <w:autoSpaceDE w:val="0"/>
        <w:autoSpaceDN w:val="0"/>
        <w:adjustRightInd w:val="0"/>
        <w:spacing w:before="120" w:line="360" w:lineRule="auto"/>
        <w:ind w:right="-720"/>
        <w:jc w:val="both"/>
        <w:rPr>
          <w:rFonts w:ascii="Times New Roman" w:hAnsi="Times New Roman" w:cs="Times New Roman"/>
          <w:color w:val="050505"/>
          <w:lang w:val="sk-SK"/>
        </w:rPr>
      </w:pPr>
      <w:r>
        <w:rPr>
          <w:rFonts w:ascii="Times New Roman" w:hAnsi="Times New Roman" w:cs="Times New Roman"/>
          <w:color w:val="050505"/>
          <w:lang w:val="sk-SK"/>
        </w:rPr>
        <w:t xml:space="preserve">Predsedníčka výboru </w:t>
      </w:r>
      <w:r w:rsidRPr="008965D5">
        <w:rPr>
          <w:rFonts w:ascii="Times New Roman" w:hAnsi="Times New Roman" w:cs="Times New Roman"/>
          <w:b/>
          <w:color w:val="050505"/>
          <w:lang w:val="sk-SK"/>
        </w:rPr>
        <w:t>Vladimíra Marcinková</w:t>
      </w:r>
      <w:r>
        <w:rPr>
          <w:rFonts w:ascii="Times New Roman" w:hAnsi="Times New Roman" w:cs="Times New Roman"/>
          <w:color w:val="050505"/>
          <w:lang w:val="sk-SK"/>
        </w:rPr>
        <w:t xml:space="preserve"> v krátkosti uviedla, že návrhom chcela nadviazať na vyjadrenia, ktoré prichádzajú z úrovne Európskej únie (ďalej „EÚ“) a aj iných krajín EÚ a vzhľadom na to, že predsednícka krajina už zisťovala, ktoré krajiny sa vyjadrili k tejto nútenej deportácii ukrajinských detí do Ruska, chcela aby európsky výbor toto konanie odsúdil.</w:t>
      </w:r>
    </w:p>
    <w:p w14:paraId="7DEFD5F3" w14:textId="57C61130" w:rsidR="00782F30" w:rsidRPr="00DC4310" w:rsidRDefault="00782F30" w:rsidP="00DC4310">
      <w:pPr>
        <w:autoSpaceDE w:val="0"/>
        <w:autoSpaceDN w:val="0"/>
        <w:adjustRightInd w:val="0"/>
        <w:spacing w:before="120" w:line="360" w:lineRule="auto"/>
        <w:ind w:right="-720"/>
        <w:jc w:val="both"/>
        <w:rPr>
          <w:rFonts w:ascii="Times New Roman" w:hAnsi="Times New Roman" w:cs="Times New Roman"/>
          <w:lang w:val="sk-SK"/>
        </w:rPr>
      </w:pPr>
      <w:r w:rsidRPr="00DC4310">
        <w:rPr>
          <w:rFonts w:ascii="Times New Roman" w:hAnsi="Times New Roman" w:cs="Times New Roman"/>
          <w:lang w:val="sk-SK"/>
        </w:rPr>
        <w:t xml:space="preserve">Návrh uznesenia predniesol podpredseda výboru </w:t>
      </w:r>
      <w:r w:rsidR="008965D5">
        <w:rPr>
          <w:rFonts w:ascii="Times New Roman" w:hAnsi="Times New Roman" w:cs="Times New Roman"/>
          <w:b/>
          <w:bCs/>
          <w:lang w:val="sk-SK"/>
        </w:rPr>
        <w:t xml:space="preserve">Peter </w:t>
      </w:r>
      <w:r w:rsidR="00144989">
        <w:rPr>
          <w:rFonts w:ascii="Times New Roman" w:hAnsi="Times New Roman" w:cs="Times New Roman"/>
          <w:b/>
          <w:bCs/>
          <w:lang w:val="sk-SK"/>
        </w:rPr>
        <w:t>Kmec</w:t>
      </w:r>
      <w:r w:rsidRPr="00DC4310">
        <w:rPr>
          <w:rFonts w:ascii="Times New Roman" w:hAnsi="Times New Roman" w:cs="Times New Roman"/>
          <w:lang w:val="sk-SK"/>
        </w:rPr>
        <w:t xml:space="preserve">. </w:t>
      </w:r>
    </w:p>
    <w:p w14:paraId="2CFC6F44" w14:textId="761ACEB2" w:rsidR="00782F30" w:rsidRDefault="00782F30" w:rsidP="00DC4310">
      <w:pPr>
        <w:autoSpaceDE w:val="0"/>
        <w:autoSpaceDN w:val="0"/>
        <w:adjustRightInd w:val="0"/>
        <w:spacing w:before="120" w:line="360" w:lineRule="auto"/>
        <w:ind w:right="-720"/>
        <w:jc w:val="both"/>
        <w:rPr>
          <w:rFonts w:ascii="Times New Roman" w:hAnsi="Times New Roman" w:cs="Times New Roman"/>
          <w:u w:val="single"/>
          <w:lang w:val="sk-SK"/>
        </w:rPr>
      </w:pPr>
      <w:r w:rsidRPr="00DC4310">
        <w:rPr>
          <w:rFonts w:ascii="Times New Roman" w:hAnsi="Times New Roman" w:cs="Times New Roman"/>
          <w:u w:val="single"/>
          <w:lang w:val="sk-SK"/>
        </w:rPr>
        <w:t>Rozprava:</w:t>
      </w:r>
    </w:p>
    <w:p w14:paraId="7D788A81" w14:textId="052840EC" w:rsidR="008965D5" w:rsidRDefault="008965D5" w:rsidP="00DC4310">
      <w:pPr>
        <w:autoSpaceDE w:val="0"/>
        <w:autoSpaceDN w:val="0"/>
        <w:adjustRightInd w:val="0"/>
        <w:spacing w:before="120" w:line="360" w:lineRule="auto"/>
        <w:ind w:right="-720"/>
        <w:jc w:val="both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lastRenderedPageBreak/>
        <w:t xml:space="preserve">Poslanec </w:t>
      </w:r>
      <w:r>
        <w:rPr>
          <w:rFonts w:ascii="Times New Roman" w:hAnsi="Times New Roman" w:cs="Times New Roman"/>
          <w:b/>
          <w:lang w:val="sk-SK"/>
        </w:rPr>
        <w:t xml:space="preserve">Peter Osuský </w:t>
      </w:r>
      <w:r>
        <w:rPr>
          <w:rFonts w:ascii="Times New Roman" w:hAnsi="Times New Roman" w:cs="Times New Roman"/>
          <w:lang w:val="sk-SK"/>
        </w:rPr>
        <w:t>vyhlásil, že ide o neblahú tradíciu totalitných a zločineckým režimov, kedy boli vypálení lidick</w:t>
      </w:r>
      <w:r w:rsidR="00845472">
        <w:rPr>
          <w:rFonts w:ascii="Times New Roman" w:hAnsi="Times New Roman" w:cs="Times New Roman"/>
          <w:lang w:val="sk-SK"/>
        </w:rPr>
        <w:t>í</w:t>
      </w:r>
      <w:r>
        <w:rPr>
          <w:rFonts w:ascii="Times New Roman" w:hAnsi="Times New Roman" w:cs="Times New Roman"/>
          <w:lang w:val="sk-SK"/>
        </w:rPr>
        <w:t xml:space="preserve"> muži a deti boli rozdelené do dvoch kategórií – jednu kategóriu vybrali na ponemčenie a druhá kategória bola v koncentračnom tábore splynovaná v plynových autách. Zhrnul, že posun od nacizmu k Putinovi nastal iba v tom, že zrejme nepoužíva plynové autá</w:t>
      </w:r>
      <w:r w:rsidR="00F00273">
        <w:rPr>
          <w:rFonts w:ascii="Times New Roman" w:hAnsi="Times New Roman" w:cs="Times New Roman"/>
          <w:lang w:val="sk-SK"/>
        </w:rPr>
        <w:t>,</w:t>
      </w:r>
      <w:r>
        <w:rPr>
          <w:rFonts w:ascii="Times New Roman" w:hAnsi="Times New Roman" w:cs="Times New Roman"/>
          <w:lang w:val="sk-SK"/>
        </w:rPr>
        <w:t xml:space="preserve"> ale samotný akt odňatia detí a ich pre</w:t>
      </w:r>
      <w:r w:rsidR="009F06F5">
        <w:rPr>
          <w:rFonts w:ascii="Times New Roman" w:hAnsi="Times New Roman" w:cs="Times New Roman"/>
          <w:lang w:val="sk-SK"/>
        </w:rPr>
        <w:t xml:space="preserve">vedenie do inej krajiny </w:t>
      </w:r>
      <w:r w:rsidR="00F00273">
        <w:rPr>
          <w:rFonts w:ascii="Times New Roman" w:hAnsi="Times New Roman" w:cs="Times New Roman"/>
          <w:lang w:val="sk-SK"/>
        </w:rPr>
        <w:t>je rovnakým zločinom ako bola</w:t>
      </w:r>
      <w:r w:rsidR="009F06F5">
        <w:rPr>
          <w:rFonts w:ascii="Times New Roman" w:hAnsi="Times New Roman" w:cs="Times New Roman"/>
          <w:lang w:val="sk-SK"/>
        </w:rPr>
        <w:t xml:space="preserve"> lidická výchova budúceho nemeckého národa. </w:t>
      </w:r>
    </w:p>
    <w:p w14:paraId="5AD0BE69" w14:textId="31C79A5D" w:rsidR="009F06F5" w:rsidRPr="009F06F5" w:rsidRDefault="009F06F5" w:rsidP="00DC4310">
      <w:pPr>
        <w:autoSpaceDE w:val="0"/>
        <w:autoSpaceDN w:val="0"/>
        <w:adjustRightInd w:val="0"/>
        <w:spacing w:before="120" w:line="360" w:lineRule="auto"/>
        <w:ind w:right="-720"/>
        <w:jc w:val="both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Predsedníčka výboru </w:t>
      </w:r>
      <w:r>
        <w:rPr>
          <w:rFonts w:ascii="Times New Roman" w:hAnsi="Times New Roman" w:cs="Times New Roman"/>
          <w:b/>
          <w:lang w:val="sk-SK"/>
        </w:rPr>
        <w:t xml:space="preserve">Vladimíra Marcinková </w:t>
      </w:r>
      <w:r>
        <w:rPr>
          <w:rFonts w:ascii="Times New Roman" w:hAnsi="Times New Roman" w:cs="Times New Roman"/>
          <w:lang w:val="sk-SK"/>
        </w:rPr>
        <w:t>dodala, že o tomto uznesení bolo informované aj Ministerstvo zahraničných vecí</w:t>
      </w:r>
      <w:r w:rsidR="00845472">
        <w:rPr>
          <w:rFonts w:ascii="Times New Roman" w:hAnsi="Times New Roman" w:cs="Times New Roman"/>
          <w:lang w:val="sk-SK"/>
        </w:rPr>
        <w:t xml:space="preserve"> a európskych záležitostí SR</w:t>
      </w:r>
      <w:r>
        <w:rPr>
          <w:rFonts w:ascii="Times New Roman" w:hAnsi="Times New Roman" w:cs="Times New Roman"/>
          <w:lang w:val="sk-SK"/>
        </w:rPr>
        <w:t xml:space="preserve"> (ďalej „MZV</w:t>
      </w:r>
      <w:r w:rsidR="00845472">
        <w:rPr>
          <w:rFonts w:ascii="Times New Roman" w:hAnsi="Times New Roman" w:cs="Times New Roman"/>
          <w:lang w:val="sk-SK"/>
        </w:rPr>
        <w:t>aEZ SR</w:t>
      </w:r>
      <w:r>
        <w:rPr>
          <w:rFonts w:ascii="Times New Roman" w:hAnsi="Times New Roman" w:cs="Times New Roman"/>
          <w:lang w:val="sk-SK"/>
        </w:rPr>
        <w:t xml:space="preserve">“), </w:t>
      </w:r>
      <w:r w:rsidR="00845472">
        <w:rPr>
          <w:rFonts w:ascii="Times New Roman" w:hAnsi="Times New Roman" w:cs="Times New Roman"/>
          <w:lang w:val="sk-SK"/>
        </w:rPr>
        <w:t xml:space="preserve">od </w:t>
      </w:r>
      <w:r>
        <w:rPr>
          <w:rFonts w:ascii="Times New Roman" w:hAnsi="Times New Roman" w:cs="Times New Roman"/>
          <w:lang w:val="sk-SK"/>
        </w:rPr>
        <w:t>ktoré</w:t>
      </w:r>
      <w:r w:rsidR="00845472">
        <w:rPr>
          <w:rFonts w:ascii="Times New Roman" w:hAnsi="Times New Roman" w:cs="Times New Roman"/>
          <w:lang w:val="sk-SK"/>
        </w:rPr>
        <w:t>ho žiadala</w:t>
      </w:r>
      <w:r>
        <w:rPr>
          <w:rFonts w:ascii="Times New Roman" w:hAnsi="Times New Roman" w:cs="Times New Roman"/>
          <w:lang w:val="sk-SK"/>
        </w:rPr>
        <w:t> </w:t>
      </w:r>
      <w:r w:rsidR="00845472">
        <w:rPr>
          <w:rFonts w:ascii="Times New Roman" w:hAnsi="Times New Roman" w:cs="Times New Roman"/>
          <w:lang w:val="sk-SK"/>
        </w:rPr>
        <w:t xml:space="preserve">aj </w:t>
      </w:r>
      <w:r>
        <w:rPr>
          <w:rFonts w:ascii="Times New Roman" w:hAnsi="Times New Roman" w:cs="Times New Roman"/>
          <w:lang w:val="sk-SK"/>
        </w:rPr>
        <w:t>spätnú väzbu</w:t>
      </w:r>
      <w:r w:rsidR="00845472">
        <w:rPr>
          <w:rFonts w:ascii="Times New Roman" w:hAnsi="Times New Roman" w:cs="Times New Roman"/>
          <w:lang w:val="sk-SK"/>
        </w:rPr>
        <w:t xml:space="preserve">. </w:t>
      </w:r>
      <w:r>
        <w:rPr>
          <w:rFonts w:ascii="Times New Roman" w:hAnsi="Times New Roman" w:cs="Times New Roman"/>
          <w:lang w:val="sk-SK"/>
        </w:rPr>
        <w:t>MZV</w:t>
      </w:r>
      <w:r w:rsidR="00845472">
        <w:rPr>
          <w:rFonts w:ascii="Times New Roman" w:hAnsi="Times New Roman" w:cs="Times New Roman"/>
          <w:lang w:val="sk-SK"/>
        </w:rPr>
        <w:t>aEZ SR následne</w:t>
      </w:r>
      <w:r>
        <w:rPr>
          <w:rFonts w:ascii="Times New Roman" w:hAnsi="Times New Roman" w:cs="Times New Roman"/>
          <w:lang w:val="sk-SK"/>
        </w:rPr>
        <w:t xml:space="preserve"> navrhlo zopár zmien termínov, ktoré boli akceptované ako pripomienky a zapracované do textu.</w:t>
      </w:r>
    </w:p>
    <w:p w14:paraId="242F1ADD" w14:textId="65648E97" w:rsidR="00782F30" w:rsidRPr="00DC4310" w:rsidRDefault="00782F30" w:rsidP="00DC4310">
      <w:pPr>
        <w:autoSpaceDE w:val="0"/>
        <w:autoSpaceDN w:val="0"/>
        <w:adjustRightInd w:val="0"/>
        <w:spacing w:before="120" w:line="360" w:lineRule="auto"/>
        <w:ind w:right="-720"/>
        <w:jc w:val="both"/>
        <w:rPr>
          <w:rFonts w:ascii="Times New Roman" w:hAnsi="Times New Roman" w:cs="Times New Roman"/>
          <w:lang w:val="sk-SK"/>
        </w:rPr>
      </w:pPr>
      <w:r w:rsidRPr="00DC4310">
        <w:rPr>
          <w:rFonts w:ascii="Times New Roman" w:hAnsi="Times New Roman" w:cs="Times New Roman"/>
          <w:u w:val="single"/>
          <w:lang w:val="sk-SK"/>
        </w:rPr>
        <w:t>Hlasovanie o návrhu uznesenia:</w:t>
      </w:r>
      <w:r w:rsidR="009F06F5">
        <w:rPr>
          <w:rFonts w:ascii="Times New Roman" w:hAnsi="Times New Roman" w:cs="Times New Roman"/>
          <w:lang w:val="sk-SK"/>
        </w:rPr>
        <w:t xml:space="preserve">  7/0/3</w:t>
      </w:r>
      <w:r w:rsidRPr="00DC4310">
        <w:rPr>
          <w:rFonts w:ascii="Times New Roman" w:hAnsi="Times New Roman" w:cs="Times New Roman"/>
          <w:lang w:val="sk-SK"/>
        </w:rPr>
        <w:t xml:space="preserve"> (za/proti/zdržal sa)</w:t>
      </w:r>
    </w:p>
    <w:p w14:paraId="5A23730E" w14:textId="77777777" w:rsidR="00282BBD" w:rsidRPr="00DC4310" w:rsidRDefault="00282BBD" w:rsidP="00DC4310">
      <w:pPr>
        <w:autoSpaceDE w:val="0"/>
        <w:autoSpaceDN w:val="0"/>
        <w:adjustRightInd w:val="0"/>
        <w:spacing w:before="120" w:line="360" w:lineRule="auto"/>
        <w:ind w:right="-720"/>
        <w:jc w:val="both"/>
        <w:rPr>
          <w:rFonts w:ascii="Times New Roman" w:hAnsi="Times New Roman" w:cs="Times New Roman"/>
          <w:b/>
          <w:bCs/>
          <w:lang w:val="sk-SK"/>
        </w:rPr>
      </w:pPr>
    </w:p>
    <w:p w14:paraId="5D89926F" w14:textId="75E9149F" w:rsidR="00782F30" w:rsidRPr="00DC4310" w:rsidRDefault="009F06F5" w:rsidP="00DC4310">
      <w:pPr>
        <w:autoSpaceDE w:val="0"/>
        <w:autoSpaceDN w:val="0"/>
        <w:adjustRightInd w:val="0"/>
        <w:spacing w:before="120" w:line="360" w:lineRule="auto"/>
        <w:ind w:right="-720"/>
        <w:jc w:val="both"/>
        <w:rPr>
          <w:rFonts w:ascii="Times New Roman" w:hAnsi="Times New Roman" w:cs="Times New Roman"/>
          <w:b/>
          <w:bCs/>
          <w:lang w:val="sk-SK"/>
        </w:rPr>
      </w:pPr>
      <w:r>
        <w:rPr>
          <w:rFonts w:ascii="Times New Roman" w:hAnsi="Times New Roman" w:cs="Times New Roman"/>
          <w:b/>
          <w:bCs/>
          <w:lang w:val="sk-SK"/>
        </w:rPr>
        <w:t>K bodu 1</w:t>
      </w:r>
    </w:p>
    <w:p w14:paraId="203CF982" w14:textId="5179A7C4" w:rsidR="009F06F5" w:rsidRPr="009F06F5" w:rsidRDefault="009F06F5" w:rsidP="009F06F5">
      <w:pPr>
        <w:autoSpaceDE w:val="0"/>
        <w:autoSpaceDN w:val="0"/>
        <w:adjustRightInd w:val="0"/>
        <w:spacing w:line="360" w:lineRule="auto"/>
        <w:ind w:right="-720"/>
        <w:jc w:val="both"/>
        <w:rPr>
          <w:b/>
          <w:lang w:val="sk-SK"/>
        </w:rPr>
      </w:pPr>
      <w:r w:rsidRPr="009F06F5">
        <w:rPr>
          <w:rFonts w:ascii="Times New Roman" w:hAnsi="Times New Roman" w:cs="Times New Roman"/>
          <w:b/>
          <w:bCs/>
          <w:lang w:val="sk-SK"/>
        </w:rPr>
        <w:t>Informácia o rokovaní Rady EÚ pre životné prostredie, ktoré sa uskutoční 16. marca 2023</w:t>
      </w:r>
    </w:p>
    <w:p w14:paraId="49099C5F" w14:textId="4303DFFE" w:rsidR="00782F30" w:rsidRDefault="00782F30" w:rsidP="00DC4310">
      <w:pPr>
        <w:tabs>
          <w:tab w:val="left" w:pos="426"/>
        </w:tabs>
        <w:autoSpaceDE w:val="0"/>
        <w:autoSpaceDN w:val="0"/>
        <w:adjustRightInd w:val="0"/>
        <w:spacing w:before="120" w:line="360" w:lineRule="auto"/>
        <w:ind w:right="-720"/>
        <w:jc w:val="both"/>
        <w:rPr>
          <w:rFonts w:ascii="Times New Roman" w:hAnsi="Times New Roman" w:cs="Times New Roman"/>
          <w:lang w:val="sk-SK"/>
        </w:rPr>
      </w:pPr>
      <w:r w:rsidRPr="00EF57CA">
        <w:rPr>
          <w:rFonts w:ascii="Times New Roman" w:hAnsi="Times New Roman" w:cs="Times New Roman"/>
          <w:lang w:val="sk-SK"/>
        </w:rPr>
        <w:t xml:space="preserve">Materiál predložil štátny tajomník Ministerstva </w:t>
      </w:r>
      <w:r w:rsidR="009F06F5" w:rsidRPr="00EF57CA">
        <w:rPr>
          <w:rFonts w:ascii="Times New Roman" w:hAnsi="Times New Roman" w:cs="Times New Roman"/>
          <w:lang w:val="sk-SK"/>
        </w:rPr>
        <w:t xml:space="preserve">životného prostredia </w:t>
      </w:r>
      <w:r w:rsidR="00845472">
        <w:rPr>
          <w:rFonts w:ascii="Times New Roman" w:hAnsi="Times New Roman" w:cs="Times New Roman"/>
          <w:lang w:val="sk-SK"/>
        </w:rPr>
        <w:t xml:space="preserve">SR </w:t>
      </w:r>
      <w:r w:rsidR="00EF57CA" w:rsidRPr="00EF57CA">
        <w:rPr>
          <w:rFonts w:ascii="Times New Roman" w:hAnsi="Times New Roman" w:cs="Times New Roman"/>
          <w:b/>
          <w:lang w:val="sk-SK"/>
        </w:rPr>
        <w:t>Michal Kiča</w:t>
      </w:r>
      <w:r w:rsidR="00EF57CA" w:rsidRPr="00EF57CA">
        <w:rPr>
          <w:rFonts w:ascii="Times New Roman" w:hAnsi="Times New Roman" w:cs="Times New Roman"/>
          <w:lang w:val="sk-SK"/>
        </w:rPr>
        <w:t>.</w:t>
      </w:r>
    </w:p>
    <w:p w14:paraId="183708A8" w14:textId="526792F5" w:rsidR="00D12900" w:rsidRPr="00D12900" w:rsidRDefault="009F06F5" w:rsidP="002D2284">
      <w:pPr>
        <w:tabs>
          <w:tab w:val="left" w:pos="426"/>
        </w:tabs>
        <w:autoSpaceDE w:val="0"/>
        <w:autoSpaceDN w:val="0"/>
        <w:adjustRightInd w:val="0"/>
        <w:spacing w:before="120" w:line="360" w:lineRule="auto"/>
        <w:ind w:right="-720"/>
        <w:jc w:val="both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Štátny tajomník</w:t>
      </w:r>
      <w:r w:rsidR="00D12900">
        <w:rPr>
          <w:rFonts w:ascii="Times New Roman" w:hAnsi="Times New Roman" w:cs="Times New Roman"/>
          <w:lang w:val="sk-SK"/>
        </w:rPr>
        <w:t xml:space="preserve"> </w:t>
      </w:r>
      <w:r w:rsidR="00EF57CA" w:rsidRPr="00EF57CA">
        <w:rPr>
          <w:rFonts w:ascii="Times New Roman" w:hAnsi="Times New Roman" w:cs="Times New Roman"/>
          <w:b/>
          <w:lang w:val="sk-SK"/>
        </w:rPr>
        <w:t>Michal Kiča</w:t>
      </w:r>
      <w:r w:rsidR="00D12900">
        <w:rPr>
          <w:rFonts w:ascii="Times New Roman" w:hAnsi="Times New Roman" w:cs="Times New Roman"/>
          <w:lang w:val="sk-SK"/>
        </w:rPr>
        <w:t xml:space="preserve"> ospravedlnil pána ministra Jána Budaja a uviedol, že sa akurát zúčastňuje rokovania vlády. Vyhlásil, že Rada ministrov pre životné prostredie (ďalej „</w:t>
      </w:r>
      <w:r w:rsidR="00845472">
        <w:rPr>
          <w:rFonts w:ascii="Times New Roman" w:hAnsi="Times New Roman" w:cs="Times New Roman"/>
          <w:lang w:val="sk-SK"/>
        </w:rPr>
        <w:t xml:space="preserve">Rada ministrov pre </w:t>
      </w:r>
      <w:r w:rsidR="00D12900">
        <w:rPr>
          <w:rFonts w:ascii="Times New Roman" w:hAnsi="Times New Roman" w:cs="Times New Roman"/>
          <w:lang w:val="sk-SK"/>
        </w:rPr>
        <w:t>ŽP“) má bohatý program a</w:t>
      </w:r>
      <w:r w:rsidR="002D2284">
        <w:rPr>
          <w:rFonts w:ascii="Times New Roman" w:hAnsi="Times New Roman" w:cs="Times New Roman"/>
          <w:lang w:val="sk-SK"/>
        </w:rPr>
        <w:t> prvým bodom je n</w:t>
      </w:r>
      <w:r w:rsidR="00D12900">
        <w:rPr>
          <w:rFonts w:ascii="Times New Roman" w:hAnsi="Times New Roman" w:cs="Times New Roman"/>
          <w:lang w:val="sk-SK"/>
        </w:rPr>
        <w:t>ávrh revízie smernice o priemyselných emisiách</w:t>
      </w:r>
      <w:r w:rsidR="002D2284">
        <w:rPr>
          <w:rFonts w:ascii="Times New Roman" w:hAnsi="Times New Roman" w:cs="Times New Roman"/>
          <w:lang w:val="sk-SK"/>
        </w:rPr>
        <w:t xml:space="preserve">, ku ktorému má Slovenská republika (ďalej „SR“) pozíciu </w:t>
      </w:r>
      <w:r w:rsidR="00F00273">
        <w:rPr>
          <w:rFonts w:ascii="Times New Roman" w:hAnsi="Times New Roman" w:cs="Times New Roman"/>
          <w:lang w:val="sk-SK"/>
        </w:rPr>
        <w:t>schválenú</w:t>
      </w:r>
      <w:r w:rsidR="002D2284">
        <w:rPr>
          <w:rFonts w:ascii="Times New Roman" w:hAnsi="Times New Roman" w:cs="Times New Roman"/>
          <w:lang w:val="sk-SK"/>
        </w:rPr>
        <w:t xml:space="preserve"> týmto výborom </w:t>
      </w:r>
      <w:r w:rsidR="00F00273">
        <w:rPr>
          <w:rFonts w:ascii="Times New Roman" w:hAnsi="Times New Roman" w:cs="Times New Roman"/>
          <w:lang w:val="sk-SK"/>
        </w:rPr>
        <w:t>prostredníctvom tichej procedúry</w:t>
      </w:r>
      <w:r w:rsidR="002D2284">
        <w:rPr>
          <w:rFonts w:ascii="Times New Roman" w:hAnsi="Times New Roman" w:cs="Times New Roman"/>
          <w:lang w:val="sk-SK"/>
        </w:rPr>
        <w:t xml:space="preserve">. Uviedol, že podstatou tejto revízie je prísnejšia kontrola povolenia na emisie z priemyslu do ovzdušia a vôd, zvýšenie investície do nových a čistejších technológií, podpora udržateľného rastu odvetví, zriadenie inovačného centra pre priemyselné emisie a celkovo intenzívnejšia podpora dekarbonizácie priemyslu. Ďalej vyhlásil, že pre SR bolo kľúčové, aby slovenská pozícia bola v súlade so záujmami najmä slovenských poľnohospodárov a preto intenzívne komunikujú s kolegami z Ministerstva pôdohospodárstva </w:t>
      </w:r>
      <w:r w:rsidR="00845472">
        <w:rPr>
          <w:rFonts w:ascii="Times New Roman" w:hAnsi="Times New Roman" w:cs="Times New Roman"/>
          <w:lang w:val="sk-SK"/>
        </w:rPr>
        <w:t xml:space="preserve">a rozvoja vidieka SR </w:t>
      </w:r>
      <w:r w:rsidR="002D2284">
        <w:rPr>
          <w:rFonts w:ascii="Times New Roman" w:hAnsi="Times New Roman" w:cs="Times New Roman"/>
          <w:lang w:val="sk-SK"/>
        </w:rPr>
        <w:t xml:space="preserve">a spolu so skupinou rovnako zmýšľajúcich štátov sa im podarilo presadiť </w:t>
      </w:r>
      <w:r w:rsidR="00EF57CA">
        <w:rPr>
          <w:rFonts w:ascii="Times New Roman" w:hAnsi="Times New Roman" w:cs="Times New Roman"/>
          <w:lang w:val="sk-SK"/>
        </w:rPr>
        <w:t xml:space="preserve">zvýšenie limitov pre emisie zo živočíšnej výroby. Ďalším bodom je nariadenie o obaloch a odpadoch z obalov, kde k zmenám patrí úprava cieľov pre zníženie produkcie odpadov z obalov. </w:t>
      </w:r>
      <w:r w:rsidR="00845472">
        <w:rPr>
          <w:rFonts w:ascii="Times New Roman" w:hAnsi="Times New Roman" w:cs="Times New Roman"/>
          <w:lang w:val="sk-SK"/>
        </w:rPr>
        <w:t>Štátny tajomník uviedol, že ci</w:t>
      </w:r>
      <w:r w:rsidR="00EF57CA">
        <w:rPr>
          <w:rFonts w:ascii="Times New Roman" w:hAnsi="Times New Roman" w:cs="Times New Roman"/>
          <w:lang w:val="sk-SK"/>
        </w:rPr>
        <w:t>eľom Slovenska</w:t>
      </w:r>
      <w:r w:rsidR="00845472">
        <w:rPr>
          <w:rFonts w:ascii="Times New Roman" w:hAnsi="Times New Roman" w:cs="Times New Roman"/>
          <w:lang w:val="sk-SK"/>
        </w:rPr>
        <w:t xml:space="preserve"> </w:t>
      </w:r>
      <w:r w:rsidR="00EF57CA">
        <w:rPr>
          <w:rFonts w:ascii="Times New Roman" w:hAnsi="Times New Roman" w:cs="Times New Roman"/>
          <w:lang w:val="sk-SK"/>
        </w:rPr>
        <w:t>je</w:t>
      </w:r>
      <w:r w:rsidR="00845472">
        <w:rPr>
          <w:rFonts w:ascii="Times New Roman" w:hAnsi="Times New Roman" w:cs="Times New Roman"/>
          <w:lang w:val="sk-SK"/>
        </w:rPr>
        <w:t>,</w:t>
      </w:r>
      <w:r w:rsidR="00EF57CA">
        <w:rPr>
          <w:rFonts w:ascii="Times New Roman" w:hAnsi="Times New Roman" w:cs="Times New Roman"/>
          <w:lang w:val="sk-SK"/>
        </w:rPr>
        <w:t xml:space="preserve"> aby zo zmien pre Slovensko nevyplývali žiadne dodatočné opatrenia vzhľadom na to, že už v súčasnosti ide Slovensko nad rámec povinností, ktoré mu vyplývajú z európskej legislatívy vďaka úspešnému zavedeniu zálohovacieho systému.</w:t>
      </w:r>
      <w:r w:rsidR="00E24C4E">
        <w:rPr>
          <w:rFonts w:ascii="Times New Roman" w:hAnsi="Times New Roman" w:cs="Times New Roman"/>
          <w:lang w:val="sk-SK"/>
        </w:rPr>
        <w:t xml:space="preserve"> Tretím bodom </w:t>
      </w:r>
      <w:r w:rsidR="00845472">
        <w:rPr>
          <w:rFonts w:ascii="Times New Roman" w:hAnsi="Times New Roman" w:cs="Times New Roman"/>
          <w:lang w:val="sk-SK"/>
        </w:rPr>
        <w:t xml:space="preserve">programu </w:t>
      </w:r>
      <w:r w:rsidR="00E24C4E">
        <w:rPr>
          <w:rFonts w:ascii="Times New Roman" w:hAnsi="Times New Roman" w:cs="Times New Roman"/>
          <w:lang w:val="sk-SK"/>
        </w:rPr>
        <w:t xml:space="preserve">je </w:t>
      </w:r>
      <w:r w:rsidR="00E24C4E">
        <w:rPr>
          <w:rFonts w:ascii="Times New Roman" w:hAnsi="Times New Roman" w:cs="Times New Roman"/>
          <w:lang w:val="sk-SK"/>
        </w:rPr>
        <w:lastRenderedPageBreak/>
        <w:t xml:space="preserve">nariadenie o certifikácii odstraňovania uhlíka, ktorého účelom je zaviesť jednotnú certifikáciu, harmonizovanú v rámci EÚ. </w:t>
      </w:r>
      <w:r w:rsidR="00845472">
        <w:rPr>
          <w:rFonts w:ascii="Times New Roman" w:hAnsi="Times New Roman" w:cs="Times New Roman"/>
          <w:lang w:val="sk-SK"/>
        </w:rPr>
        <w:t>Štátny tajomník u</w:t>
      </w:r>
      <w:r w:rsidR="00E24C4E">
        <w:rPr>
          <w:rFonts w:ascii="Times New Roman" w:hAnsi="Times New Roman" w:cs="Times New Roman"/>
          <w:lang w:val="sk-SK"/>
        </w:rPr>
        <w:t xml:space="preserve">viedol, že vo všeobecnosti takýto návrh vítajú a pozíciu koordinovali spolu s Ministerstvom pôdohospodárstva </w:t>
      </w:r>
      <w:r w:rsidR="00845472">
        <w:rPr>
          <w:rFonts w:ascii="Times New Roman" w:hAnsi="Times New Roman" w:cs="Times New Roman"/>
          <w:lang w:val="sk-SK"/>
        </w:rPr>
        <w:t xml:space="preserve">a rozvoja vidieka SR </w:t>
      </w:r>
      <w:r w:rsidR="00E24C4E">
        <w:rPr>
          <w:rFonts w:ascii="Times New Roman" w:hAnsi="Times New Roman" w:cs="Times New Roman"/>
          <w:lang w:val="sk-SK"/>
        </w:rPr>
        <w:t>a</w:t>
      </w:r>
      <w:r w:rsidR="00845472">
        <w:rPr>
          <w:rFonts w:ascii="Times New Roman" w:hAnsi="Times New Roman" w:cs="Times New Roman"/>
          <w:lang w:val="sk-SK"/>
        </w:rPr>
        <w:t>však</w:t>
      </w:r>
      <w:r w:rsidR="00E24C4E">
        <w:rPr>
          <w:rFonts w:ascii="Times New Roman" w:hAnsi="Times New Roman" w:cs="Times New Roman"/>
          <w:lang w:val="sk-SK"/>
        </w:rPr>
        <w:t xml:space="preserve"> majú určité výhrady, ktoré sa týkajú zachovania záujmov </w:t>
      </w:r>
      <w:r w:rsidR="00845472">
        <w:rPr>
          <w:rFonts w:ascii="Times New Roman" w:hAnsi="Times New Roman" w:cs="Times New Roman"/>
          <w:lang w:val="sk-SK"/>
        </w:rPr>
        <w:t xml:space="preserve">SR </w:t>
      </w:r>
      <w:r w:rsidR="00E24C4E">
        <w:rPr>
          <w:rFonts w:ascii="Times New Roman" w:hAnsi="Times New Roman" w:cs="Times New Roman"/>
          <w:lang w:val="sk-SK"/>
        </w:rPr>
        <w:t xml:space="preserve">najmä v oblasti samotných certifikačných mechanizmov a zároveň nechcú, aby sa prostredníctvom certifikácie zachytávania uhlíka v pôde nahrádzal systém znižovania priamych emisií v jednotlivých sektoroch hospodárstva. Štvrtým bodom </w:t>
      </w:r>
      <w:r w:rsidR="00845472">
        <w:rPr>
          <w:rFonts w:ascii="Times New Roman" w:hAnsi="Times New Roman" w:cs="Times New Roman"/>
          <w:lang w:val="sk-SK"/>
        </w:rPr>
        <w:t xml:space="preserve">programu </w:t>
      </w:r>
      <w:r w:rsidR="00E24C4E">
        <w:rPr>
          <w:rFonts w:ascii="Times New Roman" w:hAnsi="Times New Roman" w:cs="Times New Roman"/>
          <w:lang w:val="sk-SK"/>
        </w:rPr>
        <w:t xml:space="preserve">je revízia o čistení odpadových komunálnych vôd, ktorú </w:t>
      </w:r>
      <w:r w:rsidR="00F00273">
        <w:rPr>
          <w:rFonts w:ascii="Times New Roman" w:hAnsi="Times New Roman" w:cs="Times New Roman"/>
          <w:lang w:val="sk-SK"/>
        </w:rPr>
        <w:t>takisto</w:t>
      </w:r>
      <w:r w:rsidR="00E24C4E">
        <w:rPr>
          <w:rFonts w:ascii="Times New Roman" w:hAnsi="Times New Roman" w:cs="Times New Roman"/>
          <w:lang w:val="sk-SK"/>
        </w:rPr>
        <w:t xml:space="preserve"> vítajú avšak uviedol, že pre SR môže spôsobovať viaceré praktické problémy, najmä preto, že SR stále dobieha investičný dlh z minulosti z výstavby kanalizačnej a vodovodnej infraštruktúry</w:t>
      </w:r>
      <w:r w:rsidR="001E7659">
        <w:rPr>
          <w:rFonts w:ascii="Times New Roman" w:hAnsi="Times New Roman" w:cs="Times New Roman"/>
          <w:lang w:val="sk-SK"/>
        </w:rPr>
        <w:t xml:space="preserve"> a preto budú pomerne obozretní</w:t>
      </w:r>
      <w:r w:rsidR="00E24C4E">
        <w:rPr>
          <w:rFonts w:ascii="Times New Roman" w:hAnsi="Times New Roman" w:cs="Times New Roman"/>
          <w:lang w:val="sk-SK"/>
        </w:rPr>
        <w:t xml:space="preserve"> </w:t>
      </w:r>
      <w:r w:rsidR="001E7659">
        <w:rPr>
          <w:rFonts w:ascii="Times New Roman" w:hAnsi="Times New Roman" w:cs="Times New Roman"/>
          <w:lang w:val="sk-SK"/>
        </w:rPr>
        <w:t>pri podporení tejto revízie. Posledným bodom je ozelenenie európskeho semestra, pri ktorom pôjde iba o výmenu názorov</w:t>
      </w:r>
      <w:r w:rsidR="00F00273">
        <w:rPr>
          <w:rFonts w:ascii="Times New Roman" w:hAnsi="Times New Roman" w:cs="Times New Roman"/>
          <w:lang w:val="sk-SK"/>
        </w:rPr>
        <w:t xml:space="preserve"> a politickú debatu</w:t>
      </w:r>
      <w:r w:rsidR="001E7659">
        <w:rPr>
          <w:rFonts w:ascii="Times New Roman" w:hAnsi="Times New Roman" w:cs="Times New Roman"/>
          <w:lang w:val="sk-SK"/>
        </w:rPr>
        <w:t xml:space="preserve">. </w:t>
      </w:r>
    </w:p>
    <w:p w14:paraId="2D26F64B" w14:textId="0D448DAC" w:rsidR="009F06F5" w:rsidRPr="00DC4310" w:rsidRDefault="009F06F5" w:rsidP="00DC4310">
      <w:pPr>
        <w:tabs>
          <w:tab w:val="left" w:pos="426"/>
        </w:tabs>
        <w:autoSpaceDE w:val="0"/>
        <w:autoSpaceDN w:val="0"/>
        <w:adjustRightInd w:val="0"/>
        <w:spacing w:before="120" w:line="360" w:lineRule="auto"/>
        <w:ind w:right="-720"/>
        <w:jc w:val="both"/>
        <w:rPr>
          <w:rFonts w:ascii="Times New Roman" w:hAnsi="Times New Roman" w:cs="Times New Roman"/>
          <w:lang w:val="sk-SK"/>
        </w:rPr>
      </w:pPr>
      <w:r w:rsidRPr="009F06F5">
        <w:rPr>
          <w:rFonts w:ascii="Times New Roman" w:hAnsi="Times New Roman" w:cs="Times New Roman"/>
          <w:lang w:val="sk-SK"/>
        </w:rPr>
        <w:t xml:space="preserve">Návrh uznesenia predniesol poslanec </w:t>
      </w:r>
      <w:r w:rsidRPr="00D12900">
        <w:rPr>
          <w:rFonts w:ascii="Times New Roman" w:hAnsi="Times New Roman" w:cs="Times New Roman"/>
          <w:b/>
          <w:lang w:val="sk-SK"/>
        </w:rPr>
        <w:t>Ján Oravec</w:t>
      </w:r>
      <w:r w:rsidRPr="00D12900">
        <w:rPr>
          <w:rFonts w:ascii="Times New Roman" w:hAnsi="Times New Roman" w:cs="Times New Roman"/>
          <w:lang w:val="sk-SK"/>
        </w:rPr>
        <w:t>.</w:t>
      </w:r>
    </w:p>
    <w:p w14:paraId="4FBE8A6B" w14:textId="19FBBD87" w:rsidR="00782F30" w:rsidRDefault="00782F30" w:rsidP="00DC4310">
      <w:pPr>
        <w:tabs>
          <w:tab w:val="left" w:pos="426"/>
        </w:tabs>
        <w:autoSpaceDE w:val="0"/>
        <w:autoSpaceDN w:val="0"/>
        <w:adjustRightInd w:val="0"/>
        <w:spacing w:before="120" w:line="360" w:lineRule="auto"/>
        <w:ind w:right="-720"/>
        <w:jc w:val="both"/>
        <w:rPr>
          <w:rFonts w:ascii="Times New Roman" w:hAnsi="Times New Roman" w:cs="Times New Roman"/>
          <w:lang w:val="sk-SK"/>
        </w:rPr>
      </w:pPr>
      <w:r w:rsidRPr="00DC4310">
        <w:rPr>
          <w:rFonts w:ascii="Times New Roman" w:hAnsi="Times New Roman" w:cs="Times New Roman"/>
          <w:u w:val="single"/>
          <w:lang w:val="sk-SK"/>
        </w:rPr>
        <w:t>Rozprava</w:t>
      </w:r>
      <w:r w:rsidRPr="00DC4310">
        <w:rPr>
          <w:rFonts w:ascii="Times New Roman" w:hAnsi="Times New Roman" w:cs="Times New Roman"/>
          <w:lang w:val="sk-SK"/>
        </w:rPr>
        <w:t xml:space="preserve">: </w:t>
      </w:r>
    </w:p>
    <w:p w14:paraId="1FE6009C" w14:textId="30762F40" w:rsidR="007B13C2" w:rsidRDefault="007B13C2" w:rsidP="007B13C2">
      <w:pPr>
        <w:tabs>
          <w:tab w:val="left" w:pos="426"/>
        </w:tabs>
        <w:autoSpaceDE w:val="0"/>
        <w:autoSpaceDN w:val="0"/>
        <w:adjustRightInd w:val="0"/>
        <w:spacing w:before="120" w:line="360" w:lineRule="auto"/>
        <w:ind w:right="-720"/>
        <w:jc w:val="both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Poslanec </w:t>
      </w:r>
      <w:r w:rsidRPr="007B13C2">
        <w:rPr>
          <w:rFonts w:ascii="Times New Roman" w:hAnsi="Times New Roman" w:cs="Times New Roman"/>
          <w:b/>
          <w:lang w:val="sk-SK"/>
        </w:rPr>
        <w:t>Ján Oravec</w:t>
      </w:r>
      <w:r>
        <w:rPr>
          <w:rFonts w:ascii="Times New Roman" w:hAnsi="Times New Roman" w:cs="Times New Roman"/>
          <w:lang w:val="sk-SK"/>
        </w:rPr>
        <w:t xml:space="preserve"> navrhol doplniť do uznesenia jeden bod k otázke spaľovacích motorov a zákazu spaľovacích motorov a takýmto spôsobom by chcel, aby </w:t>
      </w:r>
      <w:r w:rsidR="00845472">
        <w:rPr>
          <w:rFonts w:ascii="Times New Roman" w:hAnsi="Times New Roman" w:cs="Times New Roman"/>
          <w:lang w:val="sk-SK"/>
        </w:rPr>
        <w:t>V</w:t>
      </w:r>
      <w:r>
        <w:rPr>
          <w:rFonts w:ascii="Times New Roman" w:hAnsi="Times New Roman" w:cs="Times New Roman"/>
          <w:lang w:val="sk-SK"/>
        </w:rPr>
        <w:t xml:space="preserve">ýbor Národnej rady SR </w:t>
      </w:r>
      <w:r w:rsidR="00845472">
        <w:rPr>
          <w:rFonts w:ascii="Times New Roman" w:hAnsi="Times New Roman" w:cs="Times New Roman"/>
          <w:lang w:val="sk-SK"/>
        </w:rPr>
        <w:t xml:space="preserve">pre európske záležitosti </w:t>
      </w:r>
      <w:r>
        <w:rPr>
          <w:rFonts w:ascii="Times New Roman" w:hAnsi="Times New Roman" w:cs="Times New Roman"/>
          <w:lang w:val="sk-SK"/>
        </w:rPr>
        <w:t>uložil ministrovi ŽP</w:t>
      </w:r>
      <w:r w:rsidR="00845472">
        <w:rPr>
          <w:rFonts w:ascii="Times New Roman" w:hAnsi="Times New Roman" w:cs="Times New Roman"/>
          <w:lang w:val="sk-SK"/>
        </w:rPr>
        <w:t xml:space="preserve"> SR</w:t>
      </w:r>
      <w:r>
        <w:rPr>
          <w:rFonts w:ascii="Times New Roman" w:hAnsi="Times New Roman" w:cs="Times New Roman"/>
          <w:lang w:val="sk-SK"/>
        </w:rPr>
        <w:t>, aby hlasoval proti tomuto zákazu.</w:t>
      </w:r>
    </w:p>
    <w:p w14:paraId="7118445F" w14:textId="48845495" w:rsidR="007B13C2" w:rsidRDefault="007B13C2" w:rsidP="007B13C2">
      <w:pPr>
        <w:tabs>
          <w:tab w:val="left" w:pos="426"/>
        </w:tabs>
        <w:autoSpaceDE w:val="0"/>
        <w:autoSpaceDN w:val="0"/>
        <w:adjustRightInd w:val="0"/>
        <w:spacing w:before="120" w:line="360" w:lineRule="auto"/>
        <w:ind w:right="-720"/>
        <w:jc w:val="both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Podpredsedníčka </w:t>
      </w:r>
      <w:r>
        <w:rPr>
          <w:rFonts w:ascii="Times New Roman" w:hAnsi="Times New Roman" w:cs="Times New Roman"/>
          <w:b/>
          <w:lang w:val="sk-SK"/>
        </w:rPr>
        <w:t xml:space="preserve">Zita Pleštinská </w:t>
      </w:r>
      <w:r>
        <w:rPr>
          <w:rFonts w:ascii="Times New Roman" w:hAnsi="Times New Roman" w:cs="Times New Roman"/>
          <w:lang w:val="sk-SK"/>
        </w:rPr>
        <w:t xml:space="preserve">sa spýtala otázku k štvrtému bodu, smernici o čistení odpadových komunálnych vôd a to, aký je postup MŽP </w:t>
      </w:r>
      <w:r w:rsidR="00845472">
        <w:rPr>
          <w:rFonts w:ascii="Times New Roman" w:hAnsi="Times New Roman" w:cs="Times New Roman"/>
          <w:lang w:val="sk-SK"/>
        </w:rPr>
        <w:t xml:space="preserve">SR </w:t>
      </w:r>
      <w:r>
        <w:rPr>
          <w:rFonts w:ascii="Times New Roman" w:hAnsi="Times New Roman" w:cs="Times New Roman"/>
          <w:lang w:val="sk-SK"/>
        </w:rPr>
        <w:t xml:space="preserve">pri odkanalizovaní drobných obcí, koľko obcí sa musí ešte odkanalizovať, aby sa splnili parametre v rámci </w:t>
      </w:r>
      <w:r w:rsidR="007A7A1A">
        <w:rPr>
          <w:rFonts w:ascii="Times New Roman" w:hAnsi="Times New Roman" w:cs="Times New Roman"/>
          <w:lang w:val="sk-SK"/>
        </w:rPr>
        <w:t xml:space="preserve">SR, či sú obce pripravené a akým spôsobom chce MŽP </w:t>
      </w:r>
      <w:r w:rsidR="00845472">
        <w:rPr>
          <w:rFonts w:ascii="Times New Roman" w:hAnsi="Times New Roman" w:cs="Times New Roman"/>
          <w:lang w:val="sk-SK"/>
        </w:rPr>
        <w:t xml:space="preserve">SR </w:t>
      </w:r>
      <w:r w:rsidR="007A7A1A">
        <w:rPr>
          <w:rFonts w:ascii="Times New Roman" w:hAnsi="Times New Roman" w:cs="Times New Roman"/>
          <w:lang w:val="sk-SK"/>
        </w:rPr>
        <w:t>urýchliť tento proces, aby sa mohli obce odkanalizovať v čo najväčšom počte.</w:t>
      </w:r>
    </w:p>
    <w:p w14:paraId="60AFA98C" w14:textId="7CF9AFB9" w:rsidR="007A7A1A" w:rsidRDefault="007A7A1A" w:rsidP="007B13C2">
      <w:pPr>
        <w:tabs>
          <w:tab w:val="left" w:pos="426"/>
        </w:tabs>
        <w:autoSpaceDE w:val="0"/>
        <w:autoSpaceDN w:val="0"/>
        <w:adjustRightInd w:val="0"/>
        <w:spacing w:before="120" w:line="360" w:lineRule="auto"/>
        <w:ind w:right="-720"/>
        <w:jc w:val="both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Poslanec </w:t>
      </w:r>
      <w:r>
        <w:rPr>
          <w:rFonts w:ascii="Times New Roman" w:hAnsi="Times New Roman" w:cs="Times New Roman"/>
          <w:b/>
          <w:lang w:val="sk-SK"/>
        </w:rPr>
        <w:t xml:space="preserve">Milan Mazurek </w:t>
      </w:r>
      <w:r w:rsidR="00F00273">
        <w:rPr>
          <w:rFonts w:ascii="Times New Roman" w:hAnsi="Times New Roman" w:cs="Times New Roman"/>
          <w:lang w:val="sk-SK"/>
        </w:rPr>
        <w:t>sa opýtal odkiaľ po</w:t>
      </w:r>
      <w:r>
        <w:rPr>
          <w:rFonts w:ascii="Times New Roman" w:hAnsi="Times New Roman" w:cs="Times New Roman"/>
          <w:lang w:val="sk-SK"/>
        </w:rPr>
        <w:t>chádza údaj, že SR akceptovala 350 dobytčích jednotiek ako limit, pretože z jeho rozprávania s poľnohospodármi sa dozve</w:t>
      </w:r>
      <w:r w:rsidR="00F00273">
        <w:rPr>
          <w:rFonts w:ascii="Times New Roman" w:hAnsi="Times New Roman" w:cs="Times New Roman"/>
          <w:lang w:val="sk-SK"/>
        </w:rPr>
        <w:t xml:space="preserve">del, že takýto </w:t>
      </w:r>
      <w:r w:rsidR="00D16A46">
        <w:rPr>
          <w:rFonts w:ascii="Times New Roman" w:hAnsi="Times New Roman" w:cs="Times New Roman"/>
          <w:lang w:val="sk-SK"/>
        </w:rPr>
        <w:t>limit</w:t>
      </w:r>
      <w:r>
        <w:rPr>
          <w:rFonts w:ascii="Times New Roman" w:hAnsi="Times New Roman" w:cs="Times New Roman"/>
          <w:lang w:val="sk-SK"/>
        </w:rPr>
        <w:t xml:space="preserve"> výrazne zasahuje do snahy o budovanie potravinovej bezpečnosti alebo sebestačnosti SR. Ako ďalšiu </w:t>
      </w:r>
      <w:r w:rsidR="00D16A46">
        <w:rPr>
          <w:rFonts w:ascii="Times New Roman" w:hAnsi="Times New Roman" w:cs="Times New Roman"/>
          <w:lang w:val="sk-SK"/>
        </w:rPr>
        <w:t>pod otázku</w:t>
      </w:r>
      <w:r>
        <w:rPr>
          <w:rFonts w:ascii="Times New Roman" w:hAnsi="Times New Roman" w:cs="Times New Roman"/>
          <w:lang w:val="sk-SK"/>
        </w:rPr>
        <w:t xml:space="preserve"> sa spýtal, čí aj iné krajiny, najmä veľký znečisťovatelia v Ázii, zdaňujú hovädzí dobytok za produkciu metánu od istých limitov.</w:t>
      </w:r>
    </w:p>
    <w:p w14:paraId="0D02DAF5" w14:textId="27475C82" w:rsidR="007A7A1A" w:rsidRDefault="007A7A1A" w:rsidP="007B13C2">
      <w:pPr>
        <w:tabs>
          <w:tab w:val="left" w:pos="426"/>
        </w:tabs>
        <w:autoSpaceDE w:val="0"/>
        <w:autoSpaceDN w:val="0"/>
        <w:adjustRightInd w:val="0"/>
        <w:spacing w:before="120" w:line="360" w:lineRule="auto"/>
        <w:ind w:right="-720"/>
        <w:jc w:val="both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Poslanec </w:t>
      </w:r>
      <w:r>
        <w:rPr>
          <w:rFonts w:ascii="Times New Roman" w:hAnsi="Times New Roman" w:cs="Times New Roman"/>
          <w:b/>
          <w:lang w:val="sk-SK"/>
        </w:rPr>
        <w:t xml:space="preserve">Ľudovít Goga </w:t>
      </w:r>
      <w:r>
        <w:rPr>
          <w:rFonts w:ascii="Times New Roman" w:hAnsi="Times New Roman" w:cs="Times New Roman"/>
          <w:lang w:val="sk-SK"/>
        </w:rPr>
        <w:t>sa opýtal ako by sme mal rozumieť emisnej norme Euro 7 a zákazu spaľovacích motorov do roku 2035, či sú to podobné modely alebo odlišné</w:t>
      </w:r>
      <w:r w:rsidR="0046137E">
        <w:rPr>
          <w:rFonts w:ascii="Times New Roman" w:hAnsi="Times New Roman" w:cs="Times New Roman"/>
          <w:lang w:val="sk-SK"/>
        </w:rPr>
        <w:t xml:space="preserve"> a či by to bolo naozaj niečo také, čo by malo ovplyvniť ekonomiku SR, ktorá je priamo úmerne závislá na výrobe automobilov.</w:t>
      </w:r>
    </w:p>
    <w:p w14:paraId="59F560FB" w14:textId="6564ACB1" w:rsidR="00F45263" w:rsidRDefault="0046137E" w:rsidP="007B13C2">
      <w:pPr>
        <w:tabs>
          <w:tab w:val="left" w:pos="426"/>
        </w:tabs>
        <w:autoSpaceDE w:val="0"/>
        <w:autoSpaceDN w:val="0"/>
        <w:adjustRightInd w:val="0"/>
        <w:spacing w:before="120" w:line="360" w:lineRule="auto"/>
        <w:ind w:right="-720"/>
        <w:jc w:val="both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Štátny tajomník </w:t>
      </w:r>
      <w:r w:rsidRPr="00EF57CA">
        <w:rPr>
          <w:rFonts w:ascii="Times New Roman" w:hAnsi="Times New Roman" w:cs="Times New Roman"/>
          <w:b/>
          <w:lang w:val="sk-SK"/>
        </w:rPr>
        <w:t>Michal Kiča</w:t>
      </w:r>
      <w:r>
        <w:rPr>
          <w:rFonts w:ascii="Times New Roman" w:hAnsi="Times New Roman" w:cs="Times New Roman"/>
          <w:b/>
          <w:lang w:val="sk-SK"/>
        </w:rPr>
        <w:t xml:space="preserve"> </w:t>
      </w:r>
      <w:r>
        <w:rPr>
          <w:rFonts w:ascii="Times New Roman" w:hAnsi="Times New Roman" w:cs="Times New Roman"/>
          <w:lang w:val="sk-SK"/>
        </w:rPr>
        <w:t xml:space="preserve">odpovedal, že SR už od roku 2021 vedela, že prichádza balíček „Fit for 55“ a k legislatívnym iniciatívam sa pripravovali pozície, v rámci </w:t>
      </w:r>
      <w:r w:rsidR="00D16A46">
        <w:rPr>
          <w:rFonts w:ascii="Times New Roman" w:hAnsi="Times New Roman" w:cs="Times New Roman"/>
          <w:lang w:val="sk-SK"/>
        </w:rPr>
        <w:t>ktorých</w:t>
      </w:r>
      <w:r>
        <w:rPr>
          <w:rFonts w:ascii="Times New Roman" w:hAnsi="Times New Roman" w:cs="Times New Roman"/>
          <w:lang w:val="sk-SK"/>
        </w:rPr>
        <w:t xml:space="preserve"> sa pripravila pozícia k zvýšeným </w:t>
      </w:r>
      <w:r>
        <w:rPr>
          <w:rFonts w:ascii="Times New Roman" w:hAnsi="Times New Roman" w:cs="Times New Roman"/>
          <w:lang w:val="sk-SK"/>
        </w:rPr>
        <w:lastRenderedPageBreak/>
        <w:t>CO</w:t>
      </w:r>
      <w:r>
        <w:rPr>
          <w:rFonts w:ascii="Times New Roman" w:hAnsi="Times New Roman" w:cs="Times New Roman"/>
          <w:vertAlign w:val="subscript"/>
          <w:lang w:val="sk-SK"/>
        </w:rPr>
        <w:t xml:space="preserve">2 </w:t>
      </w:r>
      <w:r>
        <w:rPr>
          <w:rFonts w:ascii="Times New Roman" w:hAnsi="Times New Roman" w:cs="Times New Roman"/>
          <w:lang w:val="sk-SK"/>
        </w:rPr>
        <w:t>štandardom, ktoré hovoria o limitoch, ktoré je potrebné dodržiavať pri uvádzaní nových vozidiel po roku 2035, čo prakticky znamená zákaz spaľovacích motorov. Príprava pozície prešla medzir</w:t>
      </w:r>
      <w:r w:rsidR="00F74E10">
        <w:rPr>
          <w:rFonts w:ascii="Times New Roman" w:hAnsi="Times New Roman" w:cs="Times New Roman"/>
          <w:lang w:val="sk-SK"/>
        </w:rPr>
        <w:t>ezortným pripomienkovým konaním, v rámci ktorého sa k pozícii vyjadrilo Ministerstvo hospodárstva</w:t>
      </w:r>
      <w:r w:rsidR="00845472">
        <w:rPr>
          <w:rFonts w:ascii="Times New Roman" w:hAnsi="Times New Roman" w:cs="Times New Roman"/>
          <w:lang w:val="sk-SK"/>
        </w:rPr>
        <w:t xml:space="preserve"> SR</w:t>
      </w:r>
      <w:r w:rsidR="00F74E10">
        <w:rPr>
          <w:rFonts w:ascii="Times New Roman" w:hAnsi="Times New Roman" w:cs="Times New Roman"/>
          <w:lang w:val="sk-SK"/>
        </w:rPr>
        <w:t>, zamestnávateľské zväzy a združenia, Zväz automobilového priemyslu na Slovensku a všetky ich pripomienky boli zapracované. Dodal, že by nikdy neprezentovali pozíciu, ktorá by nemala všeobecný súhlas</w:t>
      </w:r>
      <w:r w:rsidR="00D16A46">
        <w:rPr>
          <w:rFonts w:ascii="Times New Roman" w:hAnsi="Times New Roman" w:cs="Times New Roman"/>
          <w:lang w:val="sk-SK"/>
        </w:rPr>
        <w:t xml:space="preserve"> a</w:t>
      </w:r>
      <w:r w:rsidR="00F74E10">
        <w:rPr>
          <w:rFonts w:ascii="Times New Roman" w:hAnsi="Times New Roman" w:cs="Times New Roman"/>
          <w:lang w:val="sk-SK"/>
        </w:rPr>
        <w:t xml:space="preserve"> ktorá by poškodzovala záujmy slovenského priemyslu, naopak </w:t>
      </w:r>
      <w:r w:rsidR="003439C4">
        <w:rPr>
          <w:rFonts w:ascii="Times New Roman" w:hAnsi="Times New Roman" w:cs="Times New Roman"/>
          <w:lang w:val="sk-SK"/>
        </w:rPr>
        <w:t>predstavitelia slovenských automobiliek sa vyjadrili, že by išli touto cestou aj na základe iniciatív ich domácich centrál, bez ohľadu</w:t>
      </w:r>
      <w:r w:rsidR="00D16A46">
        <w:rPr>
          <w:rFonts w:ascii="Times New Roman" w:hAnsi="Times New Roman" w:cs="Times New Roman"/>
          <w:lang w:val="sk-SK"/>
        </w:rPr>
        <w:t xml:space="preserve"> na to,</w:t>
      </w:r>
      <w:r w:rsidR="003439C4">
        <w:rPr>
          <w:rFonts w:ascii="Times New Roman" w:hAnsi="Times New Roman" w:cs="Times New Roman"/>
          <w:lang w:val="sk-SK"/>
        </w:rPr>
        <w:t xml:space="preserve"> akým spôsobom sa k tomu bude stavať slovenská vláda. Vyhlásil, že pre SR bolo kľúčové presadenie zachovania princípu technologickej neutrality, možnosť uvádzania e-palív, ktoré sú nízko</w:t>
      </w:r>
      <w:r w:rsidR="002C79AF">
        <w:rPr>
          <w:rFonts w:ascii="Times New Roman" w:hAnsi="Times New Roman" w:cs="Times New Roman"/>
          <w:lang w:val="sk-SK"/>
        </w:rPr>
        <w:t xml:space="preserve"> </w:t>
      </w:r>
      <w:r w:rsidR="003439C4">
        <w:rPr>
          <w:rFonts w:ascii="Times New Roman" w:hAnsi="Times New Roman" w:cs="Times New Roman"/>
          <w:lang w:val="sk-SK"/>
        </w:rPr>
        <w:t>emisné a</w:t>
      </w:r>
      <w:r w:rsidR="002C79AF">
        <w:rPr>
          <w:rFonts w:ascii="Times New Roman" w:hAnsi="Times New Roman" w:cs="Times New Roman"/>
          <w:lang w:val="sk-SK"/>
        </w:rPr>
        <w:t> takým spôsobom sa nemusí</w:t>
      </w:r>
      <w:r w:rsidR="003439C4">
        <w:rPr>
          <w:rFonts w:ascii="Times New Roman" w:hAnsi="Times New Roman" w:cs="Times New Roman"/>
          <w:lang w:val="sk-SK"/>
        </w:rPr>
        <w:t xml:space="preserve"> jednať priamo o zákaz spaľovacích motorov</w:t>
      </w:r>
      <w:r w:rsidR="002C79AF">
        <w:rPr>
          <w:rFonts w:ascii="Times New Roman" w:hAnsi="Times New Roman" w:cs="Times New Roman"/>
          <w:lang w:val="sk-SK"/>
        </w:rPr>
        <w:t xml:space="preserve"> a posledným princípom je revízna klauzula</w:t>
      </w:r>
      <w:r w:rsidR="001708C6">
        <w:rPr>
          <w:rFonts w:ascii="Times New Roman" w:hAnsi="Times New Roman" w:cs="Times New Roman"/>
          <w:lang w:val="sk-SK"/>
        </w:rPr>
        <w:t xml:space="preserve">. </w:t>
      </w:r>
      <w:r w:rsidR="00150F12">
        <w:rPr>
          <w:rFonts w:ascii="Times New Roman" w:hAnsi="Times New Roman" w:cs="Times New Roman"/>
          <w:lang w:val="sk-SK"/>
        </w:rPr>
        <w:t>Štátny tajomník ď</w:t>
      </w:r>
      <w:r w:rsidR="001708C6">
        <w:rPr>
          <w:rFonts w:ascii="Times New Roman" w:hAnsi="Times New Roman" w:cs="Times New Roman"/>
          <w:lang w:val="sk-SK"/>
        </w:rPr>
        <w:t>alej vyhlásil, že pre S</w:t>
      </w:r>
      <w:r w:rsidR="00150F12">
        <w:rPr>
          <w:rFonts w:ascii="Times New Roman" w:hAnsi="Times New Roman" w:cs="Times New Roman"/>
          <w:lang w:val="sk-SK"/>
        </w:rPr>
        <w:t>R</w:t>
      </w:r>
      <w:r w:rsidR="001708C6">
        <w:rPr>
          <w:rFonts w:ascii="Times New Roman" w:hAnsi="Times New Roman" w:cs="Times New Roman"/>
          <w:lang w:val="sk-SK"/>
        </w:rPr>
        <w:t xml:space="preserve"> </w:t>
      </w:r>
      <w:r w:rsidR="00D16A46">
        <w:rPr>
          <w:rFonts w:ascii="Times New Roman" w:hAnsi="Times New Roman" w:cs="Times New Roman"/>
          <w:lang w:val="sk-SK"/>
        </w:rPr>
        <w:t xml:space="preserve">je </w:t>
      </w:r>
      <w:r w:rsidR="001708C6">
        <w:rPr>
          <w:rFonts w:ascii="Times New Roman" w:hAnsi="Times New Roman" w:cs="Times New Roman"/>
          <w:lang w:val="sk-SK"/>
        </w:rPr>
        <w:t>mimoriadne dôležitou súčasťou dohôd alokačný kľúč v rámci modernizačného fondu a sociálneho klimatického fondu. Uviedol, že odhadom bude Slovensko mať na dekarbonizáciu priemyslu,</w:t>
      </w:r>
      <w:r w:rsidR="001708C6" w:rsidRPr="001708C6">
        <w:rPr>
          <w:rFonts w:ascii="Times New Roman" w:hAnsi="Times New Roman" w:cs="Times New Roman"/>
          <w:lang w:val="sk-SK"/>
        </w:rPr>
        <w:t xml:space="preserve"> </w:t>
      </w:r>
      <w:r w:rsidR="001708C6">
        <w:rPr>
          <w:rFonts w:ascii="Times New Roman" w:hAnsi="Times New Roman" w:cs="Times New Roman"/>
          <w:lang w:val="sk-SK"/>
        </w:rPr>
        <w:t>na podporu slovenského priemyslu a jeho ozeleňovanie minimálne 4 miliardy EUR v rámci modernizačného fondu a 1,4 miliardy EUR v rámci sociálneho klimatického fondu</w:t>
      </w:r>
      <w:r w:rsidR="00150F12">
        <w:rPr>
          <w:rFonts w:ascii="Times New Roman" w:hAnsi="Times New Roman" w:cs="Times New Roman"/>
          <w:lang w:val="sk-SK"/>
        </w:rPr>
        <w:t>, pričom</w:t>
      </w:r>
      <w:r w:rsidR="001708C6">
        <w:rPr>
          <w:rFonts w:ascii="Times New Roman" w:hAnsi="Times New Roman" w:cs="Times New Roman"/>
          <w:lang w:val="sk-SK"/>
        </w:rPr>
        <w:t> tieto financie sú súčasťou balíka dohôd, ktoré súviseli s týmito štandardami.</w:t>
      </w:r>
      <w:r w:rsidR="00261459">
        <w:rPr>
          <w:rFonts w:ascii="Times New Roman" w:hAnsi="Times New Roman" w:cs="Times New Roman"/>
          <w:lang w:val="sk-SK"/>
        </w:rPr>
        <w:t xml:space="preserve"> </w:t>
      </w:r>
    </w:p>
    <w:p w14:paraId="5DE759B5" w14:textId="160B7CA1" w:rsidR="00F45263" w:rsidRDefault="00261459" w:rsidP="007B13C2">
      <w:pPr>
        <w:tabs>
          <w:tab w:val="left" w:pos="426"/>
        </w:tabs>
        <w:autoSpaceDE w:val="0"/>
        <w:autoSpaceDN w:val="0"/>
        <w:adjustRightInd w:val="0"/>
        <w:spacing w:before="120" w:line="360" w:lineRule="auto"/>
        <w:ind w:right="-720"/>
        <w:jc w:val="both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Uviedol,</w:t>
      </w:r>
      <w:r w:rsidR="00AF6095">
        <w:rPr>
          <w:rFonts w:ascii="Times New Roman" w:hAnsi="Times New Roman" w:cs="Times New Roman"/>
          <w:lang w:val="sk-SK"/>
        </w:rPr>
        <w:t xml:space="preserve"> že</w:t>
      </w:r>
      <w:r>
        <w:rPr>
          <w:rFonts w:ascii="Times New Roman" w:hAnsi="Times New Roman" w:cs="Times New Roman"/>
          <w:lang w:val="sk-SK"/>
        </w:rPr>
        <w:t xml:space="preserve"> v tomto otvorení už uzavretých dohôd </w:t>
      </w:r>
      <w:r w:rsidR="00150F12">
        <w:rPr>
          <w:rFonts w:ascii="Times New Roman" w:hAnsi="Times New Roman" w:cs="Times New Roman"/>
          <w:lang w:val="sk-SK"/>
        </w:rPr>
        <w:t xml:space="preserve">ide o tri </w:t>
      </w:r>
      <w:r>
        <w:rPr>
          <w:rFonts w:ascii="Times New Roman" w:hAnsi="Times New Roman" w:cs="Times New Roman"/>
          <w:lang w:val="sk-SK"/>
        </w:rPr>
        <w:t>dôležit</w:t>
      </w:r>
      <w:r w:rsidR="00150F12">
        <w:rPr>
          <w:rFonts w:ascii="Times New Roman" w:hAnsi="Times New Roman" w:cs="Times New Roman"/>
          <w:lang w:val="sk-SK"/>
        </w:rPr>
        <w:t>é</w:t>
      </w:r>
      <w:r>
        <w:rPr>
          <w:rFonts w:ascii="Times New Roman" w:hAnsi="Times New Roman" w:cs="Times New Roman"/>
          <w:lang w:val="sk-SK"/>
        </w:rPr>
        <w:t xml:space="preserve"> bod</w:t>
      </w:r>
      <w:r w:rsidR="00150F12">
        <w:rPr>
          <w:rFonts w:ascii="Times New Roman" w:hAnsi="Times New Roman" w:cs="Times New Roman"/>
          <w:lang w:val="sk-SK"/>
        </w:rPr>
        <w:t>y</w:t>
      </w:r>
      <w:r>
        <w:rPr>
          <w:rFonts w:ascii="Times New Roman" w:hAnsi="Times New Roman" w:cs="Times New Roman"/>
          <w:lang w:val="sk-SK"/>
        </w:rPr>
        <w:t>, a teda princíp technologickej neutrality, možnosti nových technológií pre palivá, resp. e-palivá a revízn</w:t>
      </w:r>
      <w:r w:rsidR="00D16A46">
        <w:rPr>
          <w:rFonts w:ascii="Times New Roman" w:hAnsi="Times New Roman" w:cs="Times New Roman"/>
          <w:lang w:val="sk-SK"/>
        </w:rPr>
        <w:t>u</w:t>
      </w:r>
      <w:r>
        <w:rPr>
          <w:rFonts w:ascii="Times New Roman" w:hAnsi="Times New Roman" w:cs="Times New Roman"/>
          <w:lang w:val="sk-SK"/>
        </w:rPr>
        <w:t xml:space="preserve"> klauzul</w:t>
      </w:r>
      <w:r w:rsidR="00D16A46">
        <w:rPr>
          <w:rFonts w:ascii="Times New Roman" w:hAnsi="Times New Roman" w:cs="Times New Roman"/>
          <w:lang w:val="sk-SK"/>
        </w:rPr>
        <w:t>u</w:t>
      </w:r>
      <w:r>
        <w:rPr>
          <w:rFonts w:ascii="Times New Roman" w:hAnsi="Times New Roman" w:cs="Times New Roman"/>
          <w:lang w:val="sk-SK"/>
        </w:rPr>
        <w:t xml:space="preserve">, aby sa nedostali </w:t>
      </w:r>
      <w:r w:rsidR="00D16A46">
        <w:rPr>
          <w:rFonts w:ascii="Times New Roman" w:hAnsi="Times New Roman" w:cs="Times New Roman"/>
          <w:lang w:val="sk-SK"/>
        </w:rPr>
        <w:t xml:space="preserve">iba </w:t>
      </w:r>
      <w:r>
        <w:rPr>
          <w:rFonts w:ascii="Times New Roman" w:hAnsi="Times New Roman" w:cs="Times New Roman"/>
          <w:lang w:val="sk-SK"/>
        </w:rPr>
        <w:t>do prísľubu Komisie</w:t>
      </w:r>
      <w:r w:rsidR="00D16A46">
        <w:rPr>
          <w:rFonts w:ascii="Times New Roman" w:hAnsi="Times New Roman" w:cs="Times New Roman"/>
          <w:lang w:val="sk-SK"/>
        </w:rPr>
        <w:t>,</w:t>
      </w:r>
      <w:r>
        <w:rPr>
          <w:rFonts w:ascii="Times New Roman" w:hAnsi="Times New Roman" w:cs="Times New Roman"/>
          <w:lang w:val="sk-SK"/>
        </w:rPr>
        <w:t xml:space="preserve"> ale do legislatívneho textu.</w:t>
      </w:r>
      <w:r w:rsidR="00C77E8F">
        <w:rPr>
          <w:rFonts w:ascii="Times New Roman" w:hAnsi="Times New Roman" w:cs="Times New Roman"/>
          <w:lang w:val="sk-SK"/>
        </w:rPr>
        <w:t xml:space="preserve"> </w:t>
      </w:r>
      <w:r w:rsidR="00150F12">
        <w:rPr>
          <w:rFonts w:ascii="Times New Roman" w:hAnsi="Times New Roman" w:cs="Times New Roman"/>
          <w:lang w:val="sk-SK"/>
        </w:rPr>
        <w:t>Uviedol, že si n</w:t>
      </w:r>
      <w:r w:rsidR="00F45263">
        <w:rPr>
          <w:rFonts w:ascii="Times New Roman" w:hAnsi="Times New Roman" w:cs="Times New Roman"/>
          <w:lang w:val="sk-SK"/>
        </w:rPr>
        <w:t xml:space="preserve">emyslí, že je v záujme Nemecka odklad alebo posun toho samotného stanoviska. </w:t>
      </w:r>
      <w:r w:rsidR="003E0A80">
        <w:rPr>
          <w:rFonts w:ascii="Times New Roman" w:hAnsi="Times New Roman" w:cs="Times New Roman"/>
          <w:lang w:val="sk-SK"/>
        </w:rPr>
        <w:t>Negatívne alebo kriticky hodnotí pozície Európskej komisie</w:t>
      </w:r>
      <w:r w:rsidR="00470075">
        <w:rPr>
          <w:rFonts w:ascii="Times New Roman" w:hAnsi="Times New Roman" w:cs="Times New Roman"/>
          <w:lang w:val="sk-SK"/>
        </w:rPr>
        <w:t xml:space="preserve">, resp. pozície jej podpredsedu Timmermansa, ktorý </w:t>
      </w:r>
      <w:r w:rsidR="00F423C8">
        <w:rPr>
          <w:rFonts w:ascii="Times New Roman" w:hAnsi="Times New Roman" w:cs="Times New Roman"/>
          <w:lang w:val="sk-SK"/>
        </w:rPr>
        <w:t>svojimi</w:t>
      </w:r>
      <w:r w:rsidR="00470075">
        <w:rPr>
          <w:rFonts w:ascii="Times New Roman" w:hAnsi="Times New Roman" w:cs="Times New Roman"/>
          <w:lang w:val="sk-SK"/>
        </w:rPr>
        <w:t xml:space="preserve"> nešťastnými vyjadreniami spochybnil ten záväzok, ktorý Európska komisia dala, čo bolo aj štartovacím impulzom pre oživenie tejto debaty.</w:t>
      </w:r>
    </w:p>
    <w:p w14:paraId="266F4517" w14:textId="6B23CE0F" w:rsidR="00C77E8F" w:rsidRDefault="00C77E8F" w:rsidP="007B13C2">
      <w:pPr>
        <w:tabs>
          <w:tab w:val="left" w:pos="426"/>
        </w:tabs>
        <w:autoSpaceDE w:val="0"/>
        <w:autoSpaceDN w:val="0"/>
        <w:adjustRightInd w:val="0"/>
        <w:spacing w:before="120" w:line="360" w:lineRule="auto"/>
        <w:ind w:right="-720"/>
        <w:jc w:val="both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K otázke zmeny pozície SR vyhlásil, že je otvorený debatovať o tom, či a akým spôsobom sa dá meniť už uzavretá pozícia S</w:t>
      </w:r>
      <w:r w:rsidR="00150F12">
        <w:rPr>
          <w:rFonts w:ascii="Times New Roman" w:hAnsi="Times New Roman" w:cs="Times New Roman"/>
          <w:lang w:val="sk-SK"/>
        </w:rPr>
        <w:t>R</w:t>
      </w:r>
      <w:r>
        <w:rPr>
          <w:rFonts w:ascii="Times New Roman" w:hAnsi="Times New Roman" w:cs="Times New Roman"/>
          <w:lang w:val="sk-SK"/>
        </w:rPr>
        <w:t>, a</w:t>
      </w:r>
      <w:r w:rsidR="00150F12">
        <w:rPr>
          <w:rFonts w:ascii="Times New Roman" w:hAnsi="Times New Roman" w:cs="Times New Roman"/>
          <w:lang w:val="sk-SK"/>
        </w:rPr>
        <w:t xml:space="preserve">však uviedol, že táto pozícia vznikala </w:t>
      </w:r>
      <w:r>
        <w:rPr>
          <w:rFonts w:ascii="Times New Roman" w:hAnsi="Times New Roman" w:cs="Times New Roman"/>
          <w:lang w:val="sk-SK"/>
        </w:rPr>
        <w:t>pracne a</w:t>
      </w:r>
      <w:r w:rsidR="00150F12">
        <w:rPr>
          <w:rFonts w:ascii="Times New Roman" w:hAnsi="Times New Roman" w:cs="Times New Roman"/>
          <w:lang w:val="sk-SK"/>
        </w:rPr>
        <w:t> </w:t>
      </w:r>
      <w:r>
        <w:rPr>
          <w:rFonts w:ascii="Times New Roman" w:hAnsi="Times New Roman" w:cs="Times New Roman"/>
          <w:lang w:val="sk-SK"/>
        </w:rPr>
        <w:t>trpezlivo</w:t>
      </w:r>
      <w:r w:rsidR="00150F12">
        <w:rPr>
          <w:rFonts w:ascii="Times New Roman" w:hAnsi="Times New Roman" w:cs="Times New Roman"/>
          <w:lang w:val="sk-SK"/>
        </w:rPr>
        <w:t xml:space="preserve"> a preto by uvítal rovnako širokú debatu aká predchádzala príprave pôvodnej pozície aj pri zmene tejto pozícii. Uviedol, že p</w:t>
      </w:r>
      <w:r w:rsidR="004D4155">
        <w:rPr>
          <w:rFonts w:ascii="Times New Roman" w:hAnsi="Times New Roman" w:cs="Times New Roman"/>
          <w:lang w:val="sk-SK"/>
        </w:rPr>
        <w:t>ri príprave pôvodného stanoviska sa nevychádzalo len zo stanoviska Zväzu automobilového priemyslu</w:t>
      </w:r>
      <w:r w:rsidR="00150F12">
        <w:rPr>
          <w:rFonts w:ascii="Times New Roman" w:hAnsi="Times New Roman" w:cs="Times New Roman"/>
          <w:lang w:val="sk-SK"/>
        </w:rPr>
        <w:t>,</w:t>
      </w:r>
      <w:r w:rsidR="004D4155">
        <w:rPr>
          <w:rFonts w:ascii="Times New Roman" w:hAnsi="Times New Roman" w:cs="Times New Roman"/>
          <w:lang w:val="sk-SK"/>
        </w:rPr>
        <w:t xml:space="preserve"> ale aj z rozsiahlych analýz napr. Ministerstva financií</w:t>
      </w:r>
      <w:r w:rsidR="00150F12">
        <w:rPr>
          <w:rFonts w:ascii="Times New Roman" w:hAnsi="Times New Roman" w:cs="Times New Roman"/>
          <w:lang w:val="sk-SK"/>
        </w:rPr>
        <w:t xml:space="preserve"> SR</w:t>
      </w:r>
      <w:r w:rsidR="004D4155">
        <w:rPr>
          <w:rFonts w:ascii="Times New Roman" w:hAnsi="Times New Roman" w:cs="Times New Roman"/>
          <w:lang w:val="sk-SK"/>
        </w:rPr>
        <w:t>, Útvaru hodnoty za peniaze, Ministerstva hospodárstva</w:t>
      </w:r>
      <w:r w:rsidR="00150F12">
        <w:rPr>
          <w:rFonts w:ascii="Times New Roman" w:hAnsi="Times New Roman" w:cs="Times New Roman"/>
          <w:lang w:val="sk-SK"/>
        </w:rPr>
        <w:t xml:space="preserve"> SR</w:t>
      </w:r>
      <w:r w:rsidR="004D4155">
        <w:rPr>
          <w:rFonts w:ascii="Times New Roman" w:hAnsi="Times New Roman" w:cs="Times New Roman"/>
          <w:lang w:val="sk-SK"/>
        </w:rPr>
        <w:t xml:space="preserve">, Ministerstva pôdohospodárstva </w:t>
      </w:r>
      <w:r w:rsidR="00150F12">
        <w:rPr>
          <w:rFonts w:ascii="Times New Roman" w:hAnsi="Times New Roman" w:cs="Times New Roman"/>
          <w:lang w:val="sk-SK"/>
        </w:rPr>
        <w:t xml:space="preserve">a rozvoja vidieka SR </w:t>
      </w:r>
      <w:r w:rsidR="004D4155">
        <w:rPr>
          <w:rFonts w:ascii="Times New Roman" w:hAnsi="Times New Roman" w:cs="Times New Roman"/>
          <w:lang w:val="sk-SK"/>
        </w:rPr>
        <w:t>či Inštitútu environmentálnej politiky. Pôvodná pozícia Slovenska vychádzala z jednoduchého princípu – a</w:t>
      </w:r>
      <w:r w:rsidR="004D4155" w:rsidRPr="004D4155">
        <w:rPr>
          <w:rFonts w:ascii="Times New Roman" w:hAnsi="Times New Roman" w:cs="Times New Roman"/>
          <w:lang w:val="sk-SK"/>
        </w:rPr>
        <w:t xml:space="preserve">ko </w:t>
      </w:r>
      <w:r w:rsidR="004D4155">
        <w:rPr>
          <w:rFonts w:ascii="Times New Roman" w:hAnsi="Times New Roman" w:cs="Times New Roman"/>
          <w:lang w:val="sk-SK"/>
        </w:rPr>
        <w:t xml:space="preserve">čo </w:t>
      </w:r>
      <w:r w:rsidR="004D4155" w:rsidRPr="004D4155">
        <w:rPr>
          <w:rFonts w:ascii="Times New Roman" w:hAnsi="Times New Roman" w:cs="Times New Roman"/>
          <w:lang w:val="sk-SK"/>
        </w:rPr>
        <w:t>najlacnejšie a</w:t>
      </w:r>
      <w:r w:rsidR="004D4155">
        <w:rPr>
          <w:rFonts w:ascii="Times New Roman" w:hAnsi="Times New Roman" w:cs="Times New Roman"/>
          <w:lang w:val="sk-SK"/>
        </w:rPr>
        <w:t xml:space="preserve"> s </w:t>
      </w:r>
      <w:r w:rsidR="004D4155" w:rsidRPr="004D4155">
        <w:rPr>
          <w:rFonts w:ascii="Times New Roman" w:hAnsi="Times New Roman" w:cs="Times New Roman"/>
          <w:lang w:val="sk-SK"/>
        </w:rPr>
        <w:t xml:space="preserve">najmenšími dopadmi na slovenské hospodárstvo a slovenských obyvateľov zabezpečiť možnosti </w:t>
      </w:r>
      <w:r w:rsidR="004D4155">
        <w:rPr>
          <w:rFonts w:ascii="Times New Roman" w:hAnsi="Times New Roman" w:cs="Times New Roman"/>
          <w:lang w:val="sk-SK"/>
        </w:rPr>
        <w:t>dekarbonizácie</w:t>
      </w:r>
      <w:r w:rsidR="004D4155" w:rsidRPr="004D4155">
        <w:rPr>
          <w:rFonts w:ascii="Times New Roman" w:hAnsi="Times New Roman" w:cs="Times New Roman"/>
          <w:lang w:val="sk-SK"/>
        </w:rPr>
        <w:t xml:space="preserve"> slovenského priemyslu</w:t>
      </w:r>
      <w:r w:rsidR="004D4155">
        <w:rPr>
          <w:rFonts w:ascii="Times New Roman" w:hAnsi="Times New Roman" w:cs="Times New Roman"/>
          <w:lang w:val="sk-SK"/>
        </w:rPr>
        <w:t xml:space="preserve">. A naopak, ako z toho čo najviac vyťažiť. </w:t>
      </w:r>
      <w:r w:rsidR="004D4155" w:rsidRPr="004D4155">
        <w:rPr>
          <w:rFonts w:ascii="Times New Roman" w:hAnsi="Times New Roman" w:cs="Times New Roman"/>
          <w:lang w:val="sk-SK"/>
        </w:rPr>
        <w:t xml:space="preserve">V tomto </w:t>
      </w:r>
      <w:r w:rsidR="004D4155">
        <w:rPr>
          <w:rFonts w:ascii="Times New Roman" w:hAnsi="Times New Roman" w:cs="Times New Roman"/>
          <w:lang w:val="sk-SK"/>
        </w:rPr>
        <w:t xml:space="preserve">je </w:t>
      </w:r>
      <w:r w:rsidR="004D4155" w:rsidRPr="004D4155">
        <w:rPr>
          <w:rFonts w:ascii="Times New Roman" w:hAnsi="Times New Roman" w:cs="Times New Roman"/>
          <w:lang w:val="sk-SK"/>
        </w:rPr>
        <w:t xml:space="preserve">Slovensko </w:t>
      </w:r>
      <w:r w:rsidR="004D4155" w:rsidRPr="004D4155">
        <w:rPr>
          <w:rFonts w:ascii="Times New Roman" w:hAnsi="Times New Roman" w:cs="Times New Roman"/>
          <w:lang w:val="sk-SK"/>
        </w:rPr>
        <w:lastRenderedPageBreak/>
        <w:t>veľmi úspešnom krajinou a</w:t>
      </w:r>
      <w:r w:rsidR="004D4155">
        <w:rPr>
          <w:rFonts w:ascii="Times New Roman" w:hAnsi="Times New Roman" w:cs="Times New Roman"/>
          <w:lang w:val="sk-SK"/>
        </w:rPr>
        <w:t> </w:t>
      </w:r>
      <w:r w:rsidR="004D4155" w:rsidRPr="004D4155">
        <w:rPr>
          <w:rFonts w:ascii="Times New Roman" w:hAnsi="Times New Roman" w:cs="Times New Roman"/>
          <w:lang w:val="sk-SK"/>
        </w:rPr>
        <w:t>mini</w:t>
      </w:r>
      <w:r w:rsidR="004D4155">
        <w:rPr>
          <w:rFonts w:ascii="Times New Roman" w:hAnsi="Times New Roman" w:cs="Times New Roman"/>
          <w:lang w:val="sk-SK"/>
        </w:rPr>
        <w:t xml:space="preserve">málne už len pri tom alokačnom kľúči </w:t>
      </w:r>
      <w:r w:rsidR="004D4155" w:rsidRPr="004D4155">
        <w:rPr>
          <w:rFonts w:ascii="Times New Roman" w:hAnsi="Times New Roman" w:cs="Times New Roman"/>
          <w:lang w:val="sk-SK"/>
        </w:rPr>
        <w:t>nám budú ostatné členské krajiny závidieť.</w:t>
      </w:r>
    </w:p>
    <w:p w14:paraId="4053E2E2" w14:textId="77777777" w:rsidR="00150F12" w:rsidRDefault="004D4155" w:rsidP="00150F12">
      <w:pPr>
        <w:tabs>
          <w:tab w:val="left" w:pos="426"/>
        </w:tabs>
        <w:autoSpaceDE w:val="0"/>
        <w:autoSpaceDN w:val="0"/>
        <w:adjustRightInd w:val="0"/>
        <w:spacing w:before="120" w:line="360" w:lineRule="auto"/>
        <w:ind w:right="-720"/>
        <w:jc w:val="both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Uviedol, že rozumie tejto politickej debate, ale vyzýva, aby výbor rýchlo </w:t>
      </w:r>
      <w:r w:rsidR="0006331D">
        <w:rPr>
          <w:rFonts w:ascii="Times New Roman" w:hAnsi="Times New Roman" w:cs="Times New Roman"/>
          <w:lang w:val="sk-SK"/>
        </w:rPr>
        <w:t>a a takto zásadne nemenil pozíciu Slovenska, pretože by to mohlo byť neuvážené. Uviedol, že ak by došlo k dlhodobému oddialeni</w:t>
      </w:r>
      <w:r w:rsidR="00150F12">
        <w:rPr>
          <w:rFonts w:ascii="Times New Roman" w:hAnsi="Times New Roman" w:cs="Times New Roman"/>
          <w:lang w:val="sk-SK"/>
        </w:rPr>
        <w:t>u</w:t>
      </w:r>
      <w:r w:rsidR="0006331D">
        <w:rPr>
          <w:rFonts w:ascii="Times New Roman" w:hAnsi="Times New Roman" w:cs="Times New Roman"/>
          <w:lang w:val="sk-SK"/>
        </w:rPr>
        <w:t xml:space="preserve"> uzavretia spomínaných  balíčkov na E</w:t>
      </w:r>
      <w:r w:rsidR="00150F12">
        <w:rPr>
          <w:rFonts w:ascii="Times New Roman" w:hAnsi="Times New Roman" w:cs="Times New Roman"/>
          <w:lang w:val="sk-SK"/>
        </w:rPr>
        <w:t>Ú</w:t>
      </w:r>
      <w:r w:rsidR="0006331D">
        <w:rPr>
          <w:rFonts w:ascii="Times New Roman" w:hAnsi="Times New Roman" w:cs="Times New Roman"/>
          <w:lang w:val="sk-SK"/>
        </w:rPr>
        <w:t xml:space="preserve"> úrovni, mohlo by to mať fatálne následky pre Slovensko.</w:t>
      </w:r>
      <w:r w:rsidR="00150F12">
        <w:rPr>
          <w:rFonts w:ascii="Times New Roman" w:hAnsi="Times New Roman" w:cs="Times New Roman"/>
          <w:lang w:val="sk-SK"/>
        </w:rPr>
        <w:t xml:space="preserve"> </w:t>
      </w:r>
      <w:r w:rsidR="0006331D">
        <w:rPr>
          <w:rFonts w:ascii="Times New Roman" w:hAnsi="Times New Roman" w:cs="Times New Roman"/>
          <w:lang w:val="sk-SK"/>
        </w:rPr>
        <w:t xml:space="preserve">Ďalej uviedol, že pre doplňujúce uznesenie, ktoré </w:t>
      </w:r>
      <w:r w:rsidR="00862780">
        <w:rPr>
          <w:rFonts w:ascii="Times New Roman" w:hAnsi="Times New Roman" w:cs="Times New Roman"/>
          <w:lang w:val="sk-SK"/>
        </w:rPr>
        <w:t>by zmenilo pozíciu S</w:t>
      </w:r>
      <w:r w:rsidR="00150F12">
        <w:rPr>
          <w:rFonts w:ascii="Times New Roman" w:hAnsi="Times New Roman" w:cs="Times New Roman"/>
          <w:lang w:val="sk-SK"/>
        </w:rPr>
        <w:t xml:space="preserve">R </w:t>
      </w:r>
      <w:r w:rsidR="00862780">
        <w:rPr>
          <w:rFonts w:ascii="Times New Roman" w:hAnsi="Times New Roman" w:cs="Times New Roman"/>
          <w:lang w:val="sk-SK"/>
        </w:rPr>
        <w:t xml:space="preserve">nebola nájdená </w:t>
      </w:r>
      <w:r w:rsidR="00862780" w:rsidRPr="00862780">
        <w:rPr>
          <w:rFonts w:ascii="Times New Roman" w:hAnsi="Times New Roman" w:cs="Times New Roman"/>
          <w:lang w:val="sk-SK"/>
        </w:rPr>
        <w:t>opor</w:t>
      </w:r>
      <w:r w:rsidR="00F423C8">
        <w:rPr>
          <w:rFonts w:ascii="Times New Roman" w:hAnsi="Times New Roman" w:cs="Times New Roman"/>
          <w:lang w:val="sk-SK"/>
        </w:rPr>
        <w:t>a</w:t>
      </w:r>
      <w:r w:rsidR="00862780" w:rsidRPr="00862780">
        <w:rPr>
          <w:rFonts w:ascii="Times New Roman" w:hAnsi="Times New Roman" w:cs="Times New Roman"/>
          <w:lang w:val="sk-SK"/>
        </w:rPr>
        <w:t xml:space="preserve"> v rokovacom poriadku Národnej rady alebo v </w:t>
      </w:r>
      <w:r w:rsidR="00862780">
        <w:rPr>
          <w:rFonts w:ascii="Times New Roman" w:hAnsi="Times New Roman" w:cs="Times New Roman"/>
          <w:lang w:val="sk-SK"/>
        </w:rPr>
        <w:t>Ú</w:t>
      </w:r>
      <w:r w:rsidR="00862780" w:rsidRPr="00862780">
        <w:rPr>
          <w:rFonts w:ascii="Times New Roman" w:hAnsi="Times New Roman" w:cs="Times New Roman"/>
          <w:lang w:val="sk-SK"/>
        </w:rPr>
        <w:t>stavnom zákone o spolupráci medzi Národnou radou a vládou pri</w:t>
      </w:r>
      <w:r w:rsidR="00862780">
        <w:rPr>
          <w:rFonts w:ascii="Times New Roman" w:hAnsi="Times New Roman" w:cs="Times New Roman"/>
          <w:lang w:val="sk-SK"/>
        </w:rPr>
        <w:t xml:space="preserve"> rie</w:t>
      </w:r>
      <w:r w:rsidR="00862780" w:rsidRPr="00862780">
        <w:rPr>
          <w:rFonts w:ascii="Times New Roman" w:hAnsi="Times New Roman" w:cs="Times New Roman"/>
          <w:lang w:val="sk-SK"/>
        </w:rPr>
        <w:t>še</w:t>
      </w:r>
      <w:r w:rsidR="00862780">
        <w:rPr>
          <w:rFonts w:ascii="Times New Roman" w:hAnsi="Times New Roman" w:cs="Times New Roman"/>
          <w:lang w:val="sk-SK"/>
        </w:rPr>
        <w:t>ní</w:t>
      </w:r>
      <w:r w:rsidR="00862780" w:rsidRPr="00862780">
        <w:rPr>
          <w:rFonts w:ascii="Times New Roman" w:hAnsi="Times New Roman" w:cs="Times New Roman"/>
          <w:lang w:val="sk-SK"/>
        </w:rPr>
        <w:t xml:space="preserve"> európskych záležitostí.</w:t>
      </w:r>
    </w:p>
    <w:p w14:paraId="2DA0F691" w14:textId="131FF3F1" w:rsidR="00150F12" w:rsidRDefault="00862780" w:rsidP="00150F12">
      <w:pPr>
        <w:tabs>
          <w:tab w:val="left" w:pos="426"/>
        </w:tabs>
        <w:autoSpaceDE w:val="0"/>
        <w:autoSpaceDN w:val="0"/>
        <w:adjustRightInd w:val="0"/>
        <w:spacing w:before="120" w:line="360" w:lineRule="auto"/>
        <w:ind w:right="-720"/>
        <w:jc w:val="both"/>
        <w:rPr>
          <w:rFonts w:ascii="Times New Roman" w:hAnsi="Times New Roman" w:cs="Times New Roman"/>
          <w:b/>
          <w:bCs/>
          <w:lang w:val="sk-SK"/>
        </w:rPr>
      </w:pPr>
      <w:r>
        <w:rPr>
          <w:rFonts w:ascii="Times New Roman" w:hAnsi="Times New Roman" w:cs="Times New Roman"/>
          <w:lang w:val="sk-SK"/>
        </w:rPr>
        <w:t xml:space="preserve">Predsedníčka výboru </w:t>
      </w:r>
      <w:r w:rsidRPr="001E4F12">
        <w:rPr>
          <w:rFonts w:ascii="Times New Roman" w:hAnsi="Times New Roman" w:cs="Times New Roman"/>
          <w:b/>
          <w:bCs/>
          <w:lang w:val="sk-SK"/>
        </w:rPr>
        <w:t>Vladimíra Marcinková</w:t>
      </w:r>
      <w:r>
        <w:rPr>
          <w:rFonts w:ascii="Times New Roman" w:hAnsi="Times New Roman" w:cs="Times New Roman"/>
          <w:lang w:val="sk-SK"/>
        </w:rPr>
        <w:t xml:space="preserve"> sa odvolala na Rokovací poriadok a Ústavný zákon </w:t>
      </w:r>
      <w:r w:rsidR="00037B78">
        <w:rPr>
          <w:rFonts w:ascii="Times New Roman" w:hAnsi="Times New Roman" w:cs="Times New Roman"/>
          <w:lang w:val="sk-SK"/>
        </w:rPr>
        <w:t xml:space="preserve">397 </w:t>
      </w:r>
      <w:r>
        <w:rPr>
          <w:rFonts w:ascii="Times New Roman" w:hAnsi="Times New Roman" w:cs="Times New Roman"/>
          <w:lang w:val="sk-SK"/>
        </w:rPr>
        <w:t>a uviedla, že</w:t>
      </w:r>
      <w:r w:rsidR="002C3594" w:rsidRPr="002C3594">
        <w:rPr>
          <w:rFonts w:ascii="Times New Roman" w:hAnsi="Times New Roman" w:cs="Times New Roman"/>
          <w:lang w:val="sk-SK"/>
        </w:rPr>
        <w:t xml:space="preserve"> </w:t>
      </w:r>
      <w:r w:rsidR="002C3594">
        <w:rPr>
          <w:rFonts w:ascii="Times New Roman" w:hAnsi="Times New Roman" w:cs="Times New Roman"/>
          <w:lang w:val="sk-SK"/>
        </w:rPr>
        <w:t>čokoľvek</w:t>
      </w:r>
      <w:r w:rsidR="002C3594" w:rsidRPr="002C3594">
        <w:rPr>
          <w:rFonts w:ascii="Times New Roman" w:hAnsi="Times New Roman" w:cs="Times New Roman"/>
          <w:lang w:val="sk-SK"/>
        </w:rPr>
        <w:t xml:space="preserve"> </w:t>
      </w:r>
      <w:r w:rsidR="002C3594">
        <w:rPr>
          <w:rFonts w:ascii="Times New Roman" w:hAnsi="Times New Roman" w:cs="Times New Roman"/>
          <w:lang w:val="sk-SK"/>
        </w:rPr>
        <w:t>sa</w:t>
      </w:r>
      <w:r w:rsidR="002C3594" w:rsidRPr="002C3594">
        <w:rPr>
          <w:rFonts w:ascii="Times New Roman" w:hAnsi="Times New Roman" w:cs="Times New Roman"/>
          <w:lang w:val="sk-SK"/>
        </w:rPr>
        <w:t xml:space="preserve"> </w:t>
      </w:r>
      <w:r w:rsidR="002C3594">
        <w:rPr>
          <w:rFonts w:ascii="Times New Roman" w:hAnsi="Times New Roman" w:cs="Times New Roman"/>
          <w:lang w:val="sk-SK"/>
        </w:rPr>
        <w:t xml:space="preserve">na výbore </w:t>
      </w:r>
      <w:r w:rsidR="002C3594" w:rsidRPr="002C3594">
        <w:rPr>
          <w:rFonts w:ascii="Times New Roman" w:hAnsi="Times New Roman" w:cs="Times New Roman"/>
          <w:lang w:val="sk-SK"/>
        </w:rPr>
        <w:t>prijme, zaväzuje</w:t>
      </w:r>
      <w:r w:rsidR="002C3594">
        <w:rPr>
          <w:rFonts w:ascii="Times New Roman" w:hAnsi="Times New Roman" w:cs="Times New Roman"/>
          <w:lang w:val="sk-SK"/>
        </w:rPr>
        <w:t xml:space="preserve"> Vl</w:t>
      </w:r>
      <w:r w:rsidR="002C3594" w:rsidRPr="002C3594">
        <w:rPr>
          <w:rFonts w:ascii="Times New Roman" w:hAnsi="Times New Roman" w:cs="Times New Roman"/>
          <w:lang w:val="sk-SK"/>
        </w:rPr>
        <w:t>ád</w:t>
      </w:r>
      <w:r w:rsidR="002C3594">
        <w:rPr>
          <w:rFonts w:ascii="Times New Roman" w:hAnsi="Times New Roman" w:cs="Times New Roman"/>
          <w:lang w:val="sk-SK"/>
        </w:rPr>
        <w:t>u</w:t>
      </w:r>
      <w:r w:rsidR="002C3594" w:rsidRPr="002C3594">
        <w:rPr>
          <w:rFonts w:ascii="Times New Roman" w:hAnsi="Times New Roman" w:cs="Times New Roman"/>
          <w:lang w:val="sk-SK"/>
        </w:rPr>
        <w:t xml:space="preserve"> S</w:t>
      </w:r>
      <w:r w:rsidR="00150F12">
        <w:rPr>
          <w:rFonts w:ascii="Times New Roman" w:hAnsi="Times New Roman" w:cs="Times New Roman"/>
          <w:lang w:val="sk-SK"/>
        </w:rPr>
        <w:t>R</w:t>
      </w:r>
      <w:r w:rsidR="002C3594" w:rsidRPr="002C3594">
        <w:rPr>
          <w:rFonts w:ascii="Times New Roman" w:hAnsi="Times New Roman" w:cs="Times New Roman"/>
          <w:lang w:val="sk-SK"/>
        </w:rPr>
        <w:t xml:space="preserve"> pred európskymi orgánmi </w:t>
      </w:r>
      <w:r w:rsidR="002C3594">
        <w:rPr>
          <w:rFonts w:ascii="Times New Roman" w:hAnsi="Times New Roman" w:cs="Times New Roman"/>
          <w:lang w:val="sk-SK"/>
        </w:rPr>
        <w:t>zastávať</w:t>
      </w:r>
      <w:r w:rsidR="002C3594" w:rsidRPr="002C3594">
        <w:rPr>
          <w:rFonts w:ascii="Times New Roman" w:hAnsi="Times New Roman" w:cs="Times New Roman"/>
          <w:lang w:val="sk-SK"/>
        </w:rPr>
        <w:t xml:space="preserve"> stanovisko, ktoré prijal</w:t>
      </w:r>
      <w:r w:rsidR="002C3594">
        <w:rPr>
          <w:rFonts w:ascii="Times New Roman" w:hAnsi="Times New Roman" w:cs="Times New Roman"/>
          <w:lang w:val="sk-SK"/>
        </w:rPr>
        <w:t xml:space="preserve"> parlament. </w:t>
      </w:r>
    </w:p>
    <w:p w14:paraId="30F0B358" w14:textId="77777777" w:rsidR="00150F12" w:rsidRDefault="001C673A" w:rsidP="00150F12">
      <w:pPr>
        <w:tabs>
          <w:tab w:val="left" w:pos="426"/>
        </w:tabs>
        <w:autoSpaceDE w:val="0"/>
        <w:autoSpaceDN w:val="0"/>
        <w:adjustRightInd w:val="0"/>
        <w:spacing w:before="120" w:line="360" w:lineRule="auto"/>
        <w:ind w:right="-720"/>
        <w:jc w:val="both"/>
        <w:rPr>
          <w:rFonts w:ascii="Times New Roman" w:hAnsi="Times New Roman" w:cs="Times New Roman"/>
          <w:lang w:val="sk-SK"/>
        </w:rPr>
      </w:pPr>
      <w:r w:rsidRPr="00150F12">
        <w:rPr>
          <w:rFonts w:ascii="Times New Roman" w:hAnsi="Times New Roman" w:cs="Times New Roman"/>
          <w:bCs/>
          <w:lang w:val="sk-SK"/>
        </w:rPr>
        <w:t>Poslanec</w:t>
      </w:r>
      <w:r w:rsidRPr="001E4F12">
        <w:rPr>
          <w:rFonts w:ascii="Times New Roman" w:hAnsi="Times New Roman" w:cs="Times New Roman"/>
          <w:b/>
          <w:bCs/>
          <w:lang w:val="sk-SK"/>
        </w:rPr>
        <w:t xml:space="preserve"> </w:t>
      </w:r>
      <w:r w:rsidR="00144989">
        <w:rPr>
          <w:rFonts w:ascii="Times New Roman" w:hAnsi="Times New Roman" w:cs="Times New Roman"/>
          <w:b/>
          <w:bCs/>
          <w:lang w:val="sk-SK"/>
        </w:rPr>
        <w:t xml:space="preserve">Ján </w:t>
      </w:r>
      <w:r w:rsidRPr="001E4F12">
        <w:rPr>
          <w:rFonts w:ascii="Times New Roman" w:hAnsi="Times New Roman" w:cs="Times New Roman"/>
          <w:b/>
          <w:bCs/>
          <w:lang w:val="sk-SK"/>
        </w:rPr>
        <w:t>Oravec</w:t>
      </w:r>
      <w:r>
        <w:rPr>
          <w:rFonts w:ascii="Times New Roman" w:hAnsi="Times New Roman" w:cs="Times New Roman"/>
          <w:lang w:val="sk-SK"/>
        </w:rPr>
        <w:t xml:space="preserve">, uviedol, že nová situácia si vyžaduje prehodnotenie </w:t>
      </w:r>
      <w:r w:rsidR="00150F12">
        <w:rPr>
          <w:rFonts w:ascii="Times New Roman" w:hAnsi="Times New Roman" w:cs="Times New Roman"/>
          <w:lang w:val="sk-SK"/>
        </w:rPr>
        <w:t>stanoviska SR</w:t>
      </w:r>
      <w:r>
        <w:rPr>
          <w:rFonts w:ascii="Times New Roman" w:hAnsi="Times New Roman" w:cs="Times New Roman"/>
          <w:lang w:val="sk-SK"/>
        </w:rPr>
        <w:t xml:space="preserve"> k danej veci. </w:t>
      </w:r>
      <w:r w:rsidR="00150F12">
        <w:rPr>
          <w:rFonts w:ascii="Times New Roman" w:hAnsi="Times New Roman" w:cs="Times New Roman"/>
          <w:lang w:val="sk-SK"/>
        </w:rPr>
        <w:t>Vyhlásil, že n</w:t>
      </w:r>
      <w:r w:rsidRPr="001C673A">
        <w:rPr>
          <w:rFonts w:ascii="Times New Roman" w:hAnsi="Times New Roman" w:cs="Times New Roman"/>
          <w:lang w:val="sk-SK"/>
        </w:rPr>
        <w:t xml:space="preserve">ajväčšia krajina Európy otočila v tejto otázke </w:t>
      </w:r>
      <w:r w:rsidR="00150F12">
        <w:rPr>
          <w:rFonts w:ascii="Times New Roman" w:hAnsi="Times New Roman" w:cs="Times New Roman"/>
          <w:lang w:val="sk-SK"/>
        </w:rPr>
        <w:t xml:space="preserve">pozíciu </w:t>
      </w:r>
      <w:r w:rsidRPr="001C673A">
        <w:rPr>
          <w:rFonts w:ascii="Times New Roman" w:hAnsi="Times New Roman" w:cs="Times New Roman"/>
          <w:lang w:val="sk-SK"/>
        </w:rPr>
        <w:t xml:space="preserve">a podľa </w:t>
      </w:r>
      <w:r>
        <w:rPr>
          <w:rFonts w:ascii="Times New Roman" w:hAnsi="Times New Roman" w:cs="Times New Roman"/>
          <w:lang w:val="sk-SK"/>
        </w:rPr>
        <w:t>neho</w:t>
      </w:r>
      <w:r w:rsidRPr="001C673A">
        <w:rPr>
          <w:rFonts w:ascii="Times New Roman" w:hAnsi="Times New Roman" w:cs="Times New Roman"/>
          <w:lang w:val="sk-SK"/>
        </w:rPr>
        <w:t xml:space="preserve"> je to trestuhodné, keď my ako krajina, ktorá má v tejto oblasti ekonomické záujmy</w:t>
      </w:r>
      <w:r w:rsidR="00150F12">
        <w:rPr>
          <w:rFonts w:ascii="Times New Roman" w:hAnsi="Times New Roman" w:cs="Times New Roman"/>
          <w:lang w:val="sk-SK"/>
        </w:rPr>
        <w:t xml:space="preserve"> spolu so </w:t>
      </w:r>
      <w:r w:rsidRPr="001C673A">
        <w:rPr>
          <w:rFonts w:ascii="Times New Roman" w:hAnsi="Times New Roman" w:cs="Times New Roman"/>
          <w:lang w:val="sk-SK"/>
        </w:rPr>
        <w:t>sociáln</w:t>
      </w:r>
      <w:r w:rsidR="00150F12">
        <w:rPr>
          <w:rFonts w:ascii="Times New Roman" w:hAnsi="Times New Roman" w:cs="Times New Roman"/>
          <w:lang w:val="sk-SK"/>
        </w:rPr>
        <w:t xml:space="preserve">ymi dopadmi, </w:t>
      </w:r>
      <w:r>
        <w:rPr>
          <w:rFonts w:ascii="Times New Roman" w:hAnsi="Times New Roman" w:cs="Times New Roman"/>
          <w:lang w:val="sk-SK"/>
        </w:rPr>
        <w:t>by</w:t>
      </w:r>
      <w:r w:rsidRPr="001C673A">
        <w:rPr>
          <w:rFonts w:ascii="Times New Roman" w:hAnsi="Times New Roman" w:cs="Times New Roman"/>
          <w:lang w:val="sk-SK"/>
        </w:rPr>
        <w:t xml:space="preserve"> sme v tejto otázke zostali </w:t>
      </w:r>
      <w:r>
        <w:rPr>
          <w:rFonts w:ascii="Times New Roman" w:hAnsi="Times New Roman" w:cs="Times New Roman"/>
          <w:lang w:val="sk-SK"/>
        </w:rPr>
        <w:t>ticho</w:t>
      </w:r>
      <w:r w:rsidRPr="001C673A">
        <w:rPr>
          <w:rFonts w:ascii="Times New Roman" w:hAnsi="Times New Roman" w:cs="Times New Roman"/>
          <w:lang w:val="sk-SK"/>
        </w:rPr>
        <w:t xml:space="preserve"> a nezmenili postoj, ktorý tu bol v minulosti.</w:t>
      </w:r>
      <w:r>
        <w:rPr>
          <w:rFonts w:ascii="Times New Roman" w:hAnsi="Times New Roman" w:cs="Times New Roman"/>
          <w:lang w:val="sk-SK"/>
        </w:rPr>
        <w:t xml:space="preserve"> Myslí si, že je logické a potrebné stanovisko zmeniť, a to urýchlene. Reagoval na to</w:t>
      </w:r>
      <w:r w:rsidR="00150F12">
        <w:rPr>
          <w:rFonts w:ascii="Times New Roman" w:hAnsi="Times New Roman" w:cs="Times New Roman"/>
          <w:lang w:val="sk-SK"/>
        </w:rPr>
        <w:t>,</w:t>
      </w:r>
      <w:r>
        <w:rPr>
          <w:rFonts w:ascii="Times New Roman" w:hAnsi="Times New Roman" w:cs="Times New Roman"/>
          <w:lang w:val="sk-SK"/>
        </w:rPr>
        <w:t xml:space="preserve"> že má byť dodržaný princíp technologickej neutrality. Z</w:t>
      </w:r>
      <w:r w:rsidRPr="001C673A">
        <w:rPr>
          <w:rFonts w:ascii="Times New Roman" w:hAnsi="Times New Roman" w:cs="Times New Roman"/>
          <w:lang w:val="sk-SK"/>
        </w:rPr>
        <w:t>ákaz spaľovacích motorov so syntetickými palivami</w:t>
      </w:r>
      <w:r>
        <w:rPr>
          <w:rFonts w:ascii="Times New Roman" w:hAnsi="Times New Roman" w:cs="Times New Roman"/>
          <w:lang w:val="sk-SK"/>
        </w:rPr>
        <w:t xml:space="preserve"> považuje za priame popretie tohto princípu. Jednou z alternatív bez emisných alebo nízko emisných áut sú elektromobily, ale nie jediná. Myslí si, </w:t>
      </w:r>
      <w:r w:rsidRPr="001C673A">
        <w:rPr>
          <w:rFonts w:ascii="Times New Roman" w:hAnsi="Times New Roman" w:cs="Times New Roman"/>
          <w:lang w:val="sk-SK"/>
        </w:rPr>
        <w:t>že je v našom záujme, aby reguláci</w:t>
      </w:r>
      <w:r>
        <w:rPr>
          <w:rFonts w:ascii="Times New Roman" w:hAnsi="Times New Roman" w:cs="Times New Roman"/>
          <w:lang w:val="sk-SK"/>
        </w:rPr>
        <w:t>a</w:t>
      </w:r>
      <w:r w:rsidRPr="001C673A">
        <w:rPr>
          <w:rFonts w:ascii="Times New Roman" w:hAnsi="Times New Roman" w:cs="Times New Roman"/>
          <w:lang w:val="sk-SK"/>
        </w:rPr>
        <w:t>, ktorá sa bude prijímať</w:t>
      </w:r>
      <w:r w:rsidR="00F423C8">
        <w:rPr>
          <w:rFonts w:ascii="Times New Roman" w:hAnsi="Times New Roman" w:cs="Times New Roman"/>
          <w:lang w:val="sk-SK"/>
        </w:rPr>
        <w:t xml:space="preserve">, </w:t>
      </w:r>
      <w:r w:rsidRPr="001C673A">
        <w:rPr>
          <w:rFonts w:ascii="Times New Roman" w:hAnsi="Times New Roman" w:cs="Times New Roman"/>
          <w:lang w:val="sk-SK"/>
        </w:rPr>
        <w:t>umožňovala aj iné alternatívy</w:t>
      </w:r>
      <w:r>
        <w:rPr>
          <w:rFonts w:ascii="Times New Roman" w:hAnsi="Times New Roman" w:cs="Times New Roman"/>
          <w:lang w:val="sk-SK"/>
        </w:rPr>
        <w:t xml:space="preserve"> ako sa k bez emisnej</w:t>
      </w:r>
      <w:r w:rsidRPr="001C673A">
        <w:rPr>
          <w:rFonts w:ascii="Times New Roman" w:hAnsi="Times New Roman" w:cs="Times New Roman"/>
          <w:lang w:val="sk-SK"/>
        </w:rPr>
        <w:t xml:space="preserve"> doprave dostať.</w:t>
      </w:r>
      <w:r w:rsidR="00037B78">
        <w:rPr>
          <w:rFonts w:ascii="Times New Roman" w:hAnsi="Times New Roman" w:cs="Times New Roman"/>
          <w:lang w:val="sk-SK"/>
        </w:rPr>
        <w:t xml:space="preserve"> Treba využiť zmenu pozície Nemecka. Uvítal by, keby sa Slovensko aktívne zapojilo do diskusií v Bruseli a pridalo sa k ďalším krajinám, </w:t>
      </w:r>
      <w:r w:rsidR="00037B78" w:rsidRPr="00037B78">
        <w:rPr>
          <w:rFonts w:ascii="Times New Roman" w:hAnsi="Times New Roman" w:cs="Times New Roman"/>
          <w:lang w:val="sk-SK"/>
        </w:rPr>
        <w:t xml:space="preserve">ktoré vyrábajú veľa automobilov </w:t>
      </w:r>
      <w:r w:rsidR="00037B78">
        <w:rPr>
          <w:rFonts w:ascii="Times New Roman" w:hAnsi="Times New Roman" w:cs="Times New Roman"/>
          <w:lang w:val="sk-SK"/>
        </w:rPr>
        <w:t xml:space="preserve">– </w:t>
      </w:r>
      <w:r w:rsidR="00037B78" w:rsidRPr="00037B78">
        <w:rPr>
          <w:rFonts w:ascii="Times New Roman" w:hAnsi="Times New Roman" w:cs="Times New Roman"/>
          <w:lang w:val="sk-SK"/>
        </w:rPr>
        <w:t>Nemecko, Taliansko, Česko</w:t>
      </w:r>
      <w:r w:rsidR="00037B78">
        <w:rPr>
          <w:rFonts w:ascii="Times New Roman" w:hAnsi="Times New Roman" w:cs="Times New Roman"/>
          <w:lang w:val="sk-SK"/>
        </w:rPr>
        <w:t xml:space="preserve">. </w:t>
      </w:r>
      <w:r w:rsidR="00037B78" w:rsidRPr="00037B78">
        <w:rPr>
          <w:rFonts w:ascii="Times New Roman" w:hAnsi="Times New Roman" w:cs="Times New Roman"/>
          <w:lang w:val="sk-SK"/>
        </w:rPr>
        <w:t>Slovensko patrí do tejto kategórie jednoznačne</w:t>
      </w:r>
      <w:r w:rsidR="00037B78">
        <w:rPr>
          <w:rFonts w:ascii="Times New Roman" w:hAnsi="Times New Roman" w:cs="Times New Roman"/>
          <w:lang w:val="sk-SK"/>
        </w:rPr>
        <w:t xml:space="preserve">. Ďalej by prijal, keby bolo stanovisko Slovenska proti zákazu spaľovacích motorov. </w:t>
      </w:r>
    </w:p>
    <w:p w14:paraId="0D65D397" w14:textId="77777777" w:rsidR="00150F12" w:rsidRDefault="00037B78" w:rsidP="00150F12">
      <w:pPr>
        <w:tabs>
          <w:tab w:val="left" w:pos="426"/>
        </w:tabs>
        <w:autoSpaceDE w:val="0"/>
        <w:autoSpaceDN w:val="0"/>
        <w:adjustRightInd w:val="0"/>
        <w:spacing w:before="120" w:line="360" w:lineRule="auto"/>
        <w:ind w:right="-720"/>
        <w:jc w:val="both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Predsedníčka výboru </w:t>
      </w:r>
      <w:r w:rsidRPr="001E4F12">
        <w:rPr>
          <w:rFonts w:ascii="Times New Roman" w:hAnsi="Times New Roman" w:cs="Times New Roman"/>
          <w:b/>
          <w:bCs/>
          <w:lang w:val="sk-SK"/>
        </w:rPr>
        <w:t>Vladimíra Marcinková</w:t>
      </w:r>
      <w:r>
        <w:rPr>
          <w:rFonts w:ascii="Times New Roman" w:hAnsi="Times New Roman" w:cs="Times New Roman"/>
          <w:lang w:val="sk-SK"/>
        </w:rPr>
        <w:t xml:space="preserve"> poďakovala a vyzvala štátneho tajomníka, aby zodpovedal na zvyšné otázky.</w:t>
      </w:r>
    </w:p>
    <w:p w14:paraId="3561F32F" w14:textId="4AD74CAF" w:rsidR="00037B78" w:rsidRPr="00037B78" w:rsidRDefault="00037B78" w:rsidP="00150F12">
      <w:pPr>
        <w:tabs>
          <w:tab w:val="left" w:pos="426"/>
        </w:tabs>
        <w:autoSpaceDE w:val="0"/>
        <w:autoSpaceDN w:val="0"/>
        <w:adjustRightInd w:val="0"/>
        <w:spacing w:before="120" w:line="360" w:lineRule="auto"/>
        <w:ind w:right="-720"/>
        <w:jc w:val="both"/>
        <w:rPr>
          <w:rFonts w:ascii="Times New Roman" w:hAnsi="Times New Roman" w:cs="Times New Roman"/>
          <w:bCs/>
          <w:lang w:val="sk-SK"/>
        </w:rPr>
      </w:pPr>
      <w:r>
        <w:rPr>
          <w:rFonts w:ascii="Times New Roman" w:hAnsi="Times New Roman" w:cs="Times New Roman"/>
          <w:lang w:val="sk-SK"/>
        </w:rPr>
        <w:t xml:space="preserve">Štátny tajomník </w:t>
      </w:r>
      <w:r w:rsidRPr="00EF57CA">
        <w:rPr>
          <w:rFonts w:ascii="Times New Roman" w:hAnsi="Times New Roman" w:cs="Times New Roman"/>
          <w:b/>
          <w:lang w:val="sk-SK"/>
        </w:rPr>
        <w:t>Michal Kiča</w:t>
      </w:r>
      <w:r>
        <w:rPr>
          <w:rFonts w:ascii="Times New Roman" w:hAnsi="Times New Roman" w:cs="Times New Roman"/>
          <w:b/>
          <w:lang w:val="sk-SK"/>
        </w:rPr>
        <w:t xml:space="preserve"> </w:t>
      </w:r>
      <w:r w:rsidRPr="00150F12">
        <w:rPr>
          <w:rFonts w:ascii="Times New Roman" w:hAnsi="Times New Roman" w:cs="Times New Roman"/>
          <w:lang w:val="sk-SK"/>
        </w:rPr>
        <w:t>reagoval</w:t>
      </w:r>
      <w:r>
        <w:rPr>
          <w:rFonts w:ascii="Times New Roman" w:hAnsi="Times New Roman" w:cs="Times New Roman"/>
          <w:b/>
          <w:lang w:val="sk-SK"/>
        </w:rPr>
        <w:t xml:space="preserve"> </w:t>
      </w:r>
      <w:r w:rsidRPr="001E4F12">
        <w:rPr>
          <w:rFonts w:ascii="Times New Roman" w:hAnsi="Times New Roman" w:cs="Times New Roman"/>
          <w:bCs/>
          <w:lang w:val="sk-SK"/>
        </w:rPr>
        <w:t>na otázku</w:t>
      </w:r>
      <w:r>
        <w:rPr>
          <w:rFonts w:ascii="Times New Roman" w:hAnsi="Times New Roman" w:cs="Times New Roman"/>
          <w:b/>
          <w:lang w:val="sk-SK"/>
        </w:rPr>
        <w:t xml:space="preserve"> </w:t>
      </w:r>
      <w:r w:rsidRPr="00150F12">
        <w:rPr>
          <w:rFonts w:ascii="Times New Roman" w:hAnsi="Times New Roman" w:cs="Times New Roman"/>
          <w:lang w:val="sk-SK"/>
        </w:rPr>
        <w:t>poslanca</w:t>
      </w:r>
      <w:r>
        <w:rPr>
          <w:rFonts w:ascii="Times New Roman" w:hAnsi="Times New Roman" w:cs="Times New Roman"/>
          <w:b/>
          <w:lang w:val="sk-SK"/>
        </w:rPr>
        <w:t xml:space="preserve"> Milana Mazureka. </w:t>
      </w:r>
      <w:r w:rsidR="00150F12" w:rsidRPr="00150F12">
        <w:rPr>
          <w:rFonts w:ascii="Times New Roman" w:hAnsi="Times New Roman" w:cs="Times New Roman"/>
          <w:lang w:val="sk-SK"/>
        </w:rPr>
        <w:t>Vyhlásil, že p</w:t>
      </w:r>
      <w:r w:rsidRPr="00150F12">
        <w:rPr>
          <w:rFonts w:ascii="Times New Roman" w:hAnsi="Times New Roman" w:cs="Times New Roman"/>
          <w:bCs/>
          <w:lang w:val="sk-SK"/>
        </w:rPr>
        <w:t>redpokladá</w:t>
      </w:r>
      <w:r w:rsidRPr="00037B78">
        <w:rPr>
          <w:rFonts w:ascii="Times New Roman" w:hAnsi="Times New Roman" w:cs="Times New Roman"/>
          <w:bCs/>
          <w:lang w:val="sk-SK"/>
        </w:rPr>
        <w:t xml:space="preserve">, že </w:t>
      </w:r>
      <w:r w:rsidR="00150F12">
        <w:rPr>
          <w:rFonts w:ascii="Times New Roman" w:hAnsi="Times New Roman" w:cs="Times New Roman"/>
          <w:bCs/>
          <w:lang w:val="sk-SK"/>
        </w:rPr>
        <w:t>M</w:t>
      </w:r>
      <w:r w:rsidRPr="00037B78">
        <w:rPr>
          <w:rFonts w:ascii="Times New Roman" w:hAnsi="Times New Roman" w:cs="Times New Roman"/>
          <w:bCs/>
          <w:lang w:val="sk-SK"/>
        </w:rPr>
        <w:t xml:space="preserve">inisterstvo pôdohospodárstva </w:t>
      </w:r>
      <w:r w:rsidR="00150F12">
        <w:rPr>
          <w:rFonts w:ascii="Times New Roman" w:hAnsi="Times New Roman" w:cs="Times New Roman"/>
          <w:bCs/>
          <w:lang w:val="sk-SK"/>
        </w:rPr>
        <w:t xml:space="preserve">a rozvoja vidiek SR </w:t>
      </w:r>
      <w:r w:rsidRPr="00037B78">
        <w:rPr>
          <w:rFonts w:ascii="Times New Roman" w:hAnsi="Times New Roman" w:cs="Times New Roman"/>
          <w:bCs/>
          <w:lang w:val="sk-SK"/>
        </w:rPr>
        <w:t>dobre pozná záujmy slovenských poľnohospodárov a</w:t>
      </w:r>
      <w:r>
        <w:rPr>
          <w:rFonts w:ascii="Times New Roman" w:hAnsi="Times New Roman" w:cs="Times New Roman"/>
          <w:bCs/>
          <w:lang w:val="sk-SK"/>
        </w:rPr>
        <w:t> uviedol,</w:t>
      </w:r>
      <w:r w:rsidRPr="00037B78">
        <w:rPr>
          <w:rFonts w:ascii="Times New Roman" w:hAnsi="Times New Roman" w:cs="Times New Roman"/>
          <w:bCs/>
          <w:lang w:val="sk-SK"/>
        </w:rPr>
        <w:t xml:space="preserve"> že </w:t>
      </w:r>
      <w:r>
        <w:rPr>
          <w:rFonts w:ascii="Times New Roman" w:hAnsi="Times New Roman" w:cs="Times New Roman"/>
          <w:bCs/>
          <w:lang w:val="sk-SK"/>
        </w:rPr>
        <w:t xml:space="preserve">sa </w:t>
      </w:r>
      <w:r w:rsidRPr="00037B78">
        <w:rPr>
          <w:rFonts w:ascii="Times New Roman" w:hAnsi="Times New Roman" w:cs="Times New Roman"/>
          <w:bCs/>
          <w:lang w:val="sk-SK"/>
        </w:rPr>
        <w:t>oproti pôvodnému návrhu podarilo presadiť</w:t>
      </w:r>
      <w:r>
        <w:rPr>
          <w:rFonts w:ascii="Times New Roman" w:hAnsi="Times New Roman" w:cs="Times New Roman"/>
          <w:bCs/>
          <w:lang w:val="sk-SK"/>
        </w:rPr>
        <w:t xml:space="preserve"> v</w:t>
      </w:r>
      <w:r w:rsidRPr="00037B78">
        <w:rPr>
          <w:rFonts w:ascii="Times New Roman" w:hAnsi="Times New Roman" w:cs="Times New Roman"/>
          <w:bCs/>
          <w:lang w:val="sk-SK"/>
        </w:rPr>
        <w:t xml:space="preserve">ýrazné zníženie </w:t>
      </w:r>
      <w:r>
        <w:rPr>
          <w:rFonts w:ascii="Times New Roman" w:hAnsi="Times New Roman" w:cs="Times New Roman"/>
          <w:bCs/>
          <w:lang w:val="sk-SK"/>
        </w:rPr>
        <w:t>rozsahu</w:t>
      </w:r>
      <w:r w:rsidR="00F423C8">
        <w:rPr>
          <w:rFonts w:ascii="Times New Roman" w:hAnsi="Times New Roman" w:cs="Times New Roman"/>
          <w:bCs/>
          <w:lang w:val="sk-SK"/>
        </w:rPr>
        <w:t xml:space="preserve"> fariem</w:t>
      </w:r>
      <w:r w:rsidRPr="00037B78">
        <w:rPr>
          <w:rFonts w:ascii="Times New Roman" w:hAnsi="Times New Roman" w:cs="Times New Roman"/>
          <w:bCs/>
          <w:lang w:val="sk-SK"/>
        </w:rPr>
        <w:t>, ktoré by do takéhoto princípu ma</w:t>
      </w:r>
      <w:r w:rsidR="00F423C8">
        <w:rPr>
          <w:rFonts w:ascii="Times New Roman" w:hAnsi="Times New Roman" w:cs="Times New Roman"/>
          <w:bCs/>
          <w:lang w:val="sk-SK"/>
        </w:rPr>
        <w:t>li</w:t>
      </w:r>
      <w:r w:rsidRPr="00037B78">
        <w:rPr>
          <w:rFonts w:ascii="Times New Roman" w:hAnsi="Times New Roman" w:cs="Times New Roman"/>
          <w:bCs/>
          <w:lang w:val="sk-SK"/>
        </w:rPr>
        <w:t xml:space="preserve"> spadať.</w:t>
      </w:r>
      <w:r>
        <w:rPr>
          <w:rFonts w:ascii="Times New Roman" w:hAnsi="Times New Roman" w:cs="Times New Roman"/>
          <w:bCs/>
          <w:lang w:val="sk-SK"/>
        </w:rPr>
        <w:t xml:space="preserve"> </w:t>
      </w:r>
      <w:r w:rsidRPr="00037B78">
        <w:rPr>
          <w:rFonts w:ascii="Times New Roman" w:hAnsi="Times New Roman" w:cs="Times New Roman"/>
          <w:bCs/>
          <w:lang w:val="sk-SK"/>
        </w:rPr>
        <w:t xml:space="preserve">Na európskej úrovni sa nezdaňuje metán pochádzajúci </w:t>
      </w:r>
      <w:r w:rsidRPr="00037B78">
        <w:rPr>
          <w:rFonts w:ascii="Times New Roman" w:hAnsi="Times New Roman" w:cs="Times New Roman"/>
          <w:bCs/>
          <w:lang w:val="sk-SK"/>
        </w:rPr>
        <w:lastRenderedPageBreak/>
        <w:t xml:space="preserve">z poľnohospodárstva </w:t>
      </w:r>
      <w:r>
        <w:rPr>
          <w:rFonts w:ascii="Times New Roman" w:hAnsi="Times New Roman" w:cs="Times New Roman"/>
          <w:bCs/>
          <w:lang w:val="sk-SK"/>
        </w:rPr>
        <w:t>a</w:t>
      </w:r>
      <w:r w:rsidRPr="00037B78">
        <w:rPr>
          <w:rFonts w:ascii="Times New Roman" w:hAnsi="Times New Roman" w:cs="Times New Roman"/>
          <w:bCs/>
          <w:lang w:val="sk-SK"/>
        </w:rPr>
        <w:t xml:space="preserve"> nie je to súčasťou tohto návrhu, o ktorom </w:t>
      </w:r>
      <w:r>
        <w:rPr>
          <w:rFonts w:ascii="Times New Roman" w:hAnsi="Times New Roman" w:cs="Times New Roman"/>
          <w:bCs/>
          <w:lang w:val="sk-SK"/>
        </w:rPr>
        <w:t>sa bude</w:t>
      </w:r>
      <w:r w:rsidRPr="00037B78">
        <w:rPr>
          <w:rFonts w:ascii="Times New Roman" w:hAnsi="Times New Roman" w:cs="Times New Roman"/>
          <w:bCs/>
          <w:lang w:val="sk-SK"/>
        </w:rPr>
        <w:t xml:space="preserve"> rokovať na Rade ministrov pre</w:t>
      </w:r>
      <w:r w:rsidR="00150F12">
        <w:rPr>
          <w:rFonts w:ascii="Times New Roman" w:hAnsi="Times New Roman" w:cs="Times New Roman"/>
          <w:bCs/>
          <w:lang w:val="sk-SK"/>
        </w:rPr>
        <w:t xml:space="preserve"> ŽP</w:t>
      </w:r>
      <w:r w:rsidRPr="00037B78">
        <w:rPr>
          <w:rFonts w:ascii="Times New Roman" w:hAnsi="Times New Roman" w:cs="Times New Roman"/>
          <w:bCs/>
          <w:lang w:val="sk-SK"/>
        </w:rPr>
        <w:t xml:space="preserve">. </w:t>
      </w:r>
      <w:r w:rsidR="00150F12">
        <w:rPr>
          <w:rFonts w:ascii="Times New Roman" w:hAnsi="Times New Roman" w:cs="Times New Roman"/>
          <w:bCs/>
          <w:lang w:val="sk-SK"/>
        </w:rPr>
        <w:t>Vyhlásil, že p</w:t>
      </w:r>
      <w:r w:rsidRPr="00037B78">
        <w:rPr>
          <w:rFonts w:ascii="Times New Roman" w:hAnsi="Times New Roman" w:cs="Times New Roman"/>
          <w:bCs/>
          <w:lang w:val="sk-SK"/>
        </w:rPr>
        <w:t xml:space="preserve">ozícia, ktorú </w:t>
      </w:r>
      <w:r w:rsidR="00150F12">
        <w:rPr>
          <w:rFonts w:ascii="Times New Roman" w:hAnsi="Times New Roman" w:cs="Times New Roman"/>
          <w:bCs/>
          <w:lang w:val="sk-SK"/>
        </w:rPr>
        <w:t xml:space="preserve">SR </w:t>
      </w:r>
      <w:r w:rsidRPr="00037B78">
        <w:rPr>
          <w:rFonts w:ascii="Times New Roman" w:hAnsi="Times New Roman" w:cs="Times New Roman"/>
          <w:bCs/>
          <w:lang w:val="sk-SK"/>
        </w:rPr>
        <w:t>prezentuje</w:t>
      </w:r>
      <w:r w:rsidR="00150F12">
        <w:rPr>
          <w:rFonts w:ascii="Times New Roman" w:hAnsi="Times New Roman" w:cs="Times New Roman"/>
          <w:bCs/>
          <w:lang w:val="sk-SK"/>
        </w:rPr>
        <w:t>,</w:t>
      </w:r>
      <w:r w:rsidRPr="00037B78">
        <w:rPr>
          <w:rFonts w:ascii="Times New Roman" w:hAnsi="Times New Roman" w:cs="Times New Roman"/>
          <w:bCs/>
          <w:lang w:val="sk-SK"/>
        </w:rPr>
        <w:t xml:space="preserve"> vychádza z pozícií a pripomienok </w:t>
      </w:r>
      <w:r w:rsidR="00150F12">
        <w:rPr>
          <w:rFonts w:ascii="Times New Roman" w:hAnsi="Times New Roman" w:cs="Times New Roman"/>
          <w:bCs/>
          <w:lang w:val="sk-SK"/>
        </w:rPr>
        <w:t>M</w:t>
      </w:r>
      <w:r w:rsidRPr="00037B78">
        <w:rPr>
          <w:rFonts w:ascii="Times New Roman" w:hAnsi="Times New Roman" w:cs="Times New Roman"/>
          <w:bCs/>
          <w:lang w:val="sk-SK"/>
        </w:rPr>
        <w:t>inisterstva pôdohospodárstva</w:t>
      </w:r>
      <w:r w:rsidR="00150F12">
        <w:rPr>
          <w:rFonts w:ascii="Times New Roman" w:hAnsi="Times New Roman" w:cs="Times New Roman"/>
          <w:bCs/>
          <w:lang w:val="sk-SK"/>
        </w:rPr>
        <w:t xml:space="preserve"> a rozvoja vidieka SR</w:t>
      </w:r>
      <w:r w:rsidRPr="00037B78">
        <w:rPr>
          <w:rFonts w:ascii="Times New Roman" w:hAnsi="Times New Roman" w:cs="Times New Roman"/>
          <w:bCs/>
          <w:lang w:val="sk-SK"/>
        </w:rPr>
        <w:t>.</w:t>
      </w:r>
    </w:p>
    <w:p w14:paraId="4D8DB8E5" w14:textId="72509483" w:rsidR="00862780" w:rsidRDefault="00862780" w:rsidP="00862780">
      <w:pPr>
        <w:spacing w:line="360" w:lineRule="auto"/>
        <w:jc w:val="both"/>
        <w:rPr>
          <w:rFonts w:ascii="Times New Roman" w:hAnsi="Times New Roman" w:cs="Times New Roman"/>
          <w:bCs/>
          <w:lang w:val="sk-SK"/>
        </w:rPr>
      </w:pPr>
    </w:p>
    <w:p w14:paraId="3376BA2D" w14:textId="6BDE9A26" w:rsidR="001E4F12" w:rsidRDefault="00F26D4D" w:rsidP="00862780">
      <w:pPr>
        <w:spacing w:line="360" w:lineRule="auto"/>
        <w:jc w:val="both"/>
        <w:rPr>
          <w:rFonts w:ascii="Times New Roman" w:hAnsi="Times New Roman" w:cs="Times New Roman"/>
          <w:bCs/>
          <w:lang w:val="sk-SK"/>
        </w:rPr>
      </w:pPr>
      <w:r>
        <w:rPr>
          <w:rFonts w:ascii="Times New Roman" w:hAnsi="Times New Roman" w:cs="Times New Roman"/>
          <w:bCs/>
          <w:lang w:val="sk-SK"/>
        </w:rPr>
        <w:t xml:space="preserve">V reakcii na otázku pani podpredsedníčky </w:t>
      </w:r>
      <w:r w:rsidRPr="001E4F12">
        <w:rPr>
          <w:rFonts w:ascii="Times New Roman" w:hAnsi="Times New Roman" w:cs="Times New Roman"/>
          <w:b/>
          <w:lang w:val="sk-SK"/>
        </w:rPr>
        <w:t>Zity Pleštinskej</w:t>
      </w:r>
      <w:r w:rsidR="00E8161E">
        <w:rPr>
          <w:rFonts w:ascii="Times New Roman" w:hAnsi="Times New Roman" w:cs="Times New Roman"/>
          <w:bCs/>
          <w:lang w:val="sk-SK"/>
        </w:rPr>
        <w:t xml:space="preserve"> </w:t>
      </w:r>
      <w:r w:rsidR="00150F12">
        <w:rPr>
          <w:rFonts w:ascii="Times New Roman" w:hAnsi="Times New Roman" w:cs="Times New Roman"/>
          <w:bCs/>
          <w:lang w:val="sk-SK"/>
        </w:rPr>
        <w:t xml:space="preserve">štátny tajomník </w:t>
      </w:r>
      <w:r>
        <w:rPr>
          <w:rFonts w:ascii="Times New Roman" w:hAnsi="Times New Roman" w:cs="Times New Roman"/>
          <w:bCs/>
          <w:lang w:val="sk-SK"/>
        </w:rPr>
        <w:t xml:space="preserve">uviedol, že miera odkanalizovanosti slovenských obcí </w:t>
      </w:r>
      <w:r w:rsidR="00F423C8">
        <w:rPr>
          <w:rFonts w:ascii="Times New Roman" w:hAnsi="Times New Roman" w:cs="Times New Roman"/>
          <w:bCs/>
          <w:lang w:val="sk-SK"/>
        </w:rPr>
        <w:t>bola</w:t>
      </w:r>
      <w:r>
        <w:rPr>
          <w:rFonts w:ascii="Times New Roman" w:hAnsi="Times New Roman" w:cs="Times New Roman"/>
          <w:bCs/>
          <w:lang w:val="sk-SK"/>
        </w:rPr>
        <w:t xml:space="preserve"> v roku 2022 69%. </w:t>
      </w:r>
      <w:r w:rsidR="00E8161E">
        <w:rPr>
          <w:rFonts w:ascii="Times New Roman" w:hAnsi="Times New Roman" w:cs="Times New Roman"/>
          <w:bCs/>
          <w:lang w:val="sk-SK"/>
        </w:rPr>
        <w:t>Uviedol, že t</w:t>
      </w:r>
      <w:r>
        <w:rPr>
          <w:rFonts w:ascii="Times New Roman" w:hAnsi="Times New Roman" w:cs="Times New Roman"/>
          <w:bCs/>
          <w:lang w:val="sk-SK"/>
        </w:rPr>
        <w:t>áto</w:t>
      </w:r>
      <w:r w:rsidRPr="00F26D4D">
        <w:rPr>
          <w:rFonts w:ascii="Times New Roman" w:hAnsi="Times New Roman" w:cs="Times New Roman"/>
          <w:bCs/>
          <w:lang w:val="sk-SK"/>
        </w:rPr>
        <w:t xml:space="preserve"> smernic</w:t>
      </w:r>
      <w:r w:rsidR="00E8161E">
        <w:rPr>
          <w:rFonts w:ascii="Times New Roman" w:hAnsi="Times New Roman" w:cs="Times New Roman"/>
          <w:bCs/>
          <w:lang w:val="sk-SK"/>
        </w:rPr>
        <w:t>a</w:t>
      </w:r>
      <w:r w:rsidRPr="00F26D4D">
        <w:rPr>
          <w:rFonts w:ascii="Times New Roman" w:hAnsi="Times New Roman" w:cs="Times New Roman"/>
          <w:bCs/>
          <w:lang w:val="sk-SK"/>
        </w:rPr>
        <w:t xml:space="preserve"> sa netýka </w:t>
      </w:r>
      <w:r w:rsidR="00E8161E">
        <w:rPr>
          <w:rFonts w:ascii="Times New Roman" w:hAnsi="Times New Roman" w:cs="Times New Roman"/>
          <w:bCs/>
          <w:lang w:val="sk-SK"/>
        </w:rPr>
        <w:t xml:space="preserve">špecificikého </w:t>
      </w:r>
      <w:r w:rsidRPr="00F26D4D">
        <w:rPr>
          <w:rFonts w:ascii="Times New Roman" w:hAnsi="Times New Roman" w:cs="Times New Roman"/>
          <w:bCs/>
          <w:lang w:val="sk-SK"/>
        </w:rPr>
        <w:t>slovenského problému ako je pomerne vysoká miera jednotlivých obcí, ktoré spadajú pod hranicu 2000 ekvivalentných obyvateľov, ktorá je vlastne hranicou pre to, aby spadali pod európske štandardy a</w:t>
      </w:r>
      <w:r w:rsidR="00E8161E">
        <w:rPr>
          <w:rFonts w:ascii="Times New Roman" w:hAnsi="Times New Roman" w:cs="Times New Roman"/>
          <w:bCs/>
          <w:lang w:val="sk-SK"/>
        </w:rPr>
        <w:t xml:space="preserve"> ďalšie </w:t>
      </w:r>
      <w:r w:rsidRPr="00F26D4D">
        <w:rPr>
          <w:rFonts w:ascii="Times New Roman" w:hAnsi="Times New Roman" w:cs="Times New Roman"/>
          <w:bCs/>
          <w:lang w:val="sk-SK"/>
        </w:rPr>
        <w:t xml:space="preserve">európske požiadavky </w:t>
      </w:r>
      <w:r>
        <w:rPr>
          <w:rFonts w:ascii="Times New Roman" w:hAnsi="Times New Roman" w:cs="Times New Roman"/>
          <w:bCs/>
          <w:lang w:val="sk-SK"/>
        </w:rPr>
        <w:t xml:space="preserve">z hľadiska odkanalizovanosti odpadových vôd. </w:t>
      </w:r>
      <w:r w:rsidR="00E8161E">
        <w:rPr>
          <w:rFonts w:ascii="Times New Roman" w:hAnsi="Times New Roman" w:cs="Times New Roman"/>
          <w:bCs/>
          <w:lang w:val="sk-SK"/>
        </w:rPr>
        <w:t>Vyhlásil, že toto j</w:t>
      </w:r>
      <w:r w:rsidRPr="00F26D4D">
        <w:rPr>
          <w:rFonts w:ascii="Times New Roman" w:hAnsi="Times New Roman" w:cs="Times New Roman"/>
          <w:bCs/>
          <w:lang w:val="sk-SK"/>
        </w:rPr>
        <w:t>e náš vnútroštátny problém Slovensk</w:t>
      </w:r>
      <w:r w:rsidR="00F423C8">
        <w:rPr>
          <w:rFonts w:ascii="Times New Roman" w:hAnsi="Times New Roman" w:cs="Times New Roman"/>
          <w:bCs/>
          <w:lang w:val="sk-SK"/>
        </w:rPr>
        <w:t>a</w:t>
      </w:r>
      <w:r w:rsidR="00E8161E">
        <w:rPr>
          <w:rFonts w:ascii="Times New Roman" w:hAnsi="Times New Roman" w:cs="Times New Roman"/>
          <w:bCs/>
          <w:lang w:val="sk-SK"/>
        </w:rPr>
        <w:t xml:space="preserve"> pričom to n</w:t>
      </w:r>
      <w:r w:rsidR="00F423C8">
        <w:rPr>
          <w:rFonts w:ascii="Times New Roman" w:hAnsi="Times New Roman" w:cs="Times New Roman"/>
          <w:bCs/>
          <w:lang w:val="sk-SK"/>
        </w:rPr>
        <w:t>i</w:t>
      </w:r>
      <w:r w:rsidRPr="00F26D4D">
        <w:rPr>
          <w:rFonts w:ascii="Times New Roman" w:hAnsi="Times New Roman" w:cs="Times New Roman"/>
          <w:bCs/>
          <w:lang w:val="sk-SK"/>
        </w:rPr>
        <w:t>e je téma, ktorá by sa nejakým spôsobom rozoberala osobitne na Rade ministrov</w:t>
      </w:r>
      <w:r w:rsidR="00E8161E">
        <w:rPr>
          <w:rFonts w:ascii="Times New Roman" w:hAnsi="Times New Roman" w:cs="Times New Roman"/>
          <w:bCs/>
          <w:lang w:val="sk-SK"/>
        </w:rPr>
        <w:t xml:space="preserve"> ŽP</w:t>
      </w:r>
      <w:r>
        <w:rPr>
          <w:rFonts w:ascii="Times New Roman" w:hAnsi="Times New Roman" w:cs="Times New Roman"/>
          <w:bCs/>
          <w:lang w:val="sk-SK"/>
        </w:rPr>
        <w:t>. Uviedol, že vhodná možnosť pre Slovensko sú decentralizované koreňové čističky. Samozrejme</w:t>
      </w:r>
      <w:r w:rsidR="00E8161E">
        <w:rPr>
          <w:rFonts w:ascii="Times New Roman" w:hAnsi="Times New Roman" w:cs="Times New Roman"/>
          <w:bCs/>
          <w:lang w:val="sk-SK"/>
        </w:rPr>
        <w:t>, podľa neho,</w:t>
      </w:r>
      <w:r>
        <w:rPr>
          <w:rFonts w:ascii="Times New Roman" w:hAnsi="Times New Roman" w:cs="Times New Roman"/>
          <w:bCs/>
          <w:lang w:val="sk-SK"/>
        </w:rPr>
        <w:t xml:space="preserve"> treba z</w:t>
      </w:r>
      <w:r w:rsidRPr="00F26D4D">
        <w:rPr>
          <w:rFonts w:ascii="Times New Roman" w:hAnsi="Times New Roman" w:cs="Times New Roman"/>
          <w:bCs/>
          <w:lang w:val="sk-SK"/>
        </w:rPr>
        <w:t xml:space="preserve">ohľadňovať nákladovú efektivitu pri budovaní kanalizácií aj v </w:t>
      </w:r>
      <w:r w:rsidR="00E8161E">
        <w:rPr>
          <w:rFonts w:ascii="Times New Roman" w:hAnsi="Times New Roman" w:cs="Times New Roman"/>
          <w:bCs/>
          <w:lang w:val="sk-SK"/>
        </w:rPr>
        <w:t>m</w:t>
      </w:r>
      <w:r w:rsidRPr="00F26D4D">
        <w:rPr>
          <w:rFonts w:ascii="Times New Roman" w:hAnsi="Times New Roman" w:cs="Times New Roman"/>
          <w:bCs/>
          <w:lang w:val="sk-SK"/>
        </w:rPr>
        <w:t xml:space="preserve">enších mestách a obciach a </w:t>
      </w:r>
      <w:r>
        <w:rPr>
          <w:rFonts w:ascii="Times New Roman" w:hAnsi="Times New Roman" w:cs="Times New Roman"/>
          <w:bCs/>
          <w:lang w:val="sk-SK"/>
        </w:rPr>
        <w:t>najmä</w:t>
      </w:r>
      <w:r w:rsidRPr="00F26D4D">
        <w:rPr>
          <w:rFonts w:ascii="Times New Roman" w:hAnsi="Times New Roman" w:cs="Times New Roman"/>
          <w:bCs/>
          <w:lang w:val="sk-SK"/>
        </w:rPr>
        <w:t xml:space="preserve"> technické realizovateľnosti</w:t>
      </w:r>
      <w:r>
        <w:rPr>
          <w:rFonts w:ascii="Times New Roman" w:hAnsi="Times New Roman" w:cs="Times New Roman"/>
          <w:bCs/>
          <w:lang w:val="sk-SK"/>
        </w:rPr>
        <w:t>. M</w:t>
      </w:r>
      <w:r w:rsidRPr="00F26D4D">
        <w:rPr>
          <w:rFonts w:ascii="Times New Roman" w:hAnsi="Times New Roman" w:cs="Times New Roman"/>
          <w:bCs/>
          <w:lang w:val="sk-SK"/>
        </w:rPr>
        <w:t xml:space="preserve">inimálnym štandardom je vynakladaných 40 miliónov eur ročne, ktoré </w:t>
      </w:r>
      <w:r>
        <w:rPr>
          <w:rFonts w:ascii="Times New Roman" w:hAnsi="Times New Roman" w:cs="Times New Roman"/>
          <w:bCs/>
          <w:lang w:val="sk-SK"/>
        </w:rPr>
        <w:t xml:space="preserve">sú </w:t>
      </w:r>
      <w:r w:rsidRPr="00F26D4D">
        <w:rPr>
          <w:rFonts w:ascii="Times New Roman" w:hAnsi="Times New Roman" w:cs="Times New Roman"/>
          <w:bCs/>
          <w:lang w:val="sk-SK"/>
        </w:rPr>
        <w:t>financ</w:t>
      </w:r>
      <w:r>
        <w:rPr>
          <w:rFonts w:ascii="Times New Roman" w:hAnsi="Times New Roman" w:cs="Times New Roman"/>
          <w:bCs/>
          <w:lang w:val="sk-SK"/>
        </w:rPr>
        <w:t>ované</w:t>
      </w:r>
      <w:r w:rsidRPr="00F26D4D">
        <w:rPr>
          <w:rFonts w:ascii="Times New Roman" w:hAnsi="Times New Roman" w:cs="Times New Roman"/>
          <w:bCs/>
          <w:lang w:val="sk-SK"/>
        </w:rPr>
        <w:t xml:space="preserve"> prostredníctvom Environmentálneho fondu</w:t>
      </w:r>
      <w:r>
        <w:rPr>
          <w:rFonts w:ascii="Times New Roman" w:hAnsi="Times New Roman" w:cs="Times New Roman"/>
          <w:bCs/>
          <w:lang w:val="sk-SK"/>
        </w:rPr>
        <w:t xml:space="preserve"> a Regionálneho investičného fondu. </w:t>
      </w:r>
    </w:p>
    <w:p w14:paraId="2FC4322F" w14:textId="77777777" w:rsidR="001E4F12" w:rsidRDefault="001E4F12" w:rsidP="00862780">
      <w:pPr>
        <w:spacing w:line="360" w:lineRule="auto"/>
        <w:jc w:val="both"/>
        <w:rPr>
          <w:rFonts w:ascii="Times New Roman" w:hAnsi="Times New Roman" w:cs="Times New Roman"/>
          <w:bCs/>
          <w:lang w:val="sk-SK"/>
        </w:rPr>
      </w:pPr>
    </w:p>
    <w:p w14:paraId="2CD9A14E" w14:textId="4DFA6FE0" w:rsidR="001E4F12" w:rsidRDefault="001E4F12" w:rsidP="00862780">
      <w:pPr>
        <w:spacing w:line="360" w:lineRule="auto"/>
        <w:jc w:val="both"/>
        <w:rPr>
          <w:rFonts w:ascii="Times New Roman" w:hAnsi="Times New Roman" w:cs="Times New Roman"/>
          <w:bCs/>
          <w:lang w:val="sk-SK"/>
        </w:rPr>
      </w:pPr>
      <w:r>
        <w:rPr>
          <w:rFonts w:ascii="Times New Roman" w:hAnsi="Times New Roman" w:cs="Times New Roman"/>
          <w:lang w:val="sk-SK"/>
        </w:rPr>
        <w:t xml:space="preserve">Štátny tajomník </w:t>
      </w:r>
      <w:r w:rsidRPr="00EF57CA">
        <w:rPr>
          <w:rFonts w:ascii="Times New Roman" w:hAnsi="Times New Roman" w:cs="Times New Roman"/>
          <w:b/>
          <w:lang w:val="sk-SK"/>
        </w:rPr>
        <w:t>Michal Kiča</w:t>
      </w:r>
      <w:r>
        <w:rPr>
          <w:rFonts w:ascii="Times New Roman" w:hAnsi="Times New Roman" w:cs="Times New Roman"/>
          <w:b/>
          <w:lang w:val="sk-SK"/>
        </w:rPr>
        <w:t xml:space="preserve"> </w:t>
      </w:r>
      <w:r w:rsidRPr="00F423C8">
        <w:rPr>
          <w:rFonts w:ascii="Times New Roman" w:hAnsi="Times New Roman" w:cs="Times New Roman"/>
          <w:bCs/>
          <w:lang w:val="sk-SK"/>
        </w:rPr>
        <w:t>zdôraznil,</w:t>
      </w:r>
      <w:r>
        <w:rPr>
          <w:rFonts w:ascii="Times New Roman" w:hAnsi="Times New Roman" w:cs="Times New Roman"/>
          <w:b/>
          <w:lang w:val="sk-SK"/>
        </w:rPr>
        <w:t xml:space="preserve"> </w:t>
      </w:r>
      <w:r w:rsidRPr="001E4F12">
        <w:rPr>
          <w:rFonts w:ascii="Times New Roman" w:hAnsi="Times New Roman" w:cs="Times New Roman"/>
          <w:bCs/>
          <w:lang w:val="sk-SK"/>
        </w:rPr>
        <w:t>že prijatie pozmeňujúceho stanoviska</w:t>
      </w:r>
      <w:r>
        <w:rPr>
          <w:rFonts w:ascii="Times New Roman" w:hAnsi="Times New Roman" w:cs="Times New Roman"/>
          <w:b/>
          <w:lang w:val="sk-SK"/>
        </w:rPr>
        <w:t xml:space="preserve"> </w:t>
      </w:r>
      <w:r w:rsidRPr="001E4F12">
        <w:rPr>
          <w:rFonts w:ascii="Times New Roman" w:hAnsi="Times New Roman" w:cs="Times New Roman"/>
          <w:bCs/>
          <w:lang w:val="sk-SK"/>
        </w:rPr>
        <w:t>SR, ktoré by odďaľovalo hlasovanie na EÚ úrovni</w:t>
      </w:r>
      <w:r>
        <w:rPr>
          <w:rFonts w:ascii="Times New Roman" w:hAnsi="Times New Roman" w:cs="Times New Roman"/>
          <w:bCs/>
          <w:lang w:val="sk-SK"/>
        </w:rPr>
        <w:t xml:space="preserve"> nepovažuje za správny krok. </w:t>
      </w:r>
    </w:p>
    <w:p w14:paraId="1FE95983" w14:textId="77777777" w:rsidR="001E4F12" w:rsidRDefault="001E4F12" w:rsidP="00862780">
      <w:pPr>
        <w:spacing w:line="360" w:lineRule="auto"/>
        <w:jc w:val="both"/>
        <w:rPr>
          <w:rFonts w:ascii="Times New Roman" w:hAnsi="Times New Roman" w:cs="Times New Roman"/>
          <w:bCs/>
          <w:lang w:val="sk-SK"/>
        </w:rPr>
      </w:pPr>
    </w:p>
    <w:p w14:paraId="772B562A" w14:textId="0C6DF453" w:rsidR="00033DA6" w:rsidRDefault="001E4F12" w:rsidP="00862780">
      <w:pPr>
        <w:spacing w:line="360" w:lineRule="auto"/>
        <w:jc w:val="both"/>
        <w:rPr>
          <w:rFonts w:ascii="Times New Roman" w:hAnsi="Times New Roman" w:cs="Times New Roman"/>
          <w:bCs/>
          <w:lang w:val="sk-SK"/>
        </w:rPr>
      </w:pPr>
      <w:r>
        <w:rPr>
          <w:rFonts w:ascii="Times New Roman" w:hAnsi="Times New Roman" w:cs="Times New Roman"/>
          <w:bCs/>
          <w:lang w:val="sk-SK"/>
        </w:rPr>
        <w:t>Poslanec</w:t>
      </w:r>
      <w:r w:rsidR="00F423C8">
        <w:rPr>
          <w:rFonts w:ascii="Times New Roman" w:hAnsi="Times New Roman" w:cs="Times New Roman"/>
          <w:bCs/>
          <w:lang w:val="sk-SK"/>
        </w:rPr>
        <w:t xml:space="preserve"> </w:t>
      </w:r>
      <w:r w:rsidR="00F423C8" w:rsidRPr="00F423C8">
        <w:rPr>
          <w:rFonts w:ascii="Times New Roman" w:hAnsi="Times New Roman" w:cs="Times New Roman"/>
          <w:b/>
          <w:lang w:val="sk-SK"/>
        </w:rPr>
        <w:t>Ján</w:t>
      </w:r>
      <w:r w:rsidRPr="00F423C8">
        <w:rPr>
          <w:rFonts w:ascii="Times New Roman" w:hAnsi="Times New Roman" w:cs="Times New Roman"/>
          <w:b/>
          <w:lang w:val="sk-SK"/>
        </w:rPr>
        <w:t xml:space="preserve"> Oravec</w:t>
      </w:r>
      <w:r>
        <w:rPr>
          <w:rFonts w:ascii="Times New Roman" w:hAnsi="Times New Roman" w:cs="Times New Roman"/>
          <w:bCs/>
          <w:lang w:val="sk-SK"/>
        </w:rPr>
        <w:t xml:space="preserve"> vysvetlil, že návrh uzneseni</w:t>
      </w:r>
      <w:r w:rsidR="00846916">
        <w:rPr>
          <w:rFonts w:ascii="Times New Roman" w:hAnsi="Times New Roman" w:cs="Times New Roman"/>
          <w:bCs/>
          <w:lang w:val="sk-SK"/>
        </w:rPr>
        <w:t>a</w:t>
      </w:r>
      <w:r>
        <w:rPr>
          <w:rFonts w:ascii="Times New Roman" w:hAnsi="Times New Roman" w:cs="Times New Roman"/>
          <w:bCs/>
          <w:lang w:val="sk-SK"/>
        </w:rPr>
        <w:t xml:space="preserve"> nevytvára nijaké rigidné stanovisko. Ide o to, že ak </w:t>
      </w:r>
      <w:r w:rsidR="00033DA6">
        <w:rPr>
          <w:rFonts w:ascii="Times New Roman" w:hAnsi="Times New Roman" w:cs="Times New Roman"/>
          <w:bCs/>
          <w:lang w:val="sk-SK"/>
        </w:rPr>
        <w:t xml:space="preserve">vznikne tá situácia, </w:t>
      </w:r>
      <w:r w:rsidR="00846916">
        <w:rPr>
          <w:rFonts w:ascii="Times New Roman" w:hAnsi="Times New Roman" w:cs="Times New Roman"/>
          <w:bCs/>
          <w:lang w:val="sk-SK"/>
        </w:rPr>
        <w:t>SR by malo p</w:t>
      </w:r>
      <w:r w:rsidR="00033DA6">
        <w:rPr>
          <w:rFonts w:ascii="Times New Roman" w:hAnsi="Times New Roman" w:cs="Times New Roman"/>
          <w:bCs/>
          <w:lang w:val="sk-SK"/>
        </w:rPr>
        <w:t>ostupova</w:t>
      </w:r>
      <w:r w:rsidR="00846916">
        <w:rPr>
          <w:rFonts w:ascii="Times New Roman" w:hAnsi="Times New Roman" w:cs="Times New Roman"/>
          <w:bCs/>
          <w:lang w:val="sk-SK"/>
        </w:rPr>
        <w:t>ť</w:t>
      </w:r>
      <w:r w:rsidR="00033DA6">
        <w:rPr>
          <w:rFonts w:ascii="Times New Roman" w:hAnsi="Times New Roman" w:cs="Times New Roman"/>
          <w:bCs/>
          <w:lang w:val="sk-SK"/>
        </w:rPr>
        <w:t xml:space="preserve"> v koordinácii s Nemeckom a tými ďalšími krajinami. Navrhol</w:t>
      </w:r>
      <w:r w:rsidR="00846916">
        <w:rPr>
          <w:rFonts w:ascii="Times New Roman" w:hAnsi="Times New Roman" w:cs="Times New Roman"/>
          <w:bCs/>
          <w:lang w:val="sk-SK"/>
        </w:rPr>
        <w:t>,</w:t>
      </w:r>
      <w:r w:rsidR="00033DA6">
        <w:rPr>
          <w:rFonts w:ascii="Times New Roman" w:hAnsi="Times New Roman" w:cs="Times New Roman"/>
          <w:bCs/>
          <w:lang w:val="sk-SK"/>
        </w:rPr>
        <w:t xml:space="preserve"> aby bol návrh uznesenia doplnený o bod b, ktorý by ukladal Ministrovi životného prostredia</w:t>
      </w:r>
      <w:r w:rsidR="00846916">
        <w:rPr>
          <w:rFonts w:ascii="Times New Roman" w:hAnsi="Times New Roman" w:cs="Times New Roman"/>
          <w:bCs/>
          <w:lang w:val="sk-SK"/>
        </w:rPr>
        <w:t>,</w:t>
      </w:r>
      <w:r w:rsidR="00033DA6">
        <w:rPr>
          <w:rFonts w:ascii="Times New Roman" w:hAnsi="Times New Roman" w:cs="Times New Roman"/>
          <w:bCs/>
          <w:lang w:val="sk-SK"/>
        </w:rPr>
        <w:t xml:space="preserve"> </w:t>
      </w:r>
      <w:r w:rsidR="00033DA6" w:rsidRPr="00033DA6">
        <w:rPr>
          <w:rFonts w:ascii="Times New Roman" w:hAnsi="Times New Roman" w:cs="Times New Roman"/>
          <w:bCs/>
          <w:lang w:val="sk-SK"/>
        </w:rPr>
        <w:t xml:space="preserve">aby sa bezodkladne pridal ku krajinám </w:t>
      </w:r>
      <w:r w:rsidR="00846916">
        <w:rPr>
          <w:rFonts w:ascii="Times New Roman" w:hAnsi="Times New Roman" w:cs="Times New Roman"/>
          <w:bCs/>
          <w:lang w:val="sk-SK"/>
        </w:rPr>
        <w:t xml:space="preserve">ako </w:t>
      </w:r>
      <w:r w:rsidR="00033DA6" w:rsidRPr="00033DA6">
        <w:rPr>
          <w:rFonts w:ascii="Times New Roman" w:hAnsi="Times New Roman" w:cs="Times New Roman"/>
          <w:bCs/>
          <w:lang w:val="sk-SK"/>
        </w:rPr>
        <w:t>Nemecko, Taliansko, Poľsko</w:t>
      </w:r>
      <w:r w:rsidR="00846916">
        <w:rPr>
          <w:rFonts w:ascii="Times New Roman" w:hAnsi="Times New Roman" w:cs="Times New Roman"/>
          <w:bCs/>
          <w:lang w:val="sk-SK"/>
        </w:rPr>
        <w:t xml:space="preserve"> alebo</w:t>
      </w:r>
      <w:r w:rsidR="00033DA6" w:rsidRPr="00033DA6">
        <w:rPr>
          <w:rFonts w:ascii="Times New Roman" w:hAnsi="Times New Roman" w:cs="Times New Roman"/>
          <w:bCs/>
          <w:lang w:val="sk-SK"/>
        </w:rPr>
        <w:t xml:space="preserve"> Česko, ktoré prejavili nesúhlas s doterajším znením kompromisn</w:t>
      </w:r>
      <w:r w:rsidR="00846916">
        <w:rPr>
          <w:rFonts w:ascii="Times New Roman" w:hAnsi="Times New Roman" w:cs="Times New Roman"/>
          <w:bCs/>
          <w:lang w:val="sk-SK"/>
        </w:rPr>
        <w:t>ého</w:t>
      </w:r>
      <w:r w:rsidR="00033DA6" w:rsidRPr="00033DA6">
        <w:rPr>
          <w:rFonts w:ascii="Times New Roman" w:hAnsi="Times New Roman" w:cs="Times New Roman"/>
          <w:bCs/>
          <w:lang w:val="sk-SK"/>
        </w:rPr>
        <w:t xml:space="preserve"> návrh</w:t>
      </w:r>
      <w:r w:rsidR="00846916">
        <w:rPr>
          <w:rFonts w:ascii="Times New Roman" w:hAnsi="Times New Roman" w:cs="Times New Roman"/>
          <w:bCs/>
          <w:lang w:val="sk-SK"/>
        </w:rPr>
        <w:t>u</w:t>
      </w:r>
      <w:r w:rsidR="00033DA6" w:rsidRPr="00033DA6">
        <w:rPr>
          <w:rFonts w:ascii="Times New Roman" w:hAnsi="Times New Roman" w:cs="Times New Roman"/>
          <w:bCs/>
          <w:lang w:val="sk-SK"/>
        </w:rPr>
        <w:t xml:space="preserve"> textu</w:t>
      </w:r>
      <w:r w:rsidR="00033DA6">
        <w:rPr>
          <w:rFonts w:ascii="Times New Roman" w:hAnsi="Times New Roman" w:cs="Times New Roman"/>
          <w:bCs/>
          <w:lang w:val="sk-SK"/>
        </w:rPr>
        <w:t xml:space="preserve"> n</w:t>
      </w:r>
      <w:r w:rsidR="00033DA6" w:rsidRPr="00033DA6">
        <w:rPr>
          <w:rFonts w:ascii="Times New Roman" w:hAnsi="Times New Roman" w:cs="Times New Roman"/>
          <w:bCs/>
          <w:lang w:val="sk-SK"/>
        </w:rPr>
        <w:t xml:space="preserve">ariadenia Európskeho parlamentu a Rady, ktorým sa mení nariadenie EÚ </w:t>
      </w:r>
      <w:r w:rsidR="00033DA6">
        <w:rPr>
          <w:rFonts w:ascii="Times New Roman" w:hAnsi="Times New Roman" w:cs="Times New Roman"/>
          <w:bCs/>
          <w:lang w:val="sk-SK"/>
        </w:rPr>
        <w:t>20</w:t>
      </w:r>
      <w:r w:rsidR="00033DA6" w:rsidRPr="00033DA6">
        <w:rPr>
          <w:rFonts w:ascii="Times New Roman" w:hAnsi="Times New Roman" w:cs="Times New Roman"/>
          <w:bCs/>
          <w:lang w:val="sk-SK"/>
        </w:rPr>
        <w:t>19</w:t>
      </w:r>
      <w:r w:rsidR="00033DA6">
        <w:rPr>
          <w:rFonts w:ascii="Times New Roman" w:hAnsi="Times New Roman" w:cs="Times New Roman"/>
          <w:bCs/>
          <w:lang w:val="sk-SK"/>
        </w:rPr>
        <w:t xml:space="preserve">/631 a </w:t>
      </w:r>
      <w:r w:rsidR="00033DA6" w:rsidRPr="00033DA6">
        <w:rPr>
          <w:rFonts w:ascii="Times New Roman" w:hAnsi="Times New Roman" w:cs="Times New Roman"/>
          <w:bCs/>
          <w:lang w:val="sk-SK"/>
        </w:rPr>
        <w:t xml:space="preserve">hlasoval proti úplnému zákazu spaľovacích motorov. </w:t>
      </w:r>
    </w:p>
    <w:p w14:paraId="5E8AD285" w14:textId="77777777" w:rsidR="00033DA6" w:rsidRDefault="00033DA6" w:rsidP="00033DA6">
      <w:pPr>
        <w:spacing w:line="360" w:lineRule="auto"/>
        <w:jc w:val="both"/>
        <w:rPr>
          <w:rFonts w:ascii="Times New Roman" w:hAnsi="Times New Roman" w:cs="Times New Roman"/>
          <w:lang w:val="sk-SK"/>
        </w:rPr>
      </w:pPr>
    </w:p>
    <w:p w14:paraId="398D8B22" w14:textId="0D8B47A7" w:rsidR="00033DA6" w:rsidRDefault="00033DA6" w:rsidP="00033DA6">
      <w:pPr>
        <w:spacing w:line="360" w:lineRule="auto"/>
        <w:jc w:val="both"/>
        <w:rPr>
          <w:rFonts w:ascii="Times New Roman" w:hAnsi="Times New Roman" w:cs="Times New Roman"/>
          <w:bCs/>
          <w:lang w:val="sk-SK"/>
        </w:rPr>
      </w:pPr>
      <w:r>
        <w:rPr>
          <w:rFonts w:ascii="Times New Roman" w:hAnsi="Times New Roman" w:cs="Times New Roman"/>
          <w:lang w:val="sk-SK"/>
        </w:rPr>
        <w:t xml:space="preserve">Štátny tajomník </w:t>
      </w:r>
      <w:r w:rsidRPr="00EF57CA">
        <w:rPr>
          <w:rFonts w:ascii="Times New Roman" w:hAnsi="Times New Roman" w:cs="Times New Roman"/>
          <w:b/>
          <w:lang w:val="sk-SK"/>
        </w:rPr>
        <w:t>Michal Kiča</w:t>
      </w:r>
      <w:r>
        <w:rPr>
          <w:rFonts w:ascii="Times New Roman" w:hAnsi="Times New Roman" w:cs="Times New Roman"/>
          <w:bCs/>
          <w:lang w:val="sk-SK"/>
        </w:rPr>
        <w:t xml:space="preserve"> u</w:t>
      </w:r>
      <w:r w:rsidRPr="00033DA6">
        <w:rPr>
          <w:rFonts w:ascii="Times New Roman" w:hAnsi="Times New Roman" w:cs="Times New Roman"/>
          <w:bCs/>
          <w:lang w:val="sk-SK"/>
        </w:rPr>
        <w:t>pozorn</w:t>
      </w:r>
      <w:r w:rsidR="00F423C8">
        <w:rPr>
          <w:rFonts w:ascii="Times New Roman" w:hAnsi="Times New Roman" w:cs="Times New Roman"/>
          <w:bCs/>
          <w:lang w:val="sk-SK"/>
        </w:rPr>
        <w:t>il</w:t>
      </w:r>
      <w:r w:rsidRPr="00033DA6">
        <w:rPr>
          <w:rFonts w:ascii="Times New Roman" w:hAnsi="Times New Roman" w:cs="Times New Roman"/>
          <w:bCs/>
          <w:lang w:val="sk-SK"/>
        </w:rPr>
        <w:t>,</w:t>
      </w:r>
      <w:r>
        <w:rPr>
          <w:rFonts w:ascii="Times New Roman" w:hAnsi="Times New Roman" w:cs="Times New Roman"/>
          <w:bCs/>
          <w:lang w:val="sk-SK"/>
        </w:rPr>
        <w:t xml:space="preserve"> že</w:t>
      </w:r>
      <w:r w:rsidRPr="00033DA6">
        <w:rPr>
          <w:rFonts w:ascii="Times New Roman" w:hAnsi="Times New Roman" w:cs="Times New Roman"/>
          <w:bCs/>
          <w:lang w:val="sk-SK"/>
        </w:rPr>
        <w:t xml:space="preserve"> sa o</w:t>
      </w:r>
      <w:r w:rsidR="003B1063">
        <w:rPr>
          <w:rFonts w:ascii="Times New Roman" w:hAnsi="Times New Roman" w:cs="Times New Roman"/>
          <w:bCs/>
          <w:lang w:val="sk-SK"/>
        </w:rPr>
        <w:t xml:space="preserve"> danej téme </w:t>
      </w:r>
      <w:r w:rsidR="00F423C8">
        <w:rPr>
          <w:rFonts w:ascii="Times New Roman" w:hAnsi="Times New Roman" w:cs="Times New Roman"/>
          <w:bCs/>
          <w:lang w:val="sk-SK"/>
        </w:rPr>
        <w:t xml:space="preserve">na najbližšom rokovaní </w:t>
      </w:r>
      <w:r w:rsidRPr="00033DA6">
        <w:rPr>
          <w:rFonts w:ascii="Times New Roman" w:hAnsi="Times New Roman" w:cs="Times New Roman"/>
          <w:bCs/>
          <w:lang w:val="sk-SK"/>
        </w:rPr>
        <w:t>určite hlasovať nebude, ani to n</w:t>
      </w:r>
      <w:r w:rsidR="003B1063">
        <w:rPr>
          <w:rFonts w:ascii="Times New Roman" w:hAnsi="Times New Roman" w:cs="Times New Roman"/>
          <w:bCs/>
          <w:lang w:val="sk-SK"/>
        </w:rPr>
        <w:t xml:space="preserve">ie je </w:t>
      </w:r>
      <w:r w:rsidRPr="00033DA6">
        <w:rPr>
          <w:rFonts w:ascii="Times New Roman" w:hAnsi="Times New Roman" w:cs="Times New Roman"/>
          <w:bCs/>
          <w:lang w:val="sk-SK"/>
        </w:rPr>
        <w:t>na programe.</w:t>
      </w:r>
      <w:r>
        <w:rPr>
          <w:rFonts w:ascii="Times New Roman" w:hAnsi="Times New Roman" w:cs="Times New Roman"/>
          <w:bCs/>
          <w:lang w:val="sk-SK"/>
        </w:rPr>
        <w:t xml:space="preserve"> </w:t>
      </w:r>
      <w:r w:rsidRPr="00033DA6">
        <w:rPr>
          <w:rFonts w:ascii="Times New Roman" w:hAnsi="Times New Roman" w:cs="Times New Roman"/>
          <w:bCs/>
          <w:lang w:val="sk-SK"/>
        </w:rPr>
        <w:t xml:space="preserve">Odporučil </w:t>
      </w:r>
      <w:r w:rsidR="00846916">
        <w:rPr>
          <w:rFonts w:ascii="Times New Roman" w:hAnsi="Times New Roman" w:cs="Times New Roman"/>
          <w:bCs/>
          <w:lang w:val="sk-SK"/>
        </w:rPr>
        <w:t>V</w:t>
      </w:r>
      <w:r w:rsidRPr="00033DA6">
        <w:rPr>
          <w:rFonts w:ascii="Times New Roman" w:hAnsi="Times New Roman" w:cs="Times New Roman"/>
          <w:bCs/>
          <w:lang w:val="sk-SK"/>
        </w:rPr>
        <w:t xml:space="preserve">ýboru </w:t>
      </w:r>
      <w:r w:rsidR="00846916">
        <w:rPr>
          <w:rFonts w:ascii="Times New Roman" w:hAnsi="Times New Roman" w:cs="Times New Roman"/>
          <w:bCs/>
          <w:lang w:val="sk-SK"/>
        </w:rPr>
        <w:t xml:space="preserve">Národnej rady SR </w:t>
      </w:r>
      <w:r w:rsidRPr="00033DA6">
        <w:rPr>
          <w:rFonts w:ascii="Times New Roman" w:hAnsi="Times New Roman" w:cs="Times New Roman"/>
          <w:bCs/>
          <w:lang w:val="sk-SK"/>
        </w:rPr>
        <w:t>pre európske záležitosti mať osobitný výbor</w:t>
      </w:r>
      <w:r w:rsidR="00846916">
        <w:rPr>
          <w:rFonts w:ascii="Times New Roman" w:hAnsi="Times New Roman" w:cs="Times New Roman"/>
          <w:bCs/>
          <w:lang w:val="sk-SK"/>
        </w:rPr>
        <w:t xml:space="preserve"> k tejto pozícii</w:t>
      </w:r>
      <w:r w:rsidRPr="00033DA6">
        <w:rPr>
          <w:rFonts w:ascii="Times New Roman" w:hAnsi="Times New Roman" w:cs="Times New Roman"/>
          <w:bCs/>
          <w:lang w:val="sk-SK"/>
        </w:rPr>
        <w:t xml:space="preserve">. </w:t>
      </w:r>
      <w:r w:rsidR="003B1063">
        <w:rPr>
          <w:rFonts w:ascii="Times New Roman" w:hAnsi="Times New Roman" w:cs="Times New Roman"/>
          <w:bCs/>
          <w:lang w:val="sk-SK"/>
        </w:rPr>
        <w:t>Vyhlásil, že to u</w:t>
      </w:r>
      <w:r w:rsidRPr="00033DA6">
        <w:rPr>
          <w:rFonts w:ascii="Times New Roman" w:hAnsi="Times New Roman" w:cs="Times New Roman"/>
          <w:bCs/>
          <w:lang w:val="sk-SK"/>
        </w:rPr>
        <w:t>rčite nebud</w:t>
      </w:r>
      <w:r w:rsidR="00C17EDB">
        <w:rPr>
          <w:rFonts w:ascii="Times New Roman" w:hAnsi="Times New Roman" w:cs="Times New Roman"/>
          <w:bCs/>
          <w:lang w:val="sk-SK"/>
        </w:rPr>
        <w:t>e</w:t>
      </w:r>
      <w:r w:rsidRPr="00033DA6">
        <w:rPr>
          <w:rFonts w:ascii="Times New Roman" w:hAnsi="Times New Roman" w:cs="Times New Roman"/>
          <w:bCs/>
          <w:lang w:val="sk-SK"/>
        </w:rPr>
        <w:t xml:space="preserve"> téma, ktorá by sa vyriešila v</w:t>
      </w:r>
      <w:r w:rsidR="00C17EDB">
        <w:rPr>
          <w:rFonts w:ascii="Times New Roman" w:hAnsi="Times New Roman" w:cs="Times New Roman"/>
          <w:bCs/>
          <w:lang w:val="sk-SK"/>
        </w:rPr>
        <w:t> </w:t>
      </w:r>
      <w:r w:rsidRPr="00033DA6">
        <w:rPr>
          <w:rFonts w:ascii="Times New Roman" w:hAnsi="Times New Roman" w:cs="Times New Roman"/>
          <w:bCs/>
          <w:lang w:val="sk-SK"/>
        </w:rPr>
        <w:t>najbližší</w:t>
      </w:r>
      <w:r w:rsidR="00C17EDB">
        <w:rPr>
          <w:rFonts w:ascii="Times New Roman" w:hAnsi="Times New Roman" w:cs="Times New Roman"/>
          <w:bCs/>
          <w:lang w:val="sk-SK"/>
        </w:rPr>
        <w:t>ch dňoch</w:t>
      </w:r>
      <w:r w:rsidR="003B1063">
        <w:rPr>
          <w:rFonts w:ascii="Times New Roman" w:hAnsi="Times New Roman" w:cs="Times New Roman"/>
          <w:bCs/>
          <w:lang w:val="sk-SK"/>
        </w:rPr>
        <w:t xml:space="preserve"> a preto by bolo vhodné </w:t>
      </w:r>
      <w:r w:rsidRPr="00033DA6">
        <w:rPr>
          <w:rFonts w:ascii="Times New Roman" w:hAnsi="Times New Roman" w:cs="Times New Roman"/>
          <w:bCs/>
          <w:lang w:val="sk-SK"/>
        </w:rPr>
        <w:t xml:space="preserve">vypočuť si aj zástupcov slovenských automobiliek </w:t>
      </w:r>
      <w:r w:rsidR="003B1063">
        <w:rPr>
          <w:rFonts w:ascii="Times New Roman" w:hAnsi="Times New Roman" w:cs="Times New Roman"/>
          <w:bCs/>
          <w:lang w:val="sk-SK"/>
        </w:rPr>
        <w:t xml:space="preserve">ako </w:t>
      </w:r>
      <w:r w:rsidR="003B1063">
        <w:rPr>
          <w:rFonts w:ascii="Times New Roman" w:hAnsi="Times New Roman" w:cs="Times New Roman"/>
          <w:bCs/>
          <w:lang w:val="sk-SK"/>
        </w:rPr>
        <w:lastRenderedPageBreak/>
        <w:t xml:space="preserve">aj </w:t>
      </w:r>
      <w:r w:rsidRPr="00033DA6">
        <w:rPr>
          <w:rFonts w:ascii="Times New Roman" w:hAnsi="Times New Roman" w:cs="Times New Roman"/>
          <w:bCs/>
          <w:lang w:val="sk-SK"/>
        </w:rPr>
        <w:t xml:space="preserve">zástupcov </w:t>
      </w:r>
      <w:r w:rsidR="003B1063">
        <w:rPr>
          <w:rFonts w:ascii="Times New Roman" w:hAnsi="Times New Roman" w:cs="Times New Roman"/>
          <w:bCs/>
          <w:lang w:val="sk-SK"/>
        </w:rPr>
        <w:t>M</w:t>
      </w:r>
      <w:r w:rsidRPr="00033DA6">
        <w:rPr>
          <w:rFonts w:ascii="Times New Roman" w:hAnsi="Times New Roman" w:cs="Times New Roman"/>
          <w:bCs/>
          <w:lang w:val="sk-SK"/>
        </w:rPr>
        <w:t>inisterstva hospodárstva</w:t>
      </w:r>
      <w:r w:rsidR="003B1063">
        <w:rPr>
          <w:rFonts w:ascii="Times New Roman" w:hAnsi="Times New Roman" w:cs="Times New Roman"/>
          <w:bCs/>
          <w:lang w:val="sk-SK"/>
        </w:rPr>
        <w:t xml:space="preserve"> SR</w:t>
      </w:r>
      <w:r w:rsidRPr="00033DA6">
        <w:rPr>
          <w:rFonts w:ascii="Times New Roman" w:hAnsi="Times New Roman" w:cs="Times New Roman"/>
          <w:bCs/>
          <w:lang w:val="sk-SK"/>
        </w:rPr>
        <w:t>.</w:t>
      </w:r>
      <w:r w:rsidR="00C17EDB">
        <w:rPr>
          <w:rFonts w:ascii="Times New Roman" w:hAnsi="Times New Roman" w:cs="Times New Roman"/>
          <w:bCs/>
          <w:lang w:val="sk-SK"/>
        </w:rPr>
        <w:t xml:space="preserve"> Vysvetlil, že takáto zmena stanoviska by mohla mať negatívny dopad na automobilky, ktoré už podnikli kroky v súvislosti s pôvodným znením nariadenia. Zmena stanoviska </w:t>
      </w:r>
      <w:r w:rsidR="003B1063">
        <w:rPr>
          <w:rFonts w:ascii="Times New Roman" w:hAnsi="Times New Roman" w:cs="Times New Roman"/>
          <w:bCs/>
          <w:lang w:val="sk-SK"/>
        </w:rPr>
        <w:t xml:space="preserve">SR </w:t>
      </w:r>
      <w:r w:rsidR="00C17EDB">
        <w:rPr>
          <w:rFonts w:ascii="Times New Roman" w:hAnsi="Times New Roman" w:cs="Times New Roman"/>
          <w:bCs/>
          <w:lang w:val="sk-SK"/>
        </w:rPr>
        <w:t>by mala vychádzať z informovaného stanoviska, ktoré zastupuje širší okruh záujmov slovenského priemyslu ako len aktuálnu politickú vôľu, a</w:t>
      </w:r>
      <w:r w:rsidR="003B1063">
        <w:rPr>
          <w:rFonts w:ascii="Times New Roman" w:hAnsi="Times New Roman" w:cs="Times New Roman"/>
          <w:bCs/>
          <w:lang w:val="sk-SK"/>
        </w:rPr>
        <w:t>však dodal, že to</w:t>
      </w:r>
      <w:r w:rsidR="00C17EDB">
        <w:rPr>
          <w:rFonts w:ascii="Times New Roman" w:hAnsi="Times New Roman" w:cs="Times New Roman"/>
          <w:bCs/>
          <w:lang w:val="sk-SK"/>
        </w:rPr>
        <w:t xml:space="preserve">to už je vecou a zodpovednosťou tohto výboru. </w:t>
      </w:r>
    </w:p>
    <w:p w14:paraId="0097E40E" w14:textId="77777777" w:rsidR="00C17EDB" w:rsidRDefault="00C17EDB" w:rsidP="00033DA6">
      <w:pPr>
        <w:spacing w:line="360" w:lineRule="auto"/>
        <w:jc w:val="both"/>
        <w:rPr>
          <w:rFonts w:ascii="Times New Roman" w:hAnsi="Times New Roman" w:cs="Times New Roman"/>
          <w:bCs/>
          <w:lang w:val="sk-SK"/>
        </w:rPr>
      </w:pPr>
    </w:p>
    <w:p w14:paraId="5A422DF9" w14:textId="4BBAB0A7" w:rsidR="00C17EDB" w:rsidRPr="00033DA6" w:rsidRDefault="00C17EDB" w:rsidP="00033DA6">
      <w:pPr>
        <w:spacing w:line="360" w:lineRule="auto"/>
        <w:jc w:val="both"/>
        <w:rPr>
          <w:rFonts w:ascii="Times New Roman" w:hAnsi="Times New Roman" w:cs="Times New Roman"/>
          <w:bCs/>
          <w:lang w:val="sk-SK"/>
        </w:rPr>
      </w:pPr>
      <w:r>
        <w:rPr>
          <w:rFonts w:ascii="Times New Roman" w:hAnsi="Times New Roman" w:cs="Times New Roman"/>
          <w:bCs/>
          <w:lang w:val="sk-SK"/>
        </w:rPr>
        <w:t xml:space="preserve">Podpredseda výboru </w:t>
      </w:r>
      <w:r w:rsidR="00144989">
        <w:rPr>
          <w:rFonts w:ascii="Times New Roman" w:hAnsi="Times New Roman" w:cs="Times New Roman"/>
          <w:b/>
          <w:bCs/>
          <w:lang w:val="sk-SK"/>
        </w:rPr>
        <w:t>Peter Kmec</w:t>
      </w:r>
      <w:r w:rsidR="00144989">
        <w:rPr>
          <w:rFonts w:ascii="Times New Roman" w:hAnsi="Times New Roman" w:cs="Times New Roman"/>
          <w:lang w:val="sk-SK"/>
        </w:rPr>
        <w:t xml:space="preserve"> </w:t>
      </w:r>
      <w:r>
        <w:rPr>
          <w:rFonts w:ascii="Times New Roman" w:hAnsi="Times New Roman" w:cs="Times New Roman"/>
          <w:bCs/>
          <w:lang w:val="sk-SK"/>
        </w:rPr>
        <w:t xml:space="preserve">dal hlasovať o návrhu </w:t>
      </w:r>
      <w:r w:rsidR="003B1063">
        <w:rPr>
          <w:rFonts w:ascii="Times New Roman" w:hAnsi="Times New Roman" w:cs="Times New Roman"/>
          <w:bCs/>
          <w:lang w:val="sk-SK"/>
        </w:rPr>
        <w:t>doplne</w:t>
      </w:r>
      <w:r w:rsidR="00304116">
        <w:rPr>
          <w:rFonts w:ascii="Times New Roman" w:hAnsi="Times New Roman" w:cs="Times New Roman"/>
          <w:bCs/>
          <w:lang w:val="sk-SK"/>
        </w:rPr>
        <w:t xml:space="preserve">ného uznesenia </w:t>
      </w:r>
      <w:r w:rsidR="003B1063">
        <w:rPr>
          <w:rFonts w:ascii="Times New Roman" w:hAnsi="Times New Roman" w:cs="Times New Roman"/>
          <w:bCs/>
          <w:lang w:val="sk-SK"/>
        </w:rPr>
        <w:t>pána poslanca Oravca</w:t>
      </w:r>
      <w:r w:rsidR="00304116">
        <w:rPr>
          <w:rFonts w:ascii="Times New Roman" w:hAnsi="Times New Roman" w:cs="Times New Roman"/>
          <w:bCs/>
          <w:lang w:val="sk-SK"/>
        </w:rPr>
        <w:t xml:space="preserve"> tak ako ho predniesol</w:t>
      </w:r>
      <w:r>
        <w:rPr>
          <w:rFonts w:ascii="Times New Roman" w:hAnsi="Times New Roman" w:cs="Times New Roman"/>
          <w:bCs/>
          <w:lang w:val="sk-SK"/>
        </w:rPr>
        <w:t xml:space="preserve">. </w:t>
      </w:r>
    </w:p>
    <w:p w14:paraId="10513721" w14:textId="1463F8F8" w:rsidR="00C17EDB" w:rsidRDefault="00C17EDB" w:rsidP="00C17EDB">
      <w:pPr>
        <w:autoSpaceDE w:val="0"/>
        <w:autoSpaceDN w:val="0"/>
        <w:adjustRightInd w:val="0"/>
        <w:spacing w:before="120" w:line="360" w:lineRule="auto"/>
        <w:ind w:right="-720"/>
        <w:jc w:val="both"/>
        <w:rPr>
          <w:rFonts w:ascii="Times New Roman" w:hAnsi="Times New Roman" w:cs="Times New Roman"/>
          <w:lang w:val="sk-SK"/>
        </w:rPr>
      </w:pPr>
      <w:r w:rsidRPr="00DC4310">
        <w:rPr>
          <w:rFonts w:ascii="Times New Roman" w:hAnsi="Times New Roman" w:cs="Times New Roman"/>
          <w:u w:val="single"/>
          <w:lang w:val="sk-SK"/>
        </w:rPr>
        <w:t xml:space="preserve">Hlasovanie o návrhu </w:t>
      </w:r>
      <w:r>
        <w:rPr>
          <w:rFonts w:ascii="Times New Roman" w:hAnsi="Times New Roman" w:cs="Times New Roman"/>
          <w:u w:val="single"/>
          <w:lang w:val="sk-SK"/>
        </w:rPr>
        <w:t xml:space="preserve">doplnenia </w:t>
      </w:r>
      <w:r w:rsidRPr="00DC4310">
        <w:rPr>
          <w:rFonts w:ascii="Times New Roman" w:hAnsi="Times New Roman" w:cs="Times New Roman"/>
          <w:u w:val="single"/>
          <w:lang w:val="sk-SK"/>
        </w:rPr>
        <w:t>uznesenia:</w:t>
      </w:r>
      <w:r>
        <w:rPr>
          <w:rFonts w:ascii="Times New Roman" w:hAnsi="Times New Roman" w:cs="Times New Roman"/>
          <w:lang w:val="sk-SK"/>
        </w:rPr>
        <w:t xml:space="preserve">  10/0/0</w:t>
      </w:r>
      <w:r w:rsidRPr="00DC4310">
        <w:rPr>
          <w:rFonts w:ascii="Times New Roman" w:hAnsi="Times New Roman" w:cs="Times New Roman"/>
          <w:lang w:val="sk-SK"/>
        </w:rPr>
        <w:t xml:space="preserve"> (za/proti/zdržal sa)</w:t>
      </w:r>
    </w:p>
    <w:p w14:paraId="3D7B1E80" w14:textId="76001AC1" w:rsidR="00C17EDB" w:rsidRDefault="00C17EDB" w:rsidP="00C17EDB">
      <w:pPr>
        <w:autoSpaceDE w:val="0"/>
        <w:autoSpaceDN w:val="0"/>
        <w:adjustRightInd w:val="0"/>
        <w:spacing w:before="120" w:line="360" w:lineRule="auto"/>
        <w:ind w:right="-720"/>
        <w:jc w:val="both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Podpredseda výboru dal následne hlasovať </w:t>
      </w:r>
      <w:r w:rsidR="003B1063">
        <w:rPr>
          <w:rFonts w:ascii="Times New Roman" w:hAnsi="Times New Roman" w:cs="Times New Roman"/>
          <w:lang w:val="sk-SK"/>
        </w:rPr>
        <w:t>o</w:t>
      </w:r>
      <w:r w:rsidR="00304116">
        <w:rPr>
          <w:rFonts w:ascii="Times New Roman" w:hAnsi="Times New Roman" w:cs="Times New Roman"/>
          <w:lang w:val="sk-SK"/>
        </w:rPr>
        <w:t> celkovom znení uznesenia.</w:t>
      </w:r>
    </w:p>
    <w:p w14:paraId="508C5CA9" w14:textId="5761E78E" w:rsidR="00C17EDB" w:rsidRDefault="00C17EDB" w:rsidP="00C17EDB">
      <w:pPr>
        <w:autoSpaceDE w:val="0"/>
        <w:autoSpaceDN w:val="0"/>
        <w:adjustRightInd w:val="0"/>
        <w:spacing w:before="120" w:line="360" w:lineRule="auto"/>
        <w:ind w:right="-720"/>
        <w:jc w:val="both"/>
        <w:rPr>
          <w:rFonts w:ascii="Times New Roman" w:hAnsi="Times New Roman" w:cs="Times New Roman"/>
          <w:lang w:val="sk-SK"/>
        </w:rPr>
      </w:pPr>
      <w:r w:rsidRPr="00DC4310">
        <w:rPr>
          <w:rFonts w:ascii="Times New Roman" w:hAnsi="Times New Roman" w:cs="Times New Roman"/>
          <w:u w:val="single"/>
          <w:lang w:val="sk-SK"/>
        </w:rPr>
        <w:t>Hlasovanie o návrhu uznesenia:</w:t>
      </w:r>
      <w:r>
        <w:rPr>
          <w:rFonts w:ascii="Times New Roman" w:hAnsi="Times New Roman" w:cs="Times New Roman"/>
          <w:lang w:val="sk-SK"/>
        </w:rPr>
        <w:t xml:space="preserve">  8/2/0</w:t>
      </w:r>
      <w:r w:rsidRPr="00DC4310">
        <w:rPr>
          <w:rFonts w:ascii="Times New Roman" w:hAnsi="Times New Roman" w:cs="Times New Roman"/>
          <w:lang w:val="sk-SK"/>
        </w:rPr>
        <w:t xml:space="preserve"> (za/proti/zdržal sa)</w:t>
      </w:r>
    </w:p>
    <w:p w14:paraId="47F0DED3" w14:textId="77777777" w:rsidR="00033DA6" w:rsidRDefault="00033DA6" w:rsidP="00862780">
      <w:pPr>
        <w:spacing w:line="360" w:lineRule="auto"/>
        <w:jc w:val="both"/>
        <w:rPr>
          <w:rFonts w:ascii="Times New Roman" w:hAnsi="Times New Roman" w:cs="Times New Roman"/>
          <w:bCs/>
          <w:lang w:val="sk-SK"/>
        </w:rPr>
      </w:pPr>
    </w:p>
    <w:p w14:paraId="661976D5" w14:textId="1A07F28A" w:rsidR="00144104" w:rsidRPr="00144989" w:rsidRDefault="00144104" w:rsidP="00862780">
      <w:pPr>
        <w:spacing w:line="360" w:lineRule="auto"/>
        <w:jc w:val="both"/>
        <w:rPr>
          <w:rFonts w:ascii="Times New Roman" w:hAnsi="Times New Roman" w:cs="Times New Roman"/>
          <w:bCs/>
          <w:lang w:val="sk-SK"/>
        </w:rPr>
      </w:pPr>
      <w:r w:rsidRPr="00144989">
        <w:rPr>
          <w:rFonts w:ascii="Times New Roman" w:hAnsi="Times New Roman" w:cs="Times New Roman"/>
          <w:bCs/>
          <w:lang w:val="sk-SK"/>
        </w:rPr>
        <w:t>Podpredseda výboru</w:t>
      </w:r>
      <w:r w:rsidR="00144989">
        <w:rPr>
          <w:rFonts w:ascii="Times New Roman" w:hAnsi="Times New Roman" w:cs="Times New Roman"/>
          <w:bCs/>
          <w:lang w:val="sk-SK"/>
        </w:rPr>
        <w:t xml:space="preserve"> </w:t>
      </w:r>
      <w:r w:rsidR="00144989">
        <w:rPr>
          <w:rFonts w:ascii="Times New Roman" w:hAnsi="Times New Roman" w:cs="Times New Roman"/>
          <w:b/>
          <w:bCs/>
          <w:lang w:val="sk-SK"/>
        </w:rPr>
        <w:t>Peter Kmec</w:t>
      </w:r>
      <w:r w:rsidR="00144989">
        <w:rPr>
          <w:rFonts w:ascii="Times New Roman" w:hAnsi="Times New Roman" w:cs="Times New Roman"/>
          <w:lang w:val="sk-SK"/>
        </w:rPr>
        <w:t xml:space="preserve"> </w:t>
      </w:r>
      <w:r w:rsidRPr="00144989">
        <w:rPr>
          <w:rFonts w:ascii="Times New Roman" w:hAnsi="Times New Roman" w:cs="Times New Roman"/>
          <w:bCs/>
          <w:lang w:val="sk-SK"/>
        </w:rPr>
        <w:t>poďakoval štátnemu tajomníkovi Michalovi Kičovi</w:t>
      </w:r>
      <w:r w:rsidR="003B1063">
        <w:rPr>
          <w:rFonts w:ascii="Times New Roman" w:hAnsi="Times New Roman" w:cs="Times New Roman"/>
          <w:bCs/>
          <w:lang w:val="sk-SK"/>
        </w:rPr>
        <w:t xml:space="preserve"> a </w:t>
      </w:r>
      <w:r w:rsidR="00144989" w:rsidRPr="00144989">
        <w:rPr>
          <w:rFonts w:ascii="Times New Roman" w:hAnsi="Times New Roman" w:cs="Times New Roman"/>
          <w:bCs/>
          <w:lang w:val="sk-SK"/>
        </w:rPr>
        <w:t>pristúpil k ďalšiemu bodu rokovania.</w:t>
      </w:r>
    </w:p>
    <w:p w14:paraId="3E81E828" w14:textId="77777777" w:rsidR="00144989" w:rsidRDefault="00144989" w:rsidP="00862780">
      <w:pPr>
        <w:spacing w:line="360" w:lineRule="auto"/>
        <w:jc w:val="both"/>
        <w:rPr>
          <w:rFonts w:ascii="Times New Roman" w:hAnsi="Times New Roman" w:cs="Times New Roman"/>
          <w:bCs/>
          <w:lang w:val="sk-SK"/>
        </w:rPr>
      </w:pPr>
    </w:p>
    <w:p w14:paraId="482E46C2" w14:textId="6C9490D2" w:rsidR="00144989" w:rsidRDefault="00144989" w:rsidP="00862780">
      <w:pPr>
        <w:spacing w:line="360" w:lineRule="auto"/>
        <w:jc w:val="both"/>
        <w:rPr>
          <w:rFonts w:ascii="Times New Roman" w:hAnsi="Times New Roman" w:cs="Times New Roman"/>
          <w:b/>
          <w:lang w:val="sk-SK"/>
        </w:rPr>
      </w:pPr>
      <w:r w:rsidRPr="00144989">
        <w:rPr>
          <w:rFonts w:ascii="Times New Roman" w:hAnsi="Times New Roman" w:cs="Times New Roman"/>
          <w:b/>
          <w:lang w:val="sk-SK"/>
        </w:rPr>
        <w:t>K bodu 3</w:t>
      </w:r>
    </w:p>
    <w:p w14:paraId="647A4D77" w14:textId="77777777" w:rsidR="00144989" w:rsidRPr="00144989" w:rsidRDefault="00144989" w:rsidP="00144989">
      <w:pPr>
        <w:spacing w:line="276" w:lineRule="auto"/>
        <w:jc w:val="both"/>
        <w:rPr>
          <w:b/>
          <w:lang w:val="sk-SK"/>
        </w:rPr>
      </w:pPr>
      <w:r w:rsidRPr="00144989">
        <w:rPr>
          <w:rFonts w:ascii="Times New Roman" w:hAnsi="Times New Roman" w:cs="Times New Roman"/>
          <w:b/>
          <w:bCs/>
          <w:lang w:val="sk-SK"/>
        </w:rPr>
        <w:t>Návrh uznesenia k situácii v Iráne a Afganistane so zreteľom na práva žien</w:t>
      </w:r>
    </w:p>
    <w:p w14:paraId="5EF7F4EE" w14:textId="56EBEDD2" w:rsidR="00144989" w:rsidRPr="00144989" w:rsidRDefault="00144989" w:rsidP="00144989">
      <w:pPr>
        <w:autoSpaceDE w:val="0"/>
        <w:autoSpaceDN w:val="0"/>
        <w:adjustRightInd w:val="0"/>
        <w:spacing w:before="120" w:line="360" w:lineRule="auto"/>
        <w:ind w:right="-720"/>
        <w:jc w:val="both"/>
        <w:rPr>
          <w:rFonts w:ascii="Times New Roman" w:hAnsi="Times New Roman" w:cs="Times New Roman"/>
          <w:b/>
          <w:bCs/>
          <w:color w:val="050505"/>
          <w:lang w:val="sk-SK"/>
        </w:rPr>
      </w:pPr>
      <w:r w:rsidRPr="00DC4310">
        <w:rPr>
          <w:rFonts w:ascii="Times New Roman" w:hAnsi="Times New Roman" w:cs="Times New Roman"/>
          <w:lang w:val="sk-SK"/>
        </w:rPr>
        <w:t xml:space="preserve">Materiál predložila </w:t>
      </w:r>
      <w:r>
        <w:rPr>
          <w:rFonts w:ascii="Times New Roman" w:hAnsi="Times New Roman" w:cs="Times New Roman"/>
          <w:color w:val="050505"/>
          <w:lang w:val="sk-SK"/>
        </w:rPr>
        <w:t xml:space="preserve">predsedníčka výboru </w:t>
      </w:r>
      <w:r w:rsidRPr="008965D5">
        <w:rPr>
          <w:rFonts w:ascii="Times New Roman" w:hAnsi="Times New Roman" w:cs="Times New Roman"/>
          <w:b/>
          <w:color w:val="050505"/>
          <w:lang w:val="sk-SK"/>
        </w:rPr>
        <w:t>Vladimíra Marcinková</w:t>
      </w:r>
      <w:r>
        <w:rPr>
          <w:rFonts w:ascii="Times New Roman" w:hAnsi="Times New Roman" w:cs="Times New Roman"/>
          <w:color w:val="050505"/>
          <w:lang w:val="sk-SK"/>
        </w:rPr>
        <w:t xml:space="preserve">. Informáciu podal poslanec </w:t>
      </w:r>
      <w:r w:rsidRPr="00144989">
        <w:rPr>
          <w:rFonts w:ascii="Times New Roman" w:hAnsi="Times New Roman" w:cs="Times New Roman"/>
          <w:b/>
          <w:bCs/>
          <w:color w:val="050505"/>
          <w:lang w:val="sk-SK"/>
        </w:rPr>
        <w:t xml:space="preserve">Peter Osuský. </w:t>
      </w:r>
    </w:p>
    <w:p w14:paraId="16D38463" w14:textId="26F7B563" w:rsidR="00144989" w:rsidRDefault="00144989" w:rsidP="00144989">
      <w:pPr>
        <w:autoSpaceDE w:val="0"/>
        <w:autoSpaceDN w:val="0"/>
        <w:adjustRightInd w:val="0"/>
        <w:spacing w:before="120" w:line="360" w:lineRule="auto"/>
        <w:ind w:right="-720"/>
        <w:jc w:val="both"/>
        <w:rPr>
          <w:rFonts w:ascii="Times New Roman" w:hAnsi="Times New Roman" w:cs="Times New Roman"/>
          <w:color w:val="050505"/>
          <w:lang w:val="sk-SK"/>
        </w:rPr>
      </w:pPr>
      <w:r>
        <w:rPr>
          <w:rFonts w:ascii="Times New Roman" w:hAnsi="Times New Roman" w:cs="Times New Roman"/>
          <w:color w:val="050505"/>
          <w:lang w:val="sk-SK"/>
        </w:rPr>
        <w:t xml:space="preserve">Poslanec </w:t>
      </w:r>
      <w:r w:rsidRPr="00144989">
        <w:rPr>
          <w:rFonts w:ascii="Times New Roman" w:hAnsi="Times New Roman" w:cs="Times New Roman"/>
          <w:b/>
          <w:bCs/>
          <w:color w:val="050505"/>
          <w:lang w:val="sk-SK"/>
        </w:rPr>
        <w:t>Peter Osuský</w:t>
      </w:r>
      <w:r>
        <w:rPr>
          <w:rFonts w:ascii="Times New Roman" w:hAnsi="Times New Roman" w:cs="Times New Roman"/>
          <w:color w:val="050505"/>
          <w:lang w:val="sk-SK"/>
        </w:rPr>
        <w:t xml:space="preserve"> v krátkosti uviedol svoj postoj k situácii v Iráne. Vysvetlil, že Irán možno považovať za darebácky štát a zdôraznil, že je našou morálnou povinnosťou </w:t>
      </w:r>
      <w:r w:rsidRPr="00144989">
        <w:rPr>
          <w:rFonts w:ascii="Times New Roman" w:hAnsi="Times New Roman" w:cs="Times New Roman"/>
          <w:color w:val="050505"/>
          <w:lang w:val="sk-SK"/>
        </w:rPr>
        <w:t>postaviť sa za tých, ktorí sú obeťami v danom prípade predovšetkým ženy a dievčatá.</w:t>
      </w:r>
    </w:p>
    <w:p w14:paraId="5A976A07" w14:textId="07F66006" w:rsidR="006C0362" w:rsidRPr="006C0362" w:rsidRDefault="006C0362" w:rsidP="00144989">
      <w:pPr>
        <w:autoSpaceDE w:val="0"/>
        <w:autoSpaceDN w:val="0"/>
        <w:adjustRightInd w:val="0"/>
        <w:spacing w:before="120" w:line="360" w:lineRule="auto"/>
        <w:ind w:right="-720"/>
        <w:jc w:val="both"/>
        <w:rPr>
          <w:rFonts w:ascii="Times New Roman" w:hAnsi="Times New Roman" w:cs="Times New Roman"/>
          <w:color w:val="050505"/>
          <w:u w:val="single"/>
          <w:lang w:val="sk-SK"/>
        </w:rPr>
      </w:pPr>
      <w:r w:rsidRPr="006C0362">
        <w:rPr>
          <w:rFonts w:ascii="Times New Roman" w:hAnsi="Times New Roman" w:cs="Times New Roman"/>
          <w:color w:val="050505"/>
          <w:u w:val="single"/>
          <w:lang w:val="sk-SK"/>
        </w:rPr>
        <w:t>Rozprava</w:t>
      </w:r>
      <w:r w:rsidR="00F423C8">
        <w:rPr>
          <w:rFonts w:ascii="Times New Roman" w:hAnsi="Times New Roman" w:cs="Times New Roman"/>
          <w:color w:val="050505"/>
          <w:u w:val="single"/>
          <w:lang w:val="sk-SK"/>
        </w:rPr>
        <w:t>:</w:t>
      </w:r>
    </w:p>
    <w:p w14:paraId="38BC201E" w14:textId="2B0681B9" w:rsidR="006C0362" w:rsidRDefault="00144989" w:rsidP="00144989">
      <w:pPr>
        <w:autoSpaceDE w:val="0"/>
        <w:autoSpaceDN w:val="0"/>
        <w:adjustRightInd w:val="0"/>
        <w:spacing w:before="120" w:line="360" w:lineRule="auto"/>
        <w:ind w:right="-720"/>
        <w:jc w:val="both"/>
        <w:rPr>
          <w:rFonts w:ascii="Times New Roman" w:hAnsi="Times New Roman" w:cs="Times New Roman"/>
          <w:color w:val="050505"/>
          <w:lang w:val="sk-SK"/>
        </w:rPr>
      </w:pPr>
      <w:r>
        <w:rPr>
          <w:rFonts w:ascii="Times New Roman" w:hAnsi="Times New Roman" w:cs="Times New Roman"/>
          <w:color w:val="050505"/>
          <w:lang w:val="sk-SK"/>
        </w:rPr>
        <w:t xml:space="preserve">Predsedníčka výboru </w:t>
      </w:r>
      <w:r w:rsidR="006C0362" w:rsidRPr="005F3DEB">
        <w:rPr>
          <w:rFonts w:ascii="Times New Roman" w:hAnsi="Times New Roman" w:cs="Times New Roman"/>
          <w:b/>
          <w:bCs/>
          <w:color w:val="050505"/>
          <w:lang w:val="sk-SK"/>
        </w:rPr>
        <w:t>Vladimíra Marcinková</w:t>
      </w:r>
      <w:r w:rsidR="006C0362">
        <w:rPr>
          <w:rFonts w:ascii="Times New Roman" w:hAnsi="Times New Roman" w:cs="Times New Roman"/>
          <w:color w:val="050505"/>
          <w:lang w:val="sk-SK"/>
        </w:rPr>
        <w:t xml:space="preserve"> vysvetlila, že tento návrh uznesenia je jej iniciatívou, nakoľko je Slovensko jednou z posledných krajín, ktoré sa v rámci parlamentných výborov k situácii v Iráne ešte nevyjadrili. Bolo by silným signálom, keby sa výbor k tejto témy vyjadril a neostal ľahostajný. </w:t>
      </w:r>
    </w:p>
    <w:p w14:paraId="5124A2FB" w14:textId="0B383B56" w:rsidR="006C0362" w:rsidRDefault="006C0362" w:rsidP="00144989">
      <w:pPr>
        <w:autoSpaceDE w:val="0"/>
        <w:autoSpaceDN w:val="0"/>
        <w:adjustRightInd w:val="0"/>
        <w:spacing w:before="120" w:line="360" w:lineRule="auto"/>
        <w:ind w:right="-720"/>
        <w:jc w:val="both"/>
        <w:rPr>
          <w:rFonts w:ascii="Times New Roman" w:hAnsi="Times New Roman" w:cs="Times New Roman"/>
          <w:color w:val="050505"/>
          <w:lang w:val="sk-SK"/>
        </w:rPr>
      </w:pPr>
      <w:r>
        <w:rPr>
          <w:rFonts w:ascii="Times New Roman" w:hAnsi="Times New Roman" w:cs="Times New Roman"/>
          <w:color w:val="050505"/>
          <w:lang w:val="sk-SK"/>
        </w:rPr>
        <w:t xml:space="preserve">Poslanec </w:t>
      </w:r>
      <w:r w:rsidRPr="005F3DEB">
        <w:rPr>
          <w:rFonts w:ascii="Times New Roman" w:hAnsi="Times New Roman" w:cs="Times New Roman"/>
          <w:b/>
          <w:bCs/>
          <w:color w:val="050505"/>
          <w:lang w:val="sk-SK"/>
        </w:rPr>
        <w:t>Milan Mazurek</w:t>
      </w:r>
      <w:r>
        <w:rPr>
          <w:rFonts w:ascii="Times New Roman" w:hAnsi="Times New Roman" w:cs="Times New Roman"/>
          <w:color w:val="050505"/>
          <w:lang w:val="sk-SK"/>
        </w:rPr>
        <w:t xml:space="preserve"> sa zaujímal</w:t>
      </w:r>
      <w:r w:rsidR="00304116">
        <w:rPr>
          <w:rFonts w:ascii="Times New Roman" w:hAnsi="Times New Roman" w:cs="Times New Roman"/>
          <w:color w:val="050505"/>
          <w:lang w:val="sk-SK"/>
        </w:rPr>
        <w:t>,</w:t>
      </w:r>
      <w:r>
        <w:rPr>
          <w:rFonts w:ascii="Times New Roman" w:hAnsi="Times New Roman" w:cs="Times New Roman"/>
          <w:color w:val="050505"/>
          <w:lang w:val="sk-SK"/>
        </w:rPr>
        <w:t xml:space="preserve"> </w:t>
      </w:r>
      <w:r w:rsidRPr="006C0362">
        <w:rPr>
          <w:rFonts w:ascii="Times New Roman" w:hAnsi="Times New Roman" w:cs="Times New Roman"/>
          <w:color w:val="050505"/>
          <w:lang w:val="sk-SK"/>
        </w:rPr>
        <w:t xml:space="preserve">z čoho vychádza selekcia, </w:t>
      </w:r>
      <w:r w:rsidR="00304116">
        <w:rPr>
          <w:rFonts w:ascii="Times New Roman" w:hAnsi="Times New Roman" w:cs="Times New Roman"/>
          <w:color w:val="050505"/>
          <w:lang w:val="sk-SK"/>
        </w:rPr>
        <w:t>v ktorých štátoch s</w:t>
      </w:r>
      <w:r>
        <w:rPr>
          <w:rFonts w:ascii="Times New Roman" w:hAnsi="Times New Roman" w:cs="Times New Roman"/>
          <w:color w:val="050505"/>
          <w:lang w:val="sk-SK"/>
        </w:rPr>
        <w:t xml:space="preserve">a </w:t>
      </w:r>
      <w:r w:rsidR="00304116">
        <w:rPr>
          <w:rFonts w:ascii="Times New Roman" w:hAnsi="Times New Roman" w:cs="Times New Roman"/>
          <w:color w:val="050505"/>
          <w:lang w:val="sk-SK"/>
        </w:rPr>
        <w:t xml:space="preserve">budú </w:t>
      </w:r>
      <w:r>
        <w:rPr>
          <w:rFonts w:ascii="Times New Roman" w:hAnsi="Times New Roman" w:cs="Times New Roman"/>
          <w:color w:val="050505"/>
          <w:lang w:val="sk-SK"/>
        </w:rPr>
        <w:t xml:space="preserve">riešiť </w:t>
      </w:r>
      <w:r w:rsidRPr="006C0362">
        <w:rPr>
          <w:rFonts w:ascii="Times New Roman" w:hAnsi="Times New Roman" w:cs="Times New Roman"/>
          <w:color w:val="050505"/>
          <w:lang w:val="sk-SK"/>
        </w:rPr>
        <w:t>práva žien</w:t>
      </w:r>
      <w:r w:rsidR="00304116">
        <w:rPr>
          <w:rFonts w:ascii="Times New Roman" w:hAnsi="Times New Roman" w:cs="Times New Roman"/>
          <w:color w:val="050505"/>
          <w:lang w:val="sk-SK"/>
        </w:rPr>
        <w:t xml:space="preserve">, a v ktorých nie. </w:t>
      </w:r>
      <w:r>
        <w:rPr>
          <w:rFonts w:ascii="Times New Roman" w:hAnsi="Times New Roman" w:cs="Times New Roman"/>
          <w:color w:val="050505"/>
          <w:lang w:val="sk-SK"/>
        </w:rPr>
        <w:t xml:space="preserve">Uviedol, že sa pýta nie </w:t>
      </w:r>
      <w:r w:rsidRPr="006C0362">
        <w:rPr>
          <w:rFonts w:ascii="Times New Roman" w:hAnsi="Times New Roman" w:cs="Times New Roman"/>
          <w:color w:val="050505"/>
          <w:lang w:val="sk-SK"/>
        </w:rPr>
        <w:t xml:space="preserve">preto, že by </w:t>
      </w:r>
      <w:r>
        <w:rPr>
          <w:rFonts w:ascii="Times New Roman" w:hAnsi="Times New Roman" w:cs="Times New Roman"/>
          <w:color w:val="050505"/>
          <w:lang w:val="sk-SK"/>
        </w:rPr>
        <w:t>si nevážil</w:t>
      </w:r>
      <w:r w:rsidRPr="006C0362">
        <w:rPr>
          <w:rFonts w:ascii="Times New Roman" w:hAnsi="Times New Roman" w:cs="Times New Roman"/>
          <w:color w:val="050505"/>
          <w:lang w:val="sk-SK"/>
        </w:rPr>
        <w:t xml:space="preserve"> práv</w:t>
      </w:r>
      <w:r w:rsidR="005F3DEB">
        <w:rPr>
          <w:rFonts w:ascii="Times New Roman" w:hAnsi="Times New Roman" w:cs="Times New Roman"/>
          <w:color w:val="050505"/>
          <w:lang w:val="sk-SK"/>
        </w:rPr>
        <w:t>a žien, práve naopak.</w:t>
      </w:r>
      <w:r w:rsidRPr="006C0362">
        <w:rPr>
          <w:rFonts w:ascii="Times New Roman" w:hAnsi="Times New Roman" w:cs="Times New Roman"/>
          <w:color w:val="050505"/>
          <w:lang w:val="sk-SK"/>
        </w:rPr>
        <w:t xml:space="preserve"> </w:t>
      </w:r>
      <w:r w:rsidR="005F3DEB">
        <w:rPr>
          <w:rFonts w:ascii="Times New Roman" w:hAnsi="Times New Roman" w:cs="Times New Roman"/>
          <w:color w:val="050505"/>
          <w:lang w:val="sk-SK"/>
        </w:rPr>
        <w:t>Opýtal sa</w:t>
      </w:r>
      <w:r w:rsidR="00304116">
        <w:rPr>
          <w:rFonts w:ascii="Times New Roman" w:hAnsi="Times New Roman" w:cs="Times New Roman"/>
          <w:color w:val="050505"/>
          <w:lang w:val="sk-SK"/>
        </w:rPr>
        <w:t>,</w:t>
      </w:r>
      <w:r w:rsidR="005F3DEB">
        <w:rPr>
          <w:rFonts w:ascii="Times New Roman" w:hAnsi="Times New Roman" w:cs="Times New Roman"/>
          <w:color w:val="050505"/>
          <w:lang w:val="sk-SK"/>
        </w:rPr>
        <w:t xml:space="preserve"> </w:t>
      </w:r>
      <w:r w:rsidR="005F3DEB">
        <w:rPr>
          <w:rFonts w:ascii="Times New Roman" w:hAnsi="Times New Roman" w:cs="Times New Roman"/>
          <w:color w:val="050505"/>
          <w:lang w:val="sk-SK"/>
        </w:rPr>
        <w:lastRenderedPageBreak/>
        <w:t xml:space="preserve">prečo sa neprijíma rovnaké uznesenie aj o Saudskej Arábii, kde je podobný problém. </w:t>
      </w:r>
      <w:r w:rsidR="00304116">
        <w:rPr>
          <w:rFonts w:ascii="Times New Roman" w:hAnsi="Times New Roman" w:cs="Times New Roman"/>
          <w:color w:val="050505"/>
          <w:lang w:val="sk-SK"/>
        </w:rPr>
        <w:t>Preto sa spýtal, či i</w:t>
      </w:r>
      <w:r w:rsidR="005F3DEB">
        <w:rPr>
          <w:rFonts w:ascii="Times New Roman" w:hAnsi="Times New Roman" w:cs="Times New Roman"/>
          <w:color w:val="050505"/>
          <w:lang w:val="sk-SK"/>
        </w:rPr>
        <w:t>de o práva žien alebo o odsúdenie Iránu?</w:t>
      </w:r>
    </w:p>
    <w:p w14:paraId="695F0C28" w14:textId="2F6DD0E9" w:rsidR="005F3DEB" w:rsidRDefault="005F3DEB" w:rsidP="00144989">
      <w:pPr>
        <w:autoSpaceDE w:val="0"/>
        <w:autoSpaceDN w:val="0"/>
        <w:adjustRightInd w:val="0"/>
        <w:spacing w:before="120" w:line="360" w:lineRule="auto"/>
        <w:ind w:right="-720"/>
        <w:jc w:val="both"/>
        <w:rPr>
          <w:rFonts w:ascii="Times New Roman" w:hAnsi="Times New Roman" w:cs="Times New Roman"/>
          <w:color w:val="050505"/>
          <w:lang w:val="sk-SK"/>
        </w:rPr>
      </w:pPr>
      <w:r>
        <w:rPr>
          <w:rFonts w:ascii="Times New Roman" w:hAnsi="Times New Roman" w:cs="Times New Roman"/>
          <w:color w:val="050505"/>
          <w:lang w:val="sk-SK"/>
        </w:rPr>
        <w:t xml:space="preserve">Predsedníčka výboru </w:t>
      </w:r>
      <w:r w:rsidRPr="005F3DEB">
        <w:rPr>
          <w:rFonts w:ascii="Times New Roman" w:hAnsi="Times New Roman" w:cs="Times New Roman"/>
          <w:b/>
          <w:bCs/>
          <w:color w:val="050505"/>
          <w:lang w:val="sk-SK"/>
        </w:rPr>
        <w:t>Vladimíra Marcinková</w:t>
      </w:r>
      <w:r>
        <w:rPr>
          <w:rFonts w:ascii="Times New Roman" w:hAnsi="Times New Roman" w:cs="Times New Roman"/>
          <w:color w:val="050505"/>
          <w:lang w:val="sk-SK"/>
        </w:rPr>
        <w:t xml:space="preserve"> vysvetlila, že samozrejme ide o práva žien a iných skupín, ktoré sú utláčané. Vysvetlila, že sa snaží, aby bol</w:t>
      </w:r>
      <w:r w:rsidR="00F423C8">
        <w:rPr>
          <w:rFonts w:ascii="Times New Roman" w:hAnsi="Times New Roman" w:cs="Times New Roman"/>
          <w:color w:val="050505"/>
          <w:lang w:val="sk-SK"/>
        </w:rPr>
        <w:t xml:space="preserve">a </w:t>
      </w:r>
      <w:r>
        <w:rPr>
          <w:rFonts w:ascii="Times New Roman" w:hAnsi="Times New Roman" w:cs="Times New Roman"/>
          <w:color w:val="050505"/>
          <w:lang w:val="sk-SK"/>
        </w:rPr>
        <w:t xml:space="preserve">politika </w:t>
      </w:r>
      <w:r w:rsidR="00304116">
        <w:rPr>
          <w:rFonts w:ascii="Times New Roman" w:hAnsi="Times New Roman" w:cs="Times New Roman"/>
          <w:color w:val="050505"/>
          <w:lang w:val="sk-SK"/>
        </w:rPr>
        <w:t xml:space="preserve">výboru </w:t>
      </w:r>
      <w:r>
        <w:rPr>
          <w:rFonts w:ascii="Times New Roman" w:hAnsi="Times New Roman" w:cs="Times New Roman"/>
          <w:color w:val="050505"/>
          <w:lang w:val="sk-SK"/>
        </w:rPr>
        <w:t xml:space="preserve">v korelácii s politikou EÚ. </w:t>
      </w:r>
      <w:r w:rsidR="00304116">
        <w:rPr>
          <w:rFonts w:ascii="Times New Roman" w:hAnsi="Times New Roman" w:cs="Times New Roman"/>
          <w:color w:val="050505"/>
          <w:lang w:val="sk-SK"/>
        </w:rPr>
        <w:t>Uviedla, že p</w:t>
      </w:r>
      <w:r>
        <w:rPr>
          <w:rFonts w:ascii="Times New Roman" w:hAnsi="Times New Roman" w:cs="Times New Roman"/>
          <w:color w:val="050505"/>
          <w:lang w:val="sk-SK"/>
        </w:rPr>
        <w:t xml:space="preserve">ráve téma ochrany práv žien v Iráne a Afganistane je </w:t>
      </w:r>
      <w:r w:rsidR="00304116">
        <w:rPr>
          <w:rFonts w:ascii="Times New Roman" w:hAnsi="Times New Roman" w:cs="Times New Roman"/>
          <w:color w:val="050505"/>
          <w:lang w:val="sk-SK"/>
        </w:rPr>
        <w:t xml:space="preserve">v súčasnosti </w:t>
      </w:r>
      <w:r>
        <w:rPr>
          <w:rFonts w:ascii="Times New Roman" w:hAnsi="Times New Roman" w:cs="Times New Roman"/>
          <w:color w:val="050505"/>
          <w:lang w:val="sk-SK"/>
        </w:rPr>
        <w:t xml:space="preserve">veľmi živá na európskej úrovni. </w:t>
      </w:r>
      <w:r w:rsidR="00304116">
        <w:rPr>
          <w:rFonts w:ascii="Times New Roman" w:hAnsi="Times New Roman" w:cs="Times New Roman"/>
          <w:color w:val="050505"/>
          <w:lang w:val="sk-SK"/>
        </w:rPr>
        <w:t xml:space="preserve">Preto vyhlásila, že sa </w:t>
      </w:r>
      <w:r w:rsidRPr="005F3DEB">
        <w:rPr>
          <w:rFonts w:ascii="Times New Roman" w:hAnsi="Times New Roman" w:cs="Times New Roman"/>
          <w:color w:val="050505"/>
          <w:lang w:val="sk-SK"/>
        </w:rPr>
        <w:t>snaží kopírovať aj tie aktivity, ktoré sa dejú na pôde Európskeho parlamentu a</w:t>
      </w:r>
      <w:r w:rsidR="00304116">
        <w:rPr>
          <w:rFonts w:ascii="Times New Roman" w:hAnsi="Times New Roman" w:cs="Times New Roman"/>
          <w:color w:val="050505"/>
          <w:lang w:val="sk-SK"/>
        </w:rPr>
        <w:t>ko aj vo všeobecnosti v</w:t>
      </w:r>
      <w:r w:rsidRPr="005F3DEB">
        <w:rPr>
          <w:rFonts w:ascii="Times New Roman" w:hAnsi="Times New Roman" w:cs="Times New Roman"/>
          <w:color w:val="050505"/>
          <w:lang w:val="sk-SK"/>
        </w:rPr>
        <w:t xml:space="preserve"> európskej politike</w:t>
      </w:r>
      <w:r>
        <w:rPr>
          <w:rFonts w:ascii="Times New Roman" w:hAnsi="Times New Roman" w:cs="Times New Roman"/>
          <w:color w:val="050505"/>
          <w:lang w:val="sk-SK"/>
        </w:rPr>
        <w:t xml:space="preserve">, </w:t>
      </w:r>
      <w:r w:rsidR="00304116">
        <w:rPr>
          <w:rFonts w:ascii="Times New Roman" w:hAnsi="Times New Roman" w:cs="Times New Roman"/>
          <w:color w:val="050505"/>
          <w:lang w:val="sk-SK"/>
        </w:rPr>
        <w:t xml:space="preserve">za účelom, </w:t>
      </w:r>
      <w:r>
        <w:rPr>
          <w:rFonts w:ascii="Times New Roman" w:hAnsi="Times New Roman" w:cs="Times New Roman"/>
          <w:color w:val="050505"/>
          <w:lang w:val="sk-SK"/>
        </w:rPr>
        <w:t>a</w:t>
      </w:r>
      <w:r w:rsidRPr="005F3DEB">
        <w:rPr>
          <w:rFonts w:ascii="Times New Roman" w:hAnsi="Times New Roman" w:cs="Times New Roman"/>
          <w:color w:val="050505"/>
          <w:lang w:val="sk-SK"/>
        </w:rPr>
        <w:t xml:space="preserve">by </w:t>
      </w:r>
      <w:r w:rsidR="00304116">
        <w:rPr>
          <w:rFonts w:ascii="Times New Roman" w:hAnsi="Times New Roman" w:cs="Times New Roman"/>
          <w:color w:val="050505"/>
          <w:lang w:val="sk-SK"/>
        </w:rPr>
        <w:t>výbor fungoval v</w:t>
      </w:r>
      <w:r w:rsidRPr="005F3DEB">
        <w:rPr>
          <w:rFonts w:ascii="Times New Roman" w:hAnsi="Times New Roman" w:cs="Times New Roman"/>
          <w:color w:val="050505"/>
          <w:lang w:val="sk-SK"/>
        </w:rPr>
        <w:t xml:space="preserve"> kontinuite s </w:t>
      </w:r>
      <w:r w:rsidR="00304116">
        <w:rPr>
          <w:rFonts w:ascii="Times New Roman" w:hAnsi="Times New Roman" w:cs="Times New Roman"/>
          <w:color w:val="050505"/>
          <w:lang w:val="sk-SK"/>
        </w:rPr>
        <w:t>európskymi</w:t>
      </w:r>
      <w:r w:rsidRPr="005F3DEB">
        <w:rPr>
          <w:rFonts w:ascii="Times New Roman" w:hAnsi="Times New Roman" w:cs="Times New Roman"/>
          <w:color w:val="050505"/>
          <w:lang w:val="sk-SK"/>
        </w:rPr>
        <w:t xml:space="preserve"> aktivitami.</w:t>
      </w:r>
    </w:p>
    <w:p w14:paraId="1E1B84B3" w14:textId="6F8FE37F" w:rsidR="0052387A" w:rsidRDefault="005F3DEB" w:rsidP="00144989">
      <w:pPr>
        <w:autoSpaceDE w:val="0"/>
        <w:autoSpaceDN w:val="0"/>
        <w:adjustRightInd w:val="0"/>
        <w:spacing w:before="120" w:line="360" w:lineRule="auto"/>
        <w:ind w:right="-720"/>
        <w:jc w:val="both"/>
        <w:rPr>
          <w:rFonts w:ascii="Times New Roman" w:hAnsi="Times New Roman" w:cs="Times New Roman"/>
          <w:color w:val="050505"/>
          <w:lang w:val="sk-SK"/>
        </w:rPr>
      </w:pPr>
      <w:r>
        <w:rPr>
          <w:rFonts w:ascii="Times New Roman" w:hAnsi="Times New Roman" w:cs="Times New Roman"/>
          <w:color w:val="050505"/>
          <w:lang w:val="sk-SK"/>
        </w:rPr>
        <w:t xml:space="preserve">Poslankyňa </w:t>
      </w:r>
      <w:r w:rsidRPr="00304116">
        <w:rPr>
          <w:rFonts w:ascii="Times New Roman" w:hAnsi="Times New Roman" w:cs="Times New Roman"/>
          <w:b/>
          <w:color w:val="050505"/>
          <w:lang w:val="sk-SK"/>
        </w:rPr>
        <w:t>Anna Záborská</w:t>
      </w:r>
      <w:r>
        <w:rPr>
          <w:rFonts w:ascii="Times New Roman" w:hAnsi="Times New Roman" w:cs="Times New Roman"/>
          <w:color w:val="050505"/>
          <w:lang w:val="sk-SK"/>
        </w:rPr>
        <w:t xml:space="preserve"> upozornila, že porušovanie práv žien nie je v týchto krajinách problémom </w:t>
      </w:r>
      <w:r w:rsidR="00304116">
        <w:rPr>
          <w:rFonts w:ascii="Times New Roman" w:hAnsi="Times New Roman" w:cs="Times New Roman"/>
          <w:color w:val="050505"/>
          <w:lang w:val="sk-SK"/>
        </w:rPr>
        <w:t xml:space="preserve">len </w:t>
      </w:r>
      <w:r>
        <w:rPr>
          <w:rFonts w:ascii="Times New Roman" w:hAnsi="Times New Roman" w:cs="Times New Roman"/>
          <w:color w:val="050505"/>
          <w:lang w:val="sk-SK"/>
        </w:rPr>
        <w:t xml:space="preserve">posledných rokov. </w:t>
      </w:r>
      <w:r w:rsidR="00304116">
        <w:rPr>
          <w:rFonts w:ascii="Times New Roman" w:hAnsi="Times New Roman" w:cs="Times New Roman"/>
          <w:color w:val="050505"/>
          <w:lang w:val="sk-SK"/>
        </w:rPr>
        <w:t xml:space="preserve">Podľa nej sa iba </w:t>
      </w:r>
      <w:r>
        <w:rPr>
          <w:rFonts w:ascii="Times New Roman" w:hAnsi="Times New Roman" w:cs="Times New Roman"/>
          <w:color w:val="050505"/>
          <w:lang w:val="sk-SK"/>
        </w:rPr>
        <w:t xml:space="preserve">EÚ teraz spamätala. </w:t>
      </w:r>
      <w:r w:rsidR="00304116">
        <w:rPr>
          <w:rFonts w:ascii="Times New Roman" w:hAnsi="Times New Roman" w:cs="Times New Roman"/>
          <w:color w:val="050505"/>
          <w:lang w:val="sk-SK"/>
        </w:rPr>
        <w:t>Vyhlásila, že p</w:t>
      </w:r>
      <w:r>
        <w:rPr>
          <w:rFonts w:ascii="Times New Roman" w:hAnsi="Times New Roman" w:cs="Times New Roman"/>
          <w:color w:val="050505"/>
          <w:lang w:val="sk-SK"/>
        </w:rPr>
        <w:t xml:space="preserve">red </w:t>
      </w:r>
      <w:r w:rsidR="00304116">
        <w:rPr>
          <w:rFonts w:ascii="Times New Roman" w:hAnsi="Times New Roman" w:cs="Times New Roman"/>
          <w:color w:val="050505"/>
          <w:lang w:val="sk-SK"/>
        </w:rPr>
        <w:t xml:space="preserve">štyrmi </w:t>
      </w:r>
      <w:r>
        <w:rPr>
          <w:rFonts w:ascii="Times New Roman" w:hAnsi="Times New Roman" w:cs="Times New Roman"/>
          <w:color w:val="050505"/>
          <w:lang w:val="sk-SK"/>
        </w:rPr>
        <w:t>rokmi EÚ delegácia pre Irán na čele s predsedníčkou Európskeho parlamentu napísala správu, kde tvrdila, že je všetko v</w:t>
      </w:r>
      <w:r w:rsidR="00304116">
        <w:rPr>
          <w:rFonts w:ascii="Times New Roman" w:hAnsi="Times New Roman" w:cs="Times New Roman"/>
          <w:color w:val="050505"/>
          <w:lang w:val="sk-SK"/>
        </w:rPr>
        <w:t> </w:t>
      </w:r>
      <w:r>
        <w:rPr>
          <w:rFonts w:ascii="Times New Roman" w:hAnsi="Times New Roman" w:cs="Times New Roman"/>
          <w:color w:val="050505"/>
          <w:lang w:val="sk-SK"/>
        </w:rPr>
        <w:t>poriadku</w:t>
      </w:r>
      <w:r w:rsidR="00304116">
        <w:rPr>
          <w:rFonts w:ascii="Times New Roman" w:hAnsi="Times New Roman" w:cs="Times New Roman"/>
          <w:color w:val="050505"/>
          <w:lang w:val="sk-SK"/>
        </w:rPr>
        <w:t xml:space="preserve">, aj keď </w:t>
      </w:r>
      <w:r w:rsidR="0052387A">
        <w:rPr>
          <w:rFonts w:ascii="Times New Roman" w:hAnsi="Times New Roman" w:cs="Times New Roman"/>
          <w:color w:val="050505"/>
          <w:lang w:val="sk-SK"/>
        </w:rPr>
        <w:t xml:space="preserve">v Iráne </w:t>
      </w:r>
      <w:r w:rsidR="00304116">
        <w:rPr>
          <w:rFonts w:ascii="Times New Roman" w:hAnsi="Times New Roman" w:cs="Times New Roman"/>
          <w:color w:val="050505"/>
          <w:lang w:val="sk-SK"/>
        </w:rPr>
        <w:t xml:space="preserve">už pätnásť </w:t>
      </w:r>
      <w:r w:rsidR="0052387A">
        <w:rPr>
          <w:rFonts w:ascii="Times New Roman" w:hAnsi="Times New Roman" w:cs="Times New Roman"/>
          <w:color w:val="050505"/>
          <w:lang w:val="sk-SK"/>
        </w:rPr>
        <w:t xml:space="preserve">okov popravujú </w:t>
      </w:r>
      <w:r w:rsidR="00304116">
        <w:rPr>
          <w:rFonts w:ascii="Times New Roman" w:hAnsi="Times New Roman" w:cs="Times New Roman"/>
          <w:color w:val="050505"/>
          <w:lang w:val="sk-SK"/>
        </w:rPr>
        <w:t xml:space="preserve">iba pätnásťročné deti a dodala, že </w:t>
      </w:r>
      <w:r w:rsidR="0052387A">
        <w:rPr>
          <w:rFonts w:ascii="Times New Roman" w:hAnsi="Times New Roman" w:cs="Times New Roman"/>
          <w:color w:val="050505"/>
          <w:lang w:val="sk-SK"/>
        </w:rPr>
        <w:t xml:space="preserve">EÚ bola </w:t>
      </w:r>
      <w:r w:rsidR="00304116">
        <w:rPr>
          <w:rFonts w:ascii="Times New Roman" w:hAnsi="Times New Roman" w:cs="Times New Roman"/>
          <w:color w:val="050505"/>
          <w:lang w:val="sk-SK"/>
        </w:rPr>
        <w:t xml:space="preserve">v tejto problematike </w:t>
      </w:r>
      <w:r w:rsidR="0052387A">
        <w:rPr>
          <w:rFonts w:ascii="Times New Roman" w:hAnsi="Times New Roman" w:cs="Times New Roman"/>
          <w:color w:val="050505"/>
          <w:lang w:val="sk-SK"/>
        </w:rPr>
        <w:t>ticho.</w:t>
      </w:r>
    </w:p>
    <w:p w14:paraId="42D9EA2F" w14:textId="0DFE8329" w:rsidR="0052387A" w:rsidRDefault="0052387A" w:rsidP="00144989">
      <w:pPr>
        <w:autoSpaceDE w:val="0"/>
        <w:autoSpaceDN w:val="0"/>
        <w:adjustRightInd w:val="0"/>
        <w:spacing w:before="120" w:line="360" w:lineRule="auto"/>
        <w:ind w:right="-720"/>
        <w:jc w:val="both"/>
        <w:rPr>
          <w:rFonts w:ascii="Times New Roman" w:hAnsi="Times New Roman" w:cs="Times New Roman"/>
          <w:b/>
          <w:bCs/>
          <w:color w:val="050505"/>
          <w:lang w:val="sk-SK"/>
        </w:rPr>
      </w:pPr>
      <w:r>
        <w:rPr>
          <w:rFonts w:ascii="Times New Roman" w:hAnsi="Times New Roman" w:cs="Times New Roman"/>
          <w:color w:val="050505"/>
          <w:lang w:val="sk-SK"/>
        </w:rPr>
        <w:t xml:space="preserve">Predsedníčka výboru </w:t>
      </w:r>
      <w:r w:rsidRPr="005F3DEB">
        <w:rPr>
          <w:rFonts w:ascii="Times New Roman" w:hAnsi="Times New Roman" w:cs="Times New Roman"/>
          <w:b/>
          <w:bCs/>
          <w:color w:val="050505"/>
          <w:lang w:val="sk-SK"/>
        </w:rPr>
        <w:t>Vladimíra Marcinková</w:t>
      </w:r>
      <w:r>
        <w:rPr>
          <w:rFonts w:ascii="Times New Roman" w:hAnsi="Times New Roman" w:cs="Times New Roman"/>
          <w:b/>
          <w:bCs/>
          <w:color w:val="050505"/>
          <w:lang w:val="sk-SK"/>
        </w:rPr>
        <w:t xml:space="preserve"> </w:t>
      </w:r>
      <w:r w:rsidRPr="0052387A">
        <w:rPr>
          <w:rFonts w:ascii="Times New Roman" w:hAnsi="Times New Roman" w:cs="Times New Roman"/>
          <w:color w:val="050505"/>
          <w:lang w:val="sk-SK"/>
        </w:rPr>
        <w:t>súhlasila s poslankyňou Záborskou</w:t>
      </w:r>
      <w:r>
        <w:rPr>
          <w:rFonts w:ascii="Times New Roman" w:hAnsi="Times New Roman" w:cs="Times New Roman"/>
          <w:b/>
          <w:bCs/>
          <w:color w:val="050505"/>
          <w:lang w:val="sk-SK"/>
        </w:rPr>
        <w:t xml:space="preserve">, </w:t>
      </w:r>
      <w:r w:rsidRPr="0052387A">
        <w:rPr>
          <w:rFonts w:ascii="Times New Roman" w:hAnsi="Times New Roman" w:cs="Times New Roman"/>
          <w:color w:val="050505"/>
          <w:lang w:val="sk-SK"/>
        </w:rPr>
        <w:t>že toto by nemala byť reakcia len na udalosti posledného roka.</w:t>
      </w:r>
      <w:r>
        <w:rPr>
          <w:rFonts w:ascii="Times New Roman" w:hAnsi="Times New Roman" w:cs="Times New Roman"/>
          <w:b/>
          <w:bCs/>
          <w:color w:val="050505"/>
          <w:lang w:val="sk-SK"/>
        </w:rPr>
        <w:t xml:space="preserve"> </w:t>
      </w:r>
      <w:r w:rsidRPr="0052387A">
        <w:rPr>
          <w:rFonts w:ascii="Times New Roman" w:hAnsi="Times New Roman" w:cs="Times New Roman"/>
          <w:color w:val="050505"/>
          <w:lang w:val="sk-SK"/>
        </w:rPr>
        <w:t>Uviedla, že téma je naozaj obsiahla</w:t>
      </w:r>
      <w:r>
        <w:rPr>
          <w:rFonts w:ascii="Times New Roman" w:hAnsi="Times New Roman" w:cs="Times New Roman"/>
          <w:b/>
          <w:bCs/>
          <w:color w:val="050505"/>
          <w:lang w:val="sk-SK"/>
        </w:rPr>
        <w:t>.</w:t>
      </w:r>
    </w:p>
    <w:p w14:paraId="5BF173CE" w14:textId="7E6ADF4B" w:rsidR="0052387A" w:rsidRDefault="0052387A" w:rsidP="00144989">
      <w:pPr>
        <w:autoSpaceDE w:val="0"/>
        <w:autoSpaceDN w:val="0"/>
        <w:adjustRightInd w:val="0"/>
        <w:spacing w:before="120" w:line="360" w:lineRule="auto"/>
        <w:ind w:right="-720"/>
        <w:jc w:val="both"/>
        <w:rPr>
          <w:rFonts w:ascii="Times New Roman" w:hAnsi="Times New Roman" w:cs="Times New Roman"/>
          <w:b/>
          <w:bCs/>
          <w:color w:val="050505"/>
          <w:lang w:val="sk-SK"/>
        </w:rPr>
      </w:pPr>
      <w:r>
        <w:rPr>
          <w:rFonts w:ascii="Times New Roman" w:hAnsi="Times New Roman" w:cs="Times New Roman"/>
          <w:color w:val="050505"/>
          <w:lang w:val="sk-SK"/>
        </w:rPr>
        <w:t xml:space="preserve">Predsedníčka výboru </w:t>
      </w:r>
      <w:r w:rsidRPr="005F3DEB">
        <w:rPr>
          <w:rFonts w:ascii="Times New Roman" w:hAnsi="Times New Roman" w:cs="Times New Roman"/>
          <w:b/>
          <w:bCs/>
          <w:color w:val="050505"/>
          <w:lang w:val="sk-SK"/>
        </w:rPr>
        <w:t>Vladimíra Marcinková</w:t>
      </w:r>
      <w:r>
        <w:rPr>
          <w:rFonts w:ascii="Times New Roman" w:hAnsi="Times New Roman" w:cs="Times New Roman"/>
          <w:b/>
          <w:bCs/>
          <w:color w:val="050505"/>
          <w:lang w:val="sk-SK"/>
        </w:rPr>
        <w:t xml:space="preserve"> </w:t>
      </w:r>
      <w:r w:rsidRPr="0052387A">
        <w:rPr>
          <w:rFonts w:ascii="Times New Roman" w:hAnsi="Times New Roman" w:cs="Times New Roman"/>
          <w:color w:val="050505"/>
          <w:lang w:val="sk-SK"/>
        </w:rPr>
        <w:t>dala hlasovať o </w:t>
      </w:r>
      <w:r w:rsidR="00AF6095">
        <w:rPr>
          <w:rFonts w:ascii="Times New Roman" w:hAnsi="Times New Roman" w:cs="Times New Roman"/>
          <w:color w:val="050505"/>
          <w:lang w:val="sk-SK"/>
        </w:rPr>
        <w:t>návrhu</w:t>
      </w:r>
      <w:r w:rsidR="00AF6095" w:rsidRPr="0052387A">
        <w:rPr>
          <w:rFonts w:ascii="Times New Roman" w:hAnsi="Times New Roman" w:cs="Times New Roman"/>
          <w:color w:val="050505"/>
          <w:lang w:val="sk-SK"/>
        </w:rPr>
        <w:t xml:space="preserve"> </w:t>
      </w:r>
      <w:r w:rsidRPr="0052387A">
        <w:rPr>
          <w:rFonts w:ascii="Times New Roman" w:hAnsi="Times New Roman" w:cs="Times New Roman"/>
          <w:color w:val="050505"/>
          <w:lang w:val="sk-SK"/>
        </w:rPr>
        <w:t>uznesenia.</w:t>
      </w:r>
      <w:r>
        <w:rPr>
          <w:rFonts w:ascii="Times New Roman" w:hAnsi="Times New Roman" w:cs="Times New Roman"/>
          <w:b/>
          <w:bCs/>
          <w:color w:val="050505"/>
          <w:lang w:val="sk-SK"/>
        </w:rPr>
        <w:t xml:space="preserve"> </w:t>
      </w:r>
    </w:p>
    <w:p w14:paraId="1F813F51" w14:textId="3F916150" w:rsidR="0052387A" w:rsidRDefault="0052387A" w:rsidP="0052387A">
      <w:pPr>
        <w:autoSpaceDE w:val="0"/>
        <w:autoSpaceDN w:val="0"/>
        <w:adjustRightInd w:val="0"/>
        <w:spacing w:before="120" w:line="360" w:lineRule="auto"/>
        <w:ind w:right="-720"/>
        <w:jc w:val="both"/>
        <w:rPr>
          <w:rFonts w:ascii="Times New Roman" w:hAnsi="Times New Roman" w:cs="Times New Roman"/>
          <w:lang w:val="sk-SK"/>
        </w:rPr>
      </w:pPr>
      <w:r w:rsidRPr="00DC4310">
        <w:rPr>
          <w:rFonts w:ascii="Times New Roman" w:hAnsi="Times New Roman" w:cs="Times New Roman"/>
          <w:u w:val="single"/>
          <w:lang w:val="sk-SK"/>
        </w:rPr>
        <w:t>Hlasovanie o návrhu uznesenia:</w:t>
      </w:r>
      <w:r>
        <w:rPr>
          <w:rFonts w:ascii="Times New Roman" w:hAnsi="Times New Roman" w:cs="Times New Roman"/>
          <w:lang w:val="sk-SK"/>
        </w:rPr>
        <w:t xml:space="preserve">  9/0/1</w:t>
      </w:r>
      <w:r w:rsidRPr="00DC4310">
        <w:rPr>
          <w:rFonts w:ascii="Times New Roman" w:hAnsi="Times New Roman" w:cs="Times New Roman"/>
          <w:lang w:val="sk-SK"/>
        </w:rPr>
        <w:t xml:space="preserve"> (za/proti/zdržal sa)</w:t>
      </w:r>
    </w:p>
    <w:p w14:paraId="621910D8" w14:textId="77777777" w:rsidR="00304116" w:rsidRDefault="00304116" w:rsidP="00144989">
      <w:pPr>
        <w:autoSpaceDE w:val="0"/>
        <w:autoSpaceDN w:val="0"/>
        <w:adjustRightInd w:val="0"/>
        <w:spacing w:before="120" w:line="360" w:lineRule="auto"/>
        <w:ind w:right="-720"/>
        <w:jc w:val="both"/>
        <w:rPr>
          <w:rFonts w:ascii="Times New Roman" w:hAnsi="Times New Roman" w:cs="Times New Roman"/>
          <w:b/>
          <w:bCs/>
          <w:color w:val="050505"/>
          <w:lang w:val="sk-SK"/>
        </w:rPr>
      </w:pPr>
    </w:p>
    <w:p w14:paraId="70FFF58B" w14:textId="7E17620A" w:rsidR="00144989" w:rsidRDefault="0052387A" w:rsidP="00144989">
      <w:pPr>
        <w:autoSpaceDE w:val="0"/>
        <w:autoSpaceDN w:val="0"/>
        <w:adjustRightInd w:val="0"/>
        <w:spacing w:before="120" w:line="360" w:lineRule="auto"/>
        <w:ind w:right="-720"/>
        <w:jc w:val="both"/>
        <w:rPr>
          <w:rFonts w:ascii="Times New Roman" w:hAnsi="Times New Roman" w:cs="Times New Roman"/>
          <w:b/>
          <w:bCs/>
          <w:color w:val="050505"/>
          <w:lang w:val="sk-SK"/>
        </w:rPr>
      </w:pPr>
      <w:r w:rsidRPr="0052387A">
        <w:rPr>
          <w:rFonts w:ascii="Times New Roman" w:hAnsi="Times New Roman" w:cs="Times New Roman"/>
          <w:b/>
          <w:bCs/>
          <w:color w:val="050505"/>
          <w:lang w:val="sk-SK"/>
        </w:rPr>
        <w:t>K bodu 4</w:t>
      </w:r>
    </w:p>
    <w:p w14:paraId="0B878AB3" w14:textId="77777777" w:rsidR="0052387A" w:rsidRPr="0052387A" w:rsidRDefault="0052387A" w:rsidP="0052387A">
      <w:pPr>
        <w:spacing w:line="276" w:lineRule="auto"/>
        <w:jc w:val="both"/>
        <w:rPr>
          <w:b/>
          <w:lang w:val="sk-SK"/>
        </w:rPr>
      </w:pPr>
      <w:r w:rsidRPr="0052387A">
        <w:rPr>
          <w:rFonts w:ascii="Times New Roman" w:hAnsi="Times New Roman" w:cs="Times New Roman"/>
          <w:b/>
          <w:bCs/>
          <w:lang w:val="sk-SK"/>
        </w:rPr>
        <w:t>Informácia o nových návrhoch právnych aktov EÚ a o predbežných stanoviskách predložených podľa § 58a ods. 8 rokovacieho poriadku Národnej rady Slovenskej   republiky</w:t>
      </w:r>
    </w:p>
    <w:p w14:paraId="1C3DD7AB" w14:textId="781895D9" w:rsidR="0052387A" w:rsidRDefault="0052387A" w:rsidP="00144989">
      <w:pPr>
        <w:autoSpaceDE w:val="0"/>
        <w:autoSpaceDN w:val="0"/>
        <w:adjustRightInd w:val="0"/>
        <w:spacing w:before="120" w:line="360" w:lineRule="auto"/>
        <w:ind w:right="-720"/>
        <w:jc w:val="both"/>
        <w:rPr>
          <w:rFonts w:ascii="Times New Roman" w:hAnsi="Times New Roman" w:cs="Times New Roman"/>
          <w:color w:val="050505"/>
          <w:u w:val="single"/>
          <w:lang w:val="sk-SK"/>
        </w:rPr>
      </w:pPr>
      <w:r w:rsidRPr="0052387A">
        <w:rPr>
          <w:rFonts w:ascii="Times New Roman" w:hAnsi="Times New Roman" w:cs="Times New Roman"/>
          <w:color w:val="050505"/>
          <w:u w:val="single"/>
          <w:lang w:val="sk-SK"/>
        </w:rPr>
        <w:t>Rozprava</w:t>
      </w:r>
      <w:r>
        <w:rPr>
          <w:rFonts w:ascii="Times New Roman" w:hAnsi="Times New Roman" w:cs="Times New Roman"/>
          <w:color w:val="050505"/>
          <w:u w:val="single"/>
          <w:lang w:val="sk-SK"/>
        </w:rPr>
        <w:t>:</w:t>
      </w:r>
    </w:p>
    <w:p w14:paraId="55EEB842" w14:textId="40A625FF" w:rsidR="0052387A" w:rsidRDefault="0052387A" w:rsidP="00144989">
      <w:pPr>
        <w:autoSpaceDE w:val="0"/>
        <w:autoSpaceDN w:val="0"/>
        <w:adjustRightInd w:val="0"/>
        <w:spacing w:before="120" w:line="360" w:lineRule="auto"/>
        <w:ind w:right="-720"/>
        <w:jc w:val="both"/>
        <w:rPr>
          <w:rFonts w:ascii="Times New Roman" w:hAnsi="Times New Roman" w:cs="Times New Roman"/>
          <w:color w:val="050505"/>
          <w:lang w:val="sk-SK"/>
        </w:rPr>
      </w:pPr>
      <w:r w:rsidRPr="0052387A">
        <w:rPr>
          <w:rFonts w:ascii="Times New Roman" w:hAnsi="Times New Roman" w:cs="Times New Roman"/>
          <w:color w:val="050505"/>
          <w:lang w:val="sk-SK"/>
        </w:rPr>
        <w:t>Do rozpravy si nikto neprihlásil</w:t>
      </w:r>
      <w:r>
        <w:rPr>
          <w:rFonts w:ascii="Times New Roman" w:hAnsi="Times New Roman" w:cs="Times New Roman"/>
          <w:color w:val="050505"/>
          <w:lang w:val="sk-SK"/>
        </w:rPr>
        <w:t>.</w:t>
      </w:r>
    </w:p>
    <w:p w14:paraId="7050C470" w14:textId="2AD4E64E" w:rsidR="0052387A" w:rsidRDefault="0052387A" w:rsidP="0052387A">
      <w:pPr>
        <w:autoSpaceDE w:val="0"/>
        <w:autoSpaceDN w:val="0"/>
        <w:adjustRightInd w:val="0"/>
        <w:spacing w:before="120" w:line="360" w:lineRule="auto"/>
        <w:ind w:right="-720"/>
        <w:jc w:val="both"/>
        <w:rPr>
          <w:rFonts w:ascii="Times New Roman" w:hAnsi="Times New Roman" w:cs="Times New Roman"/>
          <w:b/>
          <w:bCs/>
          <w:color w:val="050505"/>
          <w:lang w:val="sk-SK"/>
        </w:rPr>
      </w:pPr>
      <w:r>
        <w:rPr>
          <w:rFonts w:ascii="Times New Roman" w:hAnsi="Times New Roman" w:cs="Times New Roman"/>
          <w:color w:val="050505"/>
          <w:lang w:val="sk-SK"/>
        </w:rPr>
        <w:t xml:space="preserve">Predsedníčka výboru </w:t>
      </w:r>
      <w:r w:rsidRPr="005F3DEB">
        <w:rPr>
          <w:rFonts w:ascii="Times New Roman" w:hAnsi="Times New Roman" w:cs="Times New Roman"/>
          <w:b/>
          <w:bCs/>
          <w:color w:val="050505"/>
          <w:lang w:val="sk-SK"/>
        </w:rPr>
        <w:t>Vladimíra Marcinková</w:t>
      </w:r>
      <w:r>
        <w:rPr>
          <w:rFonts w:ascii="Times New Roman" w:hAnsi="Times New Roman" w:cs="Times New Roman"/>
          <w:b/>
          <w:bCs/>
          <w:color w:val="050505"/>
          <w:lang w:val="sk-SK"/>
        </w:rPr>
        <w:t xml:space="preserve"> </w:t>
      </w:r>
      <w:r w:rsidRPr="0052387A">
        <w:rPr>
          <w:rFonts w:ascii="Times New Roman" w:hAnsi="Times New Roman" w:cs="Times New Roman"/>
          <w:color w:val="050505"/>
          <w:lang w:val="sk-SK"/>
        </w:rPr>
        <w:t>dala hlasovať o </w:t>
      </w:r>
      <w:r w:rsidR="00AF6095">
        <w:rPr>
          <w:rFonts w:ascii="Times New Roman" w:hAnsi="Times New Roman" w:cs="Times New Roman"/>
          <w:color w:val="050505"/>
          <w:lang w:val="sk-SK"/>
        </w:rPr>
        <w:t>návrhu</w:t>
      </w:r>
      <w:r w:rsidR="00AF6095" w:rsidRPr="0052387A">
        <w:rPr>
          <w:rFonts w:ascii="Times New Roman" w:hAnsi="Times New Roman" w:cs="Times New Roman"/>
          <w:color w:val="050505"/>
          <w:lang w:val="sk-SK"/>
        </w:rPr>
        <w:t xml:space="preserve"> </w:t>
      </w:r>
      <w:r w:rsidRPr="0052387A">
        <w:rPr>
          <w:rFonts w:ascii="Times New Roman" w:hAnsi="Times New Roman" w:cs="Times New Roman"/>
          <w:color w:val="050505"/>
          <w:lang w:val="sk-SK"/>
        </w:rPr>
        <w:t>uznesenia.</w:t>
      </w:r>
      <w:r>
        <w:rPr>
          <w:rFonts w:ascii="Times New Roman" w:hAnsi="Times New Roman" w:cs="Times New Roman"/>
          <w:b/>
          <w:bCs/>
          <w:color w:val="050505"/>
          <w:lang w:val="sk-SK"/>
        </w:rPr>
        <w:t xml:space="preserve"> </w:t>
      </w:r>
    </w:p>
    <w:p w14:paraId="3405E6BA" w14:textId="4C0CBD37" w:rsidR="0052387A" w:rsidRDefault="0052387A" w:rsidP="0052387A">
      <w:pPr>
        <w:autoSpaceDE w:val="0"/>
        <w:autoSpaceDN w:val="0"/>
        <w:adjustRightInd w:val="0"/>
        <w:spacing w:before="120" w:line="360" w:lineRule="auto"/>
        <w:ind w:right="-720"/>
        <w:jc w:val="both"/>
        <w:rPr>
          <w:rFonts w:ascii="Times New Roman" w:hAnsi="Times New Roman" w:cs="Times New Roman"/>
          <w:lang w:val="sk-SK"/>
        </w:rPr>
      </w:pPr>
      <w:r w:rsidRPr="00DC4310">
        <w:rPr>
          <w:rFonts w:ascii="Times New Roman" w:hAnsi="Times New Roman" w:cs="Times New Roman"/>
          <w:u w:val="single"/>
          <w:lang w:val="sk-SK"/>
        </w:rPr>
        <w:t>Hlasovanie o návrhu uznesenia:</w:t>
      </w:r>
      <w:r>
        <w:rPr>
          <w:rFonts w:ascii="Times New Roman" w:hAnsi="Times New Roman" w:cs="Times New Roman"/>
          <w:lang w:val="sk-SK"/>
        </w:rPr>
        <w:t xml:space="preserve">  9/1/0</w:t>
      </w:r>
      <w:r w:rsidRPr="00DC4310">
        <w:rPr>
          <w:rFonts w:ascii="Times New Roman" w:hAnsi="Times New Roman" w:cs="Times New Roman"/>
          <w:lang w:val="sk-SK"/>
        </w:rPr>
        <w:t xml:space="preserve"> (za/proti/zdržal sa)</w:t>
      </w:r>
    </w:p>
    <w:p w14:paraId="274810E4" w14:textId="77777777" w:rsidR="00304116" w:rsidRDefault="00304116" w:rsidP="0052387A">
      <w:pPr>
        <w:autoSpaceDE w:val="0"/>
        <w:autoSpaceDN w:val="0"/>
        <w:adjustRightInd w:val="0"/>
        <w:spacing w:before="120" w:line="360" w:lineRule="auto"/>
        <w:ind w:right="-720"/>
        <w:jc w:val="both"/>
        <w:rPr>
          <w:rFonts w:ascii="Times New Roman" w:hAnsi="Times New Roman" w:cs="Times New Roman"/>
          <w:b/>
          <w:bCs/>
          <w:color w:val="050505"/>
          <w:lang w:val="sk-SK"/>
        </w:rPr>
      </w:pPr>
    </w:p>
    <w:p w14:paraId="2245624E" w14:textId="76A80801" w:rsidR="00AF6095" w:rsidRDefault="00AF6095" w:rsidP="0052387A">
      <w:pPr>
        <w:autoSpaceDE w:val="0"/>
        <w:autoSpaceDN w:val="0"/>
        <w:adjustRightInd w:val="0"/>
        <w:spacing w:before="120" w:line="360" w:lineRule="auto"/>
        <w:ind w:right="-720"/>
        <w:jc w:val="both"/>
        <w:rPr>
          <w:rFonts w:ascii="Times New Roman" w:hAnsi="Times New Roman" w:cs="Times New Roman"/>
          <w:b/>
          <w:bCs/>
          <w:color w:val="050505"/>
          <w:lang w:val="sk-SK"/>
        </w:rPr>
      </w:pPr>
      <w:r>
        <w:rPr>
          <w:rFonts w:ascii="Times New Roman" w:hAnsi="Times New Roman" w:cs="Times New Roman"/>
          <w:b/>
          <w:bCs/>
          <w:color w:val="050505"/>
          <w:lang w:val="sk-SK"/>
        </w:rPr>
        <w:t>Bod rôzne</w:t>
      </w:r>
    </w:p>
    <w:p w14:paraId="6515E1C9" w14:textId="12BCBE7E" w:rsidR="00AF6095" w:rsidRDefault="00AF6095" w:rsidP="0052387A">
      <w:pPr>
        <w:autoSpaceDE w:val="0"/>
        <w:autoSpaceDN w:val="0"/>
        <w:adjustRightInd w:val="0"/>
        <w:spacing w:before="120" w:line="360" w:lineRule="auto"/>
        <w:ind w:right="-720"/>
        <w:jc w:val="both"/>
        <w:rPr>
          <w:rFonts w:ascii="Times New Roman" w:hAnsi="Times New Roman" w:cs="Times New Roman"/>
          <w:b/>
          <w:bCs/>
          <w:color w:val="050505"/>
          <w:lang w:val="sk-SK"/>
        </w:rPr>
      </w:pPr>
      <w:r>
        <w:rPr>
          <w:rFonts w:ascii="Times New Roman" w:hAnsi="Times New Roman" w:cs="Times New Roman"/>
          <w:b/>
          <w:bCs/>
          <w:color w:val="050505"/>
          <w:lang w:val="sk-SK"/>
        </w:rPr>
        <w:t>Návrh odpovedí k dotazníku k 39. polročnej správe COSAC</w:t>
      </w:r>
      <w:r w:rsidR="00304116">
        <w:rPr>
          <w:rFonts w:ascii="Times New Roman" w:hAnsi="Times New Roman" w:cs="Times New Roman"/>
          <w:b/>
          <w:bCs/>
          <w:color w:val="050505"/>
          <w:lang w:val="sk-SK"/>
        </w:rPr>
        <w:t>-</w:t>
      </w:r>
      <w:r>
        <w:rPr>
          <w:rFonts w:ascii="Times New Roman" w:hAnsi="Times New Roman" w:cs="Times New Roman"/>
          <w:b/>
          <w:bCs/>
          <w:color w:val="050505"/>
          <w:lang w:val="sk-SK"/>
        </w:rPr>
        <w:t>u</w:t>
      </w:r>
    </w:p>
    <w:p w14:paraId="4B721325" w14:textId="77777777" w:rsidR="00AF6095" w:rsidRDefault="00AF6095" w:rsidP="00AF6095">
      <w:pPr>
        <w:autoSpaceDE w:val="0"/>
        <w:autoSpaceDN w:val="0"/>
        <w:adjustRightInd w:val="0"/>
        <w:spacing w:before="120" w:line="360" w:lineRule="auto"/>
        <w:ind w:right="-720"/>
        <w:jc w:val="both"/>
        <w:rPr>
          <w:rFonts w:ascii="Times New Roman" w:hAnsi="Times New Roman" w:cs="Times New Roman"/>
          <w:color w:val="050505"/>
          <w:u w:val="single"/>
          <w:lang w:val="sk-SK"/>
        </w:rPr>
      </w:pPr>
      <w:r w:rsidRPr="0052387A">
        <w:rPr>
          <w:rFonts w:ascii="Times New Roman" w:hAnsi="Times New Roman" w:cs="Times New Roman"/>
          <w:color w:val="050505"/>
          <w:u w:val="single"/>
          <w:lang w:val="sk-SK"/>
        </w:rPr>
        <w:lastRenderedPageBreak/>
        <w:t>Rozprava</w:t>
      </w:r>
      <w:r>
        <w:rPr>
          <w:rFonts w:ascii="Times New Roman" w:hAnsi="Times New Roman" w:cs="Times New Roman"/>
          <w:color w:val="050505"/>
          <w:u w:val="single"/>
          <w:lang w:val="sk-SK"/>
        </w:rPr>
        <w:t>:</w:t>
      </w:r>
    </w:p>
    <w:p w14:paraId="72553F04" w14:textId="77777777" w:rsidR="00AF6095" w:rsidRDefault="00AF6095" w:rsidP="00AF6095">
      <w:pPr>
        <w:autoSpaceDE w:val="0"/>
        <w:autoSpaceDN w:val="0"/>
        <w:adjustRightInd w:val="0"/>
        <w:spacing w:before="120" w:line="360" w:lineRule="auto"/>
        <w:ind w:right="-720"/>
        <w:jc w:val="both"/>
        <w:rPr>
          <w:rFonts w:ascii="Times New Roman" w:hAnsi="Times New Roman" w:cs="Times New Roman"/>
          <w:color w:val="050505"/>
          <w:lang w:val="sk-SK"/>
        </w:rPr>
      </w:pPr>
      <w:r w:rsidRPr="0052387A">
        <w:rPr>
          <w:rFonts w:ascii="Times New Roman" w:hAnsi="Times New Roman" w:cs="Times New Roman"/>
          <w:color w:val="050505"/>
          <w:lang w:val="sk-SK"/>
        </w:rPr>
        <w:t>Do rozpravy si nikto neprihlásil</w:t>
      </w:r>
      <w:r>
        <w:rPr>
          <w:rFonts w:ascii="Times New Roman" w:hAnsi="Times New Roman" w:cs="Times New Roman"/>
          <w:color w:val="050505"/>
          <w:lang w:val="sk-SK"/>
        </w:rPr>
        <w:t>.</w:t>
      </w:r>
    </w:p>
    <w:p w14:paraId="2D0764FD" w14:textId="7CF09847" w:rsidR="00AF6095" w:rsidRDefault="00AF6095" w:rsidP="00AF6095">
      <w:pPr>
        <w:autoSpaceDE w:val="0"/>
        <w:autoSpaceDN w:val="0"/>
        <w:adjustRightInd w:val="0"/>
        <w:spacing w:before="120" w:line="360" w:lineRule="auto"/>
        <w:ind w:right="-720"/>
        <w:jc w:val="both"/>
        <w:rPr>
          <w:rFonts w:ascii="Times New Roman" w:hAnsi="Times New Roman" w:cs="Times New Roman"/>
          <w:b/>
          <w:bCs/>
          <w:color w:val="050505"/>
          <w:lang w:val="sk-SK"/>
        </w:rPr>
      </w:pPr>
      <w:r>
        <w:rPr>
          <w:rFonts w:ascii="Times New Roman" w:hAnsi="Times New Roman" w:cs="Times New Roman"/>
          <w:color w:val="050505"/>
          <w:lang w:val="sk-SK"/>
        </w:rPr>
        <w:t xml:space="preserve">Predsedníčka výboru </w:t>
      </w:r>
      <w:r w:rsidRPr="005F3DEB">
        <w:rPr>
          <w:rFonts w:ascii="Times New Roman" w:hAnsi="Times New Roman" w:cs="Times New Roman"/>
          <w:b/>
          <w:bCs/>
          <w:color w:val="050505"/>
          <w:lang w:val="sk-SK"/>
        </w:rPr>
        <w:t>Vladimíra Marcinková</w:t>
      </w:r>
      <w:r>
        <w:rPr>
          <w:rFonts w:ascii="Times New Roman" w:hAnsi="Times New Roman" w:cs="Times New Roman"/>
          <w:b/>
          <w:bCs/>
          <w:color w:val="050505"/>
          <w:lang w:val="sk-SK"/>
        </w:rPr>
        <w:t xml:space="preserve"> </w:t>
      </w:r>
      <w:r w:rsidRPr="0052387A">
        <w:rPr>
          <w:rFonts w:ascii="Times New Roman" w:hAnsi="Times New Roman" w:cs="Times New Roman"/>
          <w:color w:val="050505"/>
          <w:lang w:val="sk-SK"/>
        </w:rPr>
        <w:t>dala hlasovať o </w:t>
      </w:r>
      <w:r>
        <w:rPr>
          <w:rFonts w:ascii="Times New Roman" w:hAnsi="Times New Roman" w:cs="Times New Roman"/>
          <w:color w:val="050505"/>
          <w:lang w:val="sk-SK"/>
        </w:rPr>
        <w:t>návrhu</w:t>
      </w:r>
      <w:r w:rsidRPr="0052387A">
        <w:rPr>
          <w:rFonts w:ascii="Times New Roman" w:hAnsi="Times New Roman" w:cs="Times New Roman"/>
          <w:color w:val="050505"/>
          <w:lang w:val="sk-SK"/>
        </w:rPr>
        <w:t xml:space="preserve"> uznesenia.</w:t>
      </w:r>
      <w:r>
        <w:rPr>
          <w:rFonts w:ascii="Times New Roman" w:hAnsi="Times New Roman" w:cs="Times New Roman"/>
          <w:b/>
          <w:bCs/>
          <w:color w:val="050505"/>
          <w:lang w:val="sk-SK"/>
        </w:rPr>
        <w:t xml:space="preserve"> </w:t>
      </w:r>
    </w:p>
    <w:p w14:paraId="1604290B" w14:textId="6133EC50" w:rsidR="00AF6095" w:rsidRDefault="00AF6095" w:rsidP="00AF6095">
      <w:pPr>
        <w:autoSpaceDE w:val="0"/>
        <w:autoSpaceDN w:val="0"/>
        <w:adjustRightInd w:val="0"/>
        <w:spacing w:before="120" w:line="360" w:lineRule="auto"/>
        <w:ind w:right="-720"/>
        <w:jc w:val="both"/>
        <w:rPr>
          <w:rFonts w:ascii="Times New Roman" w:hAnsi="Times New Roman" w:cs="Times New Roman"/>
          <w:lang w:val="sk-SK"/>
        </w:rPr>
      </w:pPr>
      <w:r w:rsidRPr="00DC4310">
        <w:rPr>
          <w:rFonts w:ascii="Times New Roman" w:hAnsi="Times New Roman" w:cs="Times New Roman"/>
          <w:u w:val="single"/>
          <w:lang w:val="sk-SK"/>
        </w:rPr>
        <w:t>Hlasovanie o návrhu uznesenia:</w:t>
      </w:r>
      <w:r>
        <w:rPr>
          <w:rFonts w:ascii="Times New Roman" w:hAnsi="Times New Roman" w:cs="Times New Roman"/>
          <w:lang w:val="sk-SK"/>
        </w:rPr>
        <w:t xml:space="preserve">  9/0/1</w:t>
      </w:r>
      <w:r w:rsidRPr="00DC4310">
        <w:rPr>
          <w:rFonts w:ascii="Times New Roman" w:hAnsi="Times New Roman" w:cs="Times New Roman"/>
          <w:lang w:val="sk-SK"/>
        </w:rPr>
        <w:t xml:space="preserve"> (za/proti/zdržal sa)</w:t>
      </w:r>
    </w:p>
    <w:p w14:paraId="67B7BFAA" w14:textId="293F1006" w:rsidR="00AF6095" w:rsidRDefault="00AF6095" w:rsidP="00AF6095">
      <w:pPr>
        <w:autoSpaceDE w:val="0"/>
        <w:autoSpaceDN w:val="0"/>
        <w:adjustRightInd w:val="0"/>
        <w:spacing w:before="120" w:line="360" w:lineRule="auto"/>
        <w:ind w:right="-720"/>
        <w:jc w:val="both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color w:val="050505"/>
          <w:lang w:val="sk-SK"/>
        </w:rPr>
        <w:t xml:space="preserve">Predsedníčka výboru </w:t>
      </w:r>
      <w:r w:rsidRPr="005F3DEB">
        <w:rPr>
          <w:rFonts w:ascii="Times New Roman" w:hAnsi="Times New Roman" w:cs="Times New Roman"/>
          <w:b/>
          <w:bCs/>
          <w:color w:val="050505"/>
          <w:lang w:val="sk-SK"/>
        </w:rPr>
        <w:t>Vladimíra Marcinková</w:t>
      </w:r>
      <w:r>
        <w:rPr>
          <w:rFonts w:ascii="Times New Roman" w:hAnsi="Times New Roman" w:cs="Times New Roman"/>
          <w:b/>
          <w:bCs/>
          <w:color w:val="050505"/>
          <w:lang w:val="sk-SK"/>
        </w:rPr>
        <w:t xml:space="preserve"> </w:t>
      </w:r>
      <w:r>
        <w:rPr>
          <w:rFonts w:ascii="Times New Roman" w:hAnsi="Times New Roman" w:cs="Times New Roman"/>
          <w:color w:val="050505"/>
          <w:lang w:val="sk-SK"/>
        </w:rPr>
        <w:t xml:space="preserve">informovala, že najbližšia schôdza </w:t>
      </w:r>
      <w:r w:rsidR="00304116">
        <w:rPr>
          <w:rFonts w:ascii="Times New Roman" w:hAnsi="Times New Roman" w:cs="Times New Roman"/>
          <w:color w:val="050505"/>
          <w:lang w:val="sk-SK"/>
        </w:rPr>
        <w:t>výboru</w:t>
      </w:r>
      <w:r>
        <w:rPr>
          <w:rFonts w:ascii="Times New Roman" w:hAnsi="Times New Roman" w:cs="Times New Roman"/>
          <w:color w:val="050505"/>
          <w:lang w:val="sk-SK"/>
        </w:rPr>
        <w:t xml:space="preserve"> sa uskutoční 22</w:t>
      </w:r>
      <w:r w:rsidR="00304116">
        <w:rPr>
          <w:rFonts w:ascii="Times New Roman" w:hAnsi="Times New Roman" w:cs="Times New Roman"/>
          <w:color w:val="050505"/>
          <w:lang w:val="sk-SK"/>
        </w:rPr>
        <w:t>.</w:t>
      </w:r>
      <w:r>
        <w:rPr>
          <w:rFonts w:ascii="Times New Roman" w:hAnsi="Times New Roman" w:cs="Times New Roman"/>
          <w:color w:val="050505"/>
          <w:lang w:val="sk-SK"/>
        </w:rPr>
        <w:t xml:space="preserve"> marca o 13:00</w:t>
      </w:r>
      <w:r w:rsidR="00304116">
        <w:rPr>
          <w:rFonts w:ascii="Times New Roman" w:hAnsi="Times New Roman" w:cs="Times New Roman"/>
          <w:color w:val="050505"/>
          <w:lang w:val="sk-SK"/>
        </w:rPr>
        <w:t xml:space="preserve"> hodine k nadchádzajúcemu </w:t>
      </w:r>
      <w:r w:rsidRPr="00AF6095">
        <w:rPr>
          <w:rFonts w:ascii="Times New Roman" w:hAnsi="Times New Roman" w:cs="Times New Roman"/>
          <w:color w:val="050505"/>
          <w:lang w:val="sk-SK"/>
        </w:rPr>
        <w:t>rokovaniu Európskej rady</w:t>
      </w:r>
      <w:r w:rsidR="00304116">
        <w:rPr>
          <w:rFonts w:ascii="Times New Roman" w:hAnsi="Times New Roman" w:cs="Times New Roman"/>
          <w:color w:val="050505"/>
          <w:lang w:val="sk-SK"/>
        </w:rPr>
        <w:t>, k</w:t>
      </w:r>
      <w:r w:rsidRPr="00AF6095">
        <w:rPr>
          <w:rFonts w:ascii="Times New Roman" w:hAnsi="Times New Roman" w:cs="Times New Roman"/>
          <w:color w:val="050505"/>
          <w:lang w:val="sk-SK"/>
        </w:rPr>
        <w:t>torú predloží predseda vlády</w:t>
      </w:r>
      <w:r w:rsidR="00304116">
        <w:rPr>
          <w:rFonts w:ascii="Times New Roman" w:hAnsi="Times New Roman" w:cs="Times New Roman"/>
          <w:color w:val="050505"/>
          <w:lang w:val="sk-SK"/>
        </w:rPr>
        <w:t xml:space="preserve"> SR ako aj k z</w:t>
      </w:r>
      <w:r w:rsidRPr="00AF6095">
        <w:rPr>
          <w:rFonts w:ascii="Times New Roman" w:hAnsi="Times New Roman" w:cs="Times New Roman"/>
          <w:color w:val="050505"/>
          <w:lang w:val="sk-SK"/>
        </w:rPr>
        <w:t>ameraniu činnosti Veľvyslanectva S</w:t>
      </w:r>
      <w:r w:rsidR="00304116">
        <w:rPr>
          <w:rFonts w:ascii="Times New Roman" w:hAnsi="Times New Roman" w:cs="Times New Roman"/>
          <w:color w:val="050505"/>
          <w:lang w:val="sk-SK"/>
        </w:rPr>
        <w:t>R</w:t>
      </w:r>
      <w:r>
        <w:rPr>
          <w:rFonts w:ascii="Times New Roman" w:hAnsi="Times New Roman" w:cs="Times New Roman"/>
          <w:color w:val="050505"/>
          <w:lang w:val="sk-SK"/>
        </w:rPr>
        <w:t xml:space="preserve"> v</w:t>
      </w:r>
      <w:r w:rsidRPr="00AF6095">
        <w:rPr>
          <w:rFonts w:ascii="Times New Roman" w:hAnsi="Times New Roman" w:cs="Times New Roman"/>
          <w:color w:val="050505"/>
          <w:lang w:val="sk-SK"/>
        </w:rPr>
        <w:t xml:space="preserve"> Chorvátskej republik</w:t>
      </w:r>
      <w:r w:rsidR="00304116">
        <w:rPr>
          <w:rFonts w:ascii="Times New Roman" w:hAnsi="Times New Roman" w:cs="Times New Roman"/>
          <w:color w:val="050505"/>
          <w:lang w:val="sk-SK"/>
        </w:rPr>
        <w:t>e</w:t>
      </w:r>
      <w:r w:rsidRPr="00AF6095">
        <w:rPr>
          <w:rFonts w:ascii="Times New Roman" w:hAnsi="Times New Roman" w:cs="Times New Roman"/>
          <w:color w:val="050505"/>
          <w:lang w:val="sk-SK"/>
        </w:rPr>
        <w:t>, ktorú predloží</w:t>
      </w:r>
      <w:r>
        <w:rPr>
          <w:rFonts w:ascii="Times New Roman" w:hAnsi="Times New Roman" w:cs="Times New Roman"/>
          <w:color w:val="050505"/>
          <w:lang w:val="sk-SK"/>
        </w:rPr>
        <w:t xml:space="preserve"> d</w:t>
      </w:r>
      <w:r w:rsidRPr="00AF6095">
        <w:rPr>
          <w:rFonts w:ascii="Times New Roman" w:hAnsi="Times New Roman" w:cs="Times New Roman"/>
          <w:color w:val="050505"/>
          <w:lang w:val="sk-SK"/>
        </w:rPr>
        <w:t>ezignova</w:t>
      </w:r>
      <w:r>
        <w:rPr>
          <w:rFonts w:ascii="Times New Roman" w:hAnsi="Times New Roman" w:cs="Times New Roman"/>
          <w:color w:val="050505"/>
          <w:lang w:val="sk-SK"/>
        </w:rPr>
        <w:t>ná</w:t>
      </w:r>
      <w:r w:rsidRPr="00AF6095">
        <w:rPr>
          <w:rFonts w:ascii="Times New Roman" w:hAnsi="Times New Roman" w:cs="Times New Roman"/>
          <w:color w:val="050505"/>
          <w:lang w:val="sk-SK"/>
        </w:rPr>
        <w:t xml:space="preserve"> veľvyslankyňa pani Kováčová.</w:t>
      </w:r>
    </w:p>
    <w:p w14:paraId="7E2CC165" w14:textId="2421476F" w:rsidR="00AF6095" w:rsidRPr="00AF6095" w:rsidRDefault="00AF6095" w:rsidP="00AF6095">
      <w:pPr>
        <w:autoSpaceDE w:val="0"/>
        <w:autoSpaceDN w:val="0"/>
        <w:adjustRightInd w:val="0"/>
        <w:spacing w:before="120" w:line="360" w:lineRule="auto"/>
        <w:ind w:right="-720"/>
        <w:jc w:val="both"/>
        <w:rPr>
          <w:rFonts w:ascii="Times New Roman" w:hAnsi="Times New Roman" w:cs="Times New Roman"/>
          <w:lang w:val="sk-SK"/>
        </w:rPr>
      </w:pPr>
      <w:r w:rsidRPr="00AF6095">
        <w:rPr>
          <w:rFonts w:ascii="Times New Roman" w:hAnsi="Times New Roman" w:cs="Times New Roman"/>
          <w:lang w:val="sk-SK"/>
        </w:rPr>
        <w:t xml:space="preserve">Do pozornosti dala aj </w:t>
      </w:r>
      <w:r w:rsidRPr="00AF6095">
        <w:rPr>
          <w:rFonts w:ascii="Times New Roman" w:hAnsi="Times New Roman" w:cs="Times New Roman"/>
          <w:color w:val="050505"/>
          <w:lang w:val="sk-SK"/>
        </w:rPr>
        <w:t>najbližšie zasadnutie Výborov pre európske záležitosti krajín V4, ktoré sa uskutoční 16.</w:t>
      </w:r>
      <w:r w:rsidR="00304116">
        <w:rPr>
          <w:rFonts w:ascii="Times New Roman" w:hAnsi="Times New Roman" w:cs="Times New Roman"/>
          <w:color w:val="050505"/>
          <w:lang w:val="sk-SK"/>
        </w:rPr>
        <w:t xml:space="preserve"> – 18. </w:t>
      </w:r>
      <w:r w:rsidRPr="00AF6095">
        <w:rPr>
          <w:rFonts w:ascii="Times New Roman" w:hAnsi="Times New Roman" w:cs="Times New Roman"/>
          <w:color w:val="050505"/>
          <w:lang w:val="sk-SK"/>
        </w:rPr>
        <w:t>apríla</w:t>
      </w:r>
      <w:r w:rsidR="00304116">
        <w:rPr>
          <w:rFonts w:ascii="Times New Roman" w:hAnsi="Times New Roman" w:cs="Times New Roman"/>
          <w:color w:val="050505"/>
          <w:lang w:val="sk-SK"/>
        </w:rPr>
        <w:t xml:space="preserve"> 2023</w:t>
      </w:r>
      <w:r w:rsidRPr="00AF6095">
        <w:rPr>
          <w:rFonts w:ascii="Times New Roman" w:hAnsi="Times New Roman" w:cs="Times New Roman"/>
          <w:color w:val="050505"/>
          <w:lang w:val="sk-SK"/>
        </w:rPr>
        <w:t xml:space="preserve">. Poprosila podpredsedov, aby vytvorili delegáciu. </w:t>
      </w:r>
    </w:p>
    <w:p w14:paraId="03C22E2C" w14:textId="36FC341A" w:rsidR="00AF6095" w:rsidRDefault="00304116" w:rsidP="0052387A">
      <w:pPr>
        <w:autoSpaceDE w:val="0"/>
        <w:autoSpaceDN w:val="0"/>
        <w:adjustRightInd w:val="0"/>
        <w:spacing w:before="120" w:line="360" w:lineRule="auto"/>
        <w:ind w:right="-720"/>
        <w:jc w:val="both"/>
        <w:rPr>
          <w:rFonts w:ascii="Times New Roman" w:hAnsi="Times New Roman" w:cs="Times New Roman"/>
          <w:color w:val="050505"/>
          <w:lang w:val="sk-SK"/>
        </w:rPr>
      </w:pPr>
      <w:r>
        <w:rPr>
          <w:rFonts w:ascii="Times New Roman" w:hAnsi="Times New Roman" w:cs="Times New Roman"/>
          <w:color w:val="050505"/>
          <w:lang w:val="sk-SK"/>
        </w:rPr>
        <w:t>Taktiež p</w:t>
      </w:r>
      <w:r w:rsidR="00AF6095" w:rsidRPr="00AF6095">
        <w:rPr>
          <w:rFonts w:ascii="Times New Roman" w:hAnsi="Times New Roman" w:cs="Times New Roman"/>
          <w:color w:val="050505"/>
          <w:lang w:val="sk-SK"/>
        </w:rPr>
        <w:t xml:space="preserve">oprosila podpredsedov výboru, aby ju zastúpili počas jej neprítomnosti najbližších 6 týždňov. </w:t>
      </w:r>
    </w:p>
    <w:p w14:paraId="070C2A1E" w14:textId="37C44DB4" w:rsidR="00144989" w:rsidRDefault="00AF6095" w:rsidP="00304116">
      <w:pPr>
        <w:autoSpaceDE w:val="0"/>
        <w:autoSpaceDN w:val="0"/>
        <w:adjustRightInd w:val="0"/>
        <w:spacing w:before="120" w:line="360" w:lineRule="auto"/>
        <w:ind w:right="-720"/>
        <w:jc w:val="both"/>
        <w:rPr>
          <w:rFonts w:ascii="Times New Roman" w:hAnsi="Times New Roman" w:cs="Times New Roman"/>
          <w:color w:val="050505"/>
          <w:lang w:val="sk-SK"/>
        </w:rPr>
      </w:pPr>
      <w:r>
        <w:rPr>
          <w:rFonts w:ascii="Times New Roman" w:hAnsi="Times New Roman" w:cs="Times New Roman"/>
          <w:color w:val="050505"/>
          <w:lang w:val="sk-SK"/>
        </w:rPr>
        <w:t xml:space="preserve">Poďakovala za konštruktívnu diskusiu a ukončila zasadnutie výboru. </w:t>
      </w:r>
    </w:p>
    <w:p w14:paraId="00E5BB00" w14:textId="0843A2DB" w:rsidR="00304116" w:rsidRDefault="00304116" w:rsidP="00304116">
      <w:pPr>
        <w:autoSpaceDE w:val="0"/>
        <w:autoSpaceDN w:val="0"/>
        <w:adjustRightInd w:val="0"/>
        <w:spacing w:before="120" w:line="360" w:lineRule="auto"/>
        <w:ind w:right="-720"/>
        <w:jc w:val="both"/>
        <w:rPr>
          <w:rFonts w:ascii="Times New Roman" w:hAnsi="Times New Roman" w:cs="Times New Roman"/>
          <w:color w:val="050505"/>
          <w:lang w:val="sk-SK"/>
        </w:rPr>
      </w:pPr>
    </w:p>
    <w:p w14:paraId="25CB5359" w14:textId="04494D9F" w:rsidR="00304116" w:rsidRDefault="00304116" w:rsidP="00304116">
      <w:pPr>
        <w:autoSpaceDE w:val="0"/>
        <w:autoSpaceDN w:val="0"/>
        <w:adjustRightInd w:val="0"/>
        <w:spacing w:before="120" w:line="360" w:lineRule="auto"/>
        <w:ind w:right="-720"/>
        <w:jc w:val="both"/>
        <w:rPr>
          <w:rFonts w:ascii="Times New Roman" w:hAnsi="Times New Roman" w:cs="Times New Roman"/>
          <w:color w:val="050505"/>
          <w:lang w:val="sk-SK"/>
        </w:rPr>
      </w:pPr>
    </w:p>
    <w:p w14:paraId="0B338526" w14:textId="5287BD5C" w:rsidR="00304116" w:rsidRDefault="00304116" w:rsidP="00304116">
      <w:pPr>
        <w:autoSpaceDE w:val="0"/>
        <w:autoSpaceDN w:val="0"/>
        <w:adjustRightInd w:val="0"/>
        <w:spacing w:before="120" w:line="360" w:lineRule="auto"/>
        <w:ind w:right="-720"/>
        <w:jc w:val="both"/>
        <w:rPr>
          <w:rFonts w:ascii="Times New Roman" w:hAnsi="Times New Roman" w:cs="Times New Roman"/>
          <w:color w:val="050505"/>
          <w:lang w:val="sk-SK"/>
        </w:rPr>
      </w:pPr>
    </w:p>
    <w:p w14:paraId="3C785D9B" w14:textId="70ABEA1C" w:rsidR="00304116" w:rsidRDefault="00304116" w:rsidP="00304116">
      <w:pPr>
        <w:autoSpaceDE w:val="0"/>
        <w:autoSpaceDN w:val="0"/>
        <w:adjustRightInd w:val="0"/>
        <w:spacing w:before="120" w:line="360" w:lineRule="auto"/>
        <w:ind w:right="-720"/>
        <w:jc w:val="both"/>
        <w:rPr>
          <w:rFonts w:ascii="Times New Roman" w:hAnsi="Times New Roman" w:cs="Times New Roman"/>
          <w:color w:val="050505"/>
          <w:lang w:val="sk-SK"/>
        </w:rPr>
      </w:pPr>
    </w:p>
    <w:p w14:paraId="0E41161B" w14:textId="71F9CCDE" w:rsidR="00304116" w:rsidRDefault="00304116" w:rsidP="00304116">
      <w:pPr>
        <w:autoSpaceDE w:val="0"/>
        <w:autoSpaceDN w:val="0"/>
        <w:adjustRightInd w:val="0"/>
        <w:spacing w:before="120" w:line="360" w:lineRule="auto"/>
        <w:ind w:right="-720"/>
        <w:jc w:val="both"/>
        <w:rPr>
          <w:rFonts w:ascii="Times New Roman" w:hAnsi="Times New Roman" w:cs="Times New Roman"/>
          <w:color w:val="050505"/>
          <w:lang w:val="sk-SK"/>
        </w:rPr>
      </w:pPr>
    </w:p>
    <w:p w14:paraId="1735504B" w14:textId="73561998" w:rsidR="00304116" w:rsidRDefault="00304116" w:rsidP="00304116">
      <w:pPr>
        <w:autoSpaceDE w:val="0"/>
        <w:autoSpaceDN w:val="0"/>
        <w:adjustRightInd w:val="0"/>
        <w:spacing w:before="120" w:line="360" w:lineRule="auto"/>
        <w:ind w:right="-720"/>
        <w:jc w:val="both"/>
        <w:rPr>
          <w:rFonts w:ascii="Times New Roman" w:hAnsi="Times New Roman" w:cs="Times New Roman"/>
          <w:color w:val="050505"/>
          <w:lang w:val="sk-SK"/>
        </w:rPr>
      </w:pPr>
    </w:p>
    <w:p w14:paraId="4920DFF1" w14:textId="0D3C06FB" w:rsidR="00304116" w:rsidRDefault="00304116" w:rsidP="00304116">
      <w:pPr>
        <w:autoSpaceDE w:val="0"/>
        <w:autoSpaceDN w:val="0"/>
        <w:adjustRightInd w:val="0"/>
        <w:spacing w:before="120" w:line="360" w:lineRule="auto"/>
        <w:ind w:right="-720"/>
        <w:jc w:val="both"/>
        <w:rPr>
          <w:rFonts w:ascii="Times New Roman" w:hAnsi="Times New Roman" w:cs="Times New Roman"/>
          <w:color w:val="050505"/>
          <w:lang w:val="sk-SK"/>
        </w:rPr>
      </w:pPr>
    </w:p>
    <w:p w14:paraId="52E48A46" w14:textId="24997706" w:rsidR="00304116" w:rsidRDefault="00304116" w:rsidP="00304116">
      <w:pPr>
        <w:autoSpaceDE w:val="0"/>
        <w:autoSpaceDN w:val="0"/>
        <w:adjustRightInd w:val="0"/>
        <w:spacing w:before="120" w:line="360" w:lineRule="auto"/>
        <w:ind w:right="-720"/>
        <w:jc w:val="both"/>
        <w:rPr>
          <w:rFonts w:ascii="Times New Roman" w:hAnsi="Times New Roman" w:cs="Times New Roman"/>
          <w:color w:val="050505"/>
          <w:lang w:val="sk-SK"/>
        </w:rPr>
      </w:pPr>
    </w:p>
    <w:p w14:paraId="2E77E19F" w14:textId="77777777" w:rsidR="00304116" w:rsidRDefault="00304116" w:rsidP="00304116">
      <w:pPr>
        <w:autoSpaceDE w:val="0"/>
        <w:autoSpaceDN w:val="0"/>
        <w:adjustRightInd w:val="0"/>
        <w:spacing w:before="120" w:line="360" w:lineRule="auto"/>
        <w:ind w:right="-720"/>
        <w:jc w:val="both"/>
        <w:rPr>
          <w:rFonts w:ascii="Times New Roman" w:hAnsi="Times New Roman" w:cs="Times New Roman"/>
          <w:color w:val="050505"/>
          <w:lang w:val="sk-SK"/>
        </w:rPr>
      </w:pPr>
      <w:bookmarkStart w:id="0" w:name="_GoBack"/>
      <w:bookmarkEnd w:id="0"/>
    </w:p>
    <w:p w14:paraId="63001B1E" w14:textId="161D3D2C" w:rsidR="00304116" w:rsidRDefault="00304116" w:rsidP="00304116">
      <w:pPr>
        <w:autoSpaceDE w:val="0"/>
        <w:autoSpaceDN w:val="0"/>
        <w:adjustRightInd w:val="0"/>
        <w:spacing w:before="120" w:line="360" w:lineRule="auto"/>
        <w:ind w:right="-720"/>
        <w:jc w:val="both"/>
        <w:rPr>
          <w:rFonts w:ascii="Times New Roman" w:hAnsi="Times New Roman" w:cs="Times New Roman"/>
          <w:color w:val="050505"/>
          <w:lang w:val="sk-SK"/>
        </w:rPr>
      </w:pPr>
    </w:p>
    <w:p w14:paraId="44746236" w14:textId="77777777" w:rsidR="00304116" w:rsidRPr="00DC4310" w:rsidRDefault="00304116" w:rsidP="00304116">
      <w:pPr>
        <w:autoSpaceDE w:val="0"/>
        <w:autoSpaceDN w:val="0"/>
        <w:adjustRightInd w:val="0"/>
        <w:spacing w:line="360" w:lineRule="auto"/>
        <w:ind w:right="-720"/>
        <w:jc w:val="both"/>
        <w:rPr>
          <w:rFonts w:ascii="Times New Roman" w:hAnsi="Times New Roman" w:cs="Times New Roman"/>
          <w:kern w:val="1"/>
          <w:lang w:val="sk-SK"/>
        </w:rPr>
      </w:pPr>
    </w:p>
    <w:p w14:paraId="3FE88D8E" w14:textId="77777777" w:rsidR="00304116" w:rsidRPr="00DC4310" w:rsidRDefault="00304116" w:rsidP="00304116">
      <w:pPr>
        <w:autoSpaceDE w:val="0"/>
        <w:autoSpaceDN w:val="0"/>
        <w:adjustRightInd w:val="0"/>
        <w:spacing w:line="360" w:lineRule="auto"/>
        <w:ind w:right="-720"/>
        <w:jc w:val="both"/>
        <w:rPr>
          <w:rFonts w:ascii="Times New Roman" w:hAnsi="Times New Roman" w:cs="Times New Roman"/>
          <w:kern w:val="1"/>
          <w:lang w:val="sk-SK"/>
        </w:rPr>
      </w:pPr>
    </w:p>
    <w:p w14:paraId="578B558E" w14:textId="77777777" w:rsidR="00304116" w:rsidRPr="00DC4310" w:rsidRDefault="00304116" w:rsidP="00304116">
      <w:pPr>
        <w:tabs>
          <w:tab w:val="left" w:pos="567"/>
        </w:tabs>
        <w:autoSpaceDE w:val="0"/>
        <w:autoSpaceDN w:val="0"/>
        <w:adjustRightInd w:val="0"/>
        <w:spacing w:line="360" w:lineRule="auto"/>
        <w:ind w:right="-720" w:firstLine="709"/>
        <w:jc w:val="both"/>
        <w:rPr>
          <w:rFonts w:ascii="Times New Roman" w:hAnsi="Times New Roman" w:cs="Times New Roman"/>
          <w:b/>
          <w:bCs/>
          <w:kern w:val="1"/>
          <w:lang w:val="sk-SK"/>
        </w:rPr>
      </w:pPr>
      <w:r w:rsidRPr="00DC4310">
        <w:rPr>
          <w:rFonts w:ascii="Times New Roman" w:hAnsi="Times New Roman" w:cs="Times New Roman"/>
          <w:b/>
          <w:bCs/>
          <w:kern w:val="1"/>
          <w:lang w:val="sk-SK"/>
        </w:rPr>
        <w:t>Marián Kéry                                                          Vladimíra Marcinková</w:t>
      </w:r>
    </w:p>
    <w:p w14:paraId="175E01AE" w14:textId="77777777" w:rsidR="00304116" w:rsidRPr="00DC4310" w:rsidRDefault="00304116" w:rsidP="00304116">
      <w:pPr>
        <w:tabs>
          <w:tab w:val="left" w:pos="567"/>
        </w:tabs>
        <w:autoSpaceDE w:val="0"/>
        <w:autoSpaceDN w:val="0"/>
        <w:adjustRightInd w:val="0"/>
        <w:spacing w:line="360" w:lineRule="auto"/>
        <w:ind w:right="-720" w:firstLine="709"/>
        <w:jc w:val="both"/>
        <w:rPr>
          <w:rFonts w:ascii="Times New Roman" w:hAnsi="Times New Roman" w:cs="Times New Roman"/>
          <w:kern w:val="1"/>
          <w:lang w:val="sk-SK"/>
        </w:rPr>
      </w:pPr>
      <w:r w:rsidRPr="00DC4310">
        <w:rPr>
          <w:rFonts w:ascii="Times New Roman" w:hAnsi="Times New Roman" w:cs="Times New Roman"/>
          <w:b/>
          <w:bCs/>
          <w:kern w:val="1"/>
          <w:lang w:val="sk-SK"/>
        </w:rPr>
        <w:t>Peter Osuský</w:t>
      </w:r>
      <w:r w:rsidRPr="00DC4310">
        <w:rPr>
          <w:rFonts w:ascii="Times New Roman" w:hAnsi="Times New Roman" w:cs="Times New Roman"/>
          <w:b/>
          <w:bCs/>
          <w:kern w:val="1"/>
          <w:lang w:val="sk-SK"/>
        </w:rPr>
        <w:tab/>
      </w:r>
      <w:r w:rsidRPr="00DC4310">
        <w:rPr>
          <w:rFonts w:ascii="Times New Roman" w:hAnsi="Times New Roman" w:cs="Times New Roman"/>
          <w:b/>
          <w:bCs/>
          <w:kern w:val="1"/>
          <w:lang w:val="sk-SK"/>
        </w:rPr>
        <w:tab/>
      </w:r>
      <w:r w:rsidRPr="00DC4310">
        <w:rPr>
          <w:rFonts w:ascii="Times New Roman" w:hAnsi="Times New Roman" w:cs="Times New Roman"/>
          <w:kern w:val="1"/>
          <w:lang w:val="sk-SK"/>
        </w:rPr>
        <w:tab/>
      </w:r>
      <w:r w:rsidRPr="00DC4310">
        <w:rPr>
          <w:rFonts w:ascii="Times New Roman" w:hAnsi="Times New Roman" w:cs="Times New Roman"/>
          <w:kern w:val="1"/>
          <w:lang w:val="sk-SK"/>
        </w:rPr>
        <w:tab/>
      </w:r>
      <w:r w:rsidRPr="00DC4310">
        <w:rPr>
          <w:rFonts w:ascii="Times New Roman" w:hAnsi="Times New Roman" w:cs="Times New Roman"/>
          <w:kern w:val="1"/>
          <w:lang w:val="sk-SK"/>
        </w:rPr>
        <w:tab/>
      </w:r>
      <w:r w:rsidRPr="00DC4310">
        <w:rPr>
          <w:rFonts w:ascii="Times New Roman" w:hAnsi="Times New Roman" w:cs="Times New Roman"/>
          <w:kern w:val="1"/>
          <w:lang w:val="sk-SK"/>
        </w:rPr>
        <w:tab/>
        <w:t xml:space="preserve"> predsedníčka výboru</w:t>
      </w:r>
    </w:p>
    <w:p w14:paraId="0C732291" w14:textId="77777777" w:rsidR="00304116" w:rsidRPr="00DC4310" w:rsidRDefault="00304116" w:rsidP="00304116">
      <w:pPr>
        <w:autoSpaceDE w:val="0"/>
        <w:autoSpaceDN w:val="0"/>
        <w:adjustRightInd w:val="0"/>
        <w:spacing w:line="360" w:lineRule="auto"/>
        <w:ind w:right="-720" w:firstLine="709"/>
        <w:jc w:val="both"/>
        <w:rPr>
          <w:rFonts w:ascii="Times New Roman" w:hAnsi="Times New Roman" w:cs="Times New Roman"/>
          <w:kern w:val="1"/>
          <w:lang w:val="sk-SK"/>
        </w:rPr>
      </w:pPr>
      <w:r w:rsidRPr="00DC4310">
        <w:rPr>
          <w:rFonts w:ascii="Times New Roman" w:hAnsi="Times New Roman" w:cs="Times New Roman"/>
          <w:kern w:val="1"/>
          <w:lang w:val="sk-SK"/>
        </w:rPr>
        <w:lastRenderedPageBreak/>
        <w:t xml:space="preserve"> overovateľ</w:t>
      </w:r>
    </w:p>
    <w:p w14:paraId="3801CA8D" w14:textId="77777777" w:rsidR="00304116" w:rsidRPr="00DC4310" w:rsidRDefault="00304116" w:rsidP="00304116">
      <w:pPr>
        <w:spacing w:line="360" w:lineRule="auto"/>
        <w:jc w:val="both"/>
        <w:rPr>
          <w:rFonts w:ascii="Times New Roman" w:hAnsi="Times New Roman" w:cs="Times New Roman"/>
          <w:lang w:val="sk-SK"/>
        </w:rPr>
      </w:pPr>
    </w:p>
    <w:p w14:paraId="7AC075CE" w14:textId="77777777" w:rsidR="00304116" w:rsidRPr="00144989" w:rsidRDefault="00304116" w:rsidP="00304116">
      <w:pPr>
        <w:autoSpaceDE w:val="0"/>
        <w:autoSpaceDN w:val="0"/>
        <w:adjustRightInd w:val="0"/>
        <w:spacing w:before="120" w:line="360" w:lineRule="auto"/>
        <w:ind w:right="-720"/>
        <w:jc w:val="both"/>
        <w:rPr>
          <w:rFonts w:ascii="Times New Roman" w:hAnsi="Times New Roman" w:cs="Times New Roman"/>
          <w:b/>
          <w:lang w:val="sk-SK"/>
        </w:rPr>
      </w:pPr>
    </w:p>
    <w:sectPr w:rsidR="00304116" w:rsidRPr="00144989" w:rsidSect="007D24E6">
      <w:headerReference w:type="first" r:id="rId7"/>
      <w:pgSz w:w="12240" w:h="15840"/>
      <w:pgMar w:top="1440" w:right="1440" w:bottom="1440" w:left="144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59F7A2" w14:textId="77777777" w:rsidR="00C21A9C" w:rsidRDefault="00C21A9C" w:rsidP="007D24E6">
      <w:r>
        <w:separator/>
      </w:r>
    </w:p>
  </w:endnote>
  <w:endnote w:type="continuationSeparator" w:id="0">
    <w:p w14:paraId="5ACCF03A" w14:textId="77777777" w:rsidR="00C21A9C" w:rsidRDefault="00C21A9C" w:rsidP="007D2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FC52E4" w14:textId="77777777" w:rsidR="00C21A9C" w:rsidRDefault="00C21A9C" w:rsidP="007D24E6">
      <w:r>
        <w:separator/>
      </w:r>
    </w:p>
  </w:footnote>
  <w:footnote w:type="continuationSeparator" w:id="0">
    <w:p w14:paraId="4D189140" w14:textId="77777777" w:rsidR="00C21A9C" w:rsidRDefault="00C21A9C" w:rsidP="007D24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6AFAF3" w14:textId="77777777" w:rsidR="007D24E6" w:rsidRDefault="007D24E6" w:rsidP="007D24E6">
    <w:pPr>
      <w:pStyle w:val="Hlavika"/>
      <w:rPr>
        <w:lang w:val="sk-SK"/>
      </w:rPr>
    </w:pPr>
    <w:r>
      <w:t xml:space="preserve">                             </w:t>
    </w:r>
    <w:r>
      <w:rPr>
        <w:noProof/>
        <w:lang w:val="sk-SK" w:eastAsia="sk-SK"/>
      </w:rPr>
      <w:drawing>
        <wp:inline distT="0" distB="0" distL="0" distR="0" wp14:anchorId="660FC971" wp14:editId="06AFEC04">
          <wp:extent cx="400050" cy="447675"/>
          <wp:effectExtent l="0" t="0" r="0" b="9525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2A16CB" w14:textId="77777777" w:rsidR="007D24E6" w:rsidRPr="007D24E6" w:rsidRDefault="007D24E6" w:rsidP="007D24E6">
    <w:pPr>
      <w:tabs>
        <w:tab w:val="left" w:pos="567"/>
      </w:tabs>
      <w:rPr>
        <w:rFonts w:ascii="Times New Roman" w:hAnsi="Times New Roman" w:cs="Times New Roman"/>
        <w:b/>
      </w:rPr>
    </w:pPr>
    <w:r w:rsidRPr="007D24E6">
      <w:rPr>
        <w:rFonts w:ascii="Times New Roman" w:hAnsi="Times New Roman" w:cs="Times New Roman"/>
        <w:b/>
      </w:rPr>
      <w:t>Výbor Národnej rady Slovenskej republiky</w:t>
    </w:r>
  </w:p>
  <w:p w14:paraId="6FB8F470" w14:textId="1C8CD0F0" w:rsidR="007D24E6" w:rsidRDefault="007D24E6" w:rsidP="007D24E6">
    <w:pPr>
      <w:tabs>
        <w:tab w:val="left" w:pos="567"/>
      </w:tabs>
    </w:pPr>
    <w:r w:rsidRPr="007D24E6">
      <w:rPr>
        <w:rFonts w:ascii="Times New Roman" w:hAnsi="Times New Roman" w:cs="Times New Roman"/>
        <w:b/>
      </w:rPr>
      <w:tab/>
      <w:t xml:space="preserve">      pre európske záležitosti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43AE7"/>
    <w:multiLevelType w:val="hybridMultilevel"/>
    <w:tmpl w:val="97225F72"/>
    <w:lvl w:ilvl="0" w:tplc="041B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753624"/>
    <w:multiLevelType w:val="hybridMultilevel"/>
    <w:tmpl w:val="32F8C042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C011DB"/>
    <w:multiLevelType w:val="hybridMultilevel"/>
    <w:tmpl w:val="97225F7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C2608"/>
    <w:multiLevelType w:val="hybridMultilevel"/>
    <w:tmpl w:val="14242F0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683761"/>
    <w:multiLevelType w:val="hybridMultilevel"/>
    <w:tmpl w:val="97225F72"/>
    <w:lvl w:ilvl="0" w:tplc="041B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E977F9"/>
    <w:multiLevelType w:val="hybridMultilevel"/>
    <w:tmpl w:val="97225F72"/>
    <w:lvl w:ilvl="0" w:tplc="041B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C10D46"/>
    <w:multiLevelType w:val="hybridMultilevel"/>
    <w:tmpl w:val="97225F7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F30"/>
    <w:rsid w:val="00033DA6"/>
    <w:rsid w:val="00037B78"/>
    <w:rsid w:val="0006331D"/>
    <w:rsid w:val="00144104"/>
    <w:rsid w:val="00144989"/>
    <w:rsid w:val="00150F12"/>
    <w:rsid w:val="001708C6"/>
    <w:rsid w:val="0019668A"/>
    <w:rsid w:val="001C673A"/>
    <w:rsid w:val="001E4F12"/>
    <w:rsid w:val="001E7659"/>
    <w:rsid w:val="00261459"/>
    <w:rsid w:val="00282BBD"/>
    <w:rsid w:val="002B19AC"/>
    <w:rsid w:val="002C3594"/>
    <w:rsid w:val="002C79AF"/>
    <w:rsid w:val="002D2284"/>
    <w:rsid w:val="002E4976"/>
    <w:rsid w:val="00304116"/>
    <w:rsid w:val="003439C4"/>
    <w:rsid w:val="003874F1"/>
    <w:rsid w:val="003B1063"/>
    <w:rsid w:val="003E0A80"/>
    <w:rsid w:val="0046137E"/>
    <w:rsid w:val="00470075"/>
    <w:rsid w:val="004D4155"/>
    <w:rsid w:val="004F2F30"/>
    <w:rsid w:val="0052387A"/>
    <w:rsid w:val="00534D3E"/>
    <w:rsid w:val="00535385"/>
    <w:rsid w:val="005843BF"/>
    <w:rsid w:val="005F3DEB"/>
    <w:rsid w:val="00641F94"/>
    <w:rsid w:val="006C0362"/>
    <w:rsid w:val="006E22E7"/>
    <w:rsid w:val="00706F25"/>
    <w:rsid w:val="00747D2C"/>
    <w:rsid w:val="0077304C"/>
    <w:rsid w:val="00782F30"/>
    <w:rsid w:val="007A7A1A"/>
    <w:rsid w:val="007B13C2"/>
    <w:rsid w:val="007C0D8E"/>
    <w:rsid w:val="007C31FF"/>
    <w:rsid w:val="007D24E6"/>
    <w:rsid w:val="00845472"/>
    <w:rsid w:val="00846916"/>
    <w:rsid w:val="00862780"/>
    <w:rsid w:val="008965D5"/>
    <w:rsid w:val="009C698C"/>
    <w:rsid w:val="009F06F5"/>
    <w:rsid w:val="00AF6095"/>
    <w:rsid w:val="00BD4D96"/>
    <w:rsid w:val="00C14AB9"/>
    <w:rsid w:val="00C17EDB"/>
    <w:rsid w:val="00C21A9C"/>
    <w:rsid w:val="00C4630C"/>
    <w:rsid w:val="00C77E8F"/>
    <w:rsid w:val="00D12900"/>
    <w:rsid w:val="00D16A46"/>
    <w:rsid w:val="00DC4310"/>
    <w:rsid w:val="00DC5A8A"/>
    <w:rsid w:val="00E24C4E"/>
    <w:rsid w:val="00E8161E"/>
    <w:rsid w:val="00EF57CA"/>
    <w:rsid w:val="00F00273"/>
    <w:rsid w:val="00F035BE"/>
    <w:rsid w:val="00F26D4D"/>
    <w:rsid w:val="00F27441"/>
    <w:rsid w:val="00F423C8"/>
    <w:rsid w:val="00F45263"/>
    <w:rsid w:val="00F6519B"/>
    <w:rsid w:val="00F74E10"/>
    <w:rsid w:val="00FA1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EE0B2"/>
  <w15:chartTrackingRefBased/>
  <w15:docId w15:val="{02140188-67AB-9844-9628-669C8A4A8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iln">
    <w:name w:val="Strong"/>
    <w:basedOn w:val="Predvolenpsmoodseku"/>
    <w:uiPriority w:val="22"/>
    <w:qFormat/>
    <w:rsid w:val="005843BF"/>
    <w:rPr>
      <w:b/>
      <w:bCs/>
    </w:rPr>
  </w:style>
  <w:style w:type="paragraph" w:styleId="Hlavika">
    <w:name w:val="header"/>
    <w:basedOn w:val="Normlny"/>
    <w:link w:val="HlavikaChar"/>
    <w:uiPriority w:val="99"/>
    <w:unhideWhenUsed/>
    <w:rsid w:val="007D24E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D24E6"/>
    <w:rPr>
      <w:lang w:val="en-GB"/>
    </w:rPr>
  </w:style>
  <w:style w:type="paragraph" w:styleId="Pta">
    <w:name w:val="footer"/>
    <w:basedOn w:val="Normlny"/>
    <w:link w:val="PtaChar"/>
    <w:uiPriority w:val="99"/>
    <w:unhideWhenUsed/>
    <w:rsid w:val="007D24E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D24E6"/>
    <w:rPr>
      <w:lang w:val="en-GB"/>
    </w:rPr>
  </w:style>
  <w:style w:type="paragraph" w:styleId="Odsekzoznamu">
    <w:name w:val="List Paragraph"/>
    <w:basedOn w:val="Normlny"/>
    <w:uiPriority w:val="34"/>
    <w:qFormat/>
    <w:rsid w:val="007D24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2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2956</Words>
  <Characters>16854</Characters>
  <Application>Microsoft Office Word</Application>
  <DocSecurity>0</DocSecurity>
  <Lines>140</Lines>
  <Paragraphs>39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Gunárová Gabriella</dc:creator>
  <cp:keywords/>
  <dc:description/>
  <cp:lastModifiedBy>Dukátová, Zuzana, Mgr.</cp:lastModifiedBy>
  <cp:revision>5</cp:revision>
  <dcterms:created xsi:type="dcterms:W3CDTF">2023-03-20T10:20:00Z</dcterms:created>
  <dcterms:modified xsi:type="dcterms:W3CDTF">2023-03-21T12:16:00Z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d9cd8429d5f013316944be0042f032496b9f931472e899d9b530a8903cd676e0</vt:lpwstr>
  </property>
</Properties>
</file>