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9BDAE" w14:textId="77777777" w:rsidR="001B5197" w:rsidRPr="00911641" w:rsidRDefault="001B5197" w:rsidP="00911641">
      <w:pPr>
        <w:spacing w:before="120" w:after="0" w:line="276" w:lineRule="auto"/>
        <w:rPr>
          <w:rFonts w:ascii="Times New Roman" w:hAnsi="Times New Roman" w:cs="Times New Roman"/>
          <w:b/>
          <w:bCs/>
          <w:sz w:val="24"/>
          <w:szCs w:val="24"/>
        </w:rPr>
      </w:pPr>
    </w:p>
    <w:p w14:paraId="23444909" w14:textId="77777777" w:rsidR="00D73A45" w:rsidRPr="00911641" w:rsidRDefault="00D73A45" w:rsidP="00911641">
      <w:pPr>
        <w:pStyle w:val="Nadpis3"/>
        <w:spacing w:before="120" w:after="0" w:line="276" w:lineRule="auto"/>
        <w:jc w:val="center"/>
        <w:rPr>
          <w:rFonts w:ascii="Times New Roman" w:hAnsi="Times New Roman"/>
          <w:b/>
          <w:color w:val="000000" w:themeColor="text1"/>
          <w:szCs w:val="24"/>
        </w:rPr>
      </w:pPr>
      <w:r w:rsidRPr="00911641">
        <w:rPr>
          <w:rFonts w:ascii="Times New Roman" w:hAnsi="Times New Roman"/>
          <w:b/>
          <w:color w:val="000000" w:themeColor="text1"/>
          <w:sz w:val="32"/>
          <w:szCs w:val="24"/>
        </w:rPr>
        <w:t xml:space="preserve">Z á p i s </w:t>
      </w:r>
    </w:p>
    <w:p w14:paraId="622EE394" w14:textId="5BC39EAF" w:rsidR="005659B5" w:rsidRPr="00014B9D" w:rsidRDefault="001857F7" w:rsidP="00014B9D">
      <w:pPr>
        <w:pStyle w:val="Zkladntext"/>
        <w:pBdr>
          <w:bottom w:val="single" w:sz="12" w:space="1" w:color="auto"/>
        </w:pBdr>
        <w:spacing w:before="120" w:line="276" w:lineRule="auto"/>
        <w:jc w:val="both"/>
        <w:rPr>
          <w:b/>
          <w:color w:val="000000" w:themeColor="text1"/>
        </w:rPr>
      </w:pPr>
      <w:r w:rsidRPr="00911641">
        <w:rPr>
          <w:b/>
          <w:color w:val="000000" w:themeColor="text1"/>
        </w:rPr>
        <w:br/>
      </w:r>
      <w:r w:rsidRPr="00014B9D">
        <w:rPr>
          <w:b/>
          <w:color w:val="000000" w:themeColor="text1"/>
        </w:rPr>
        <w:t>z</w:t>
      </w:r>
      <w:r w:rsidR="00555143" w:rsidRPr="00014B9D">
        <w:rPr>
          <w:b/>
          <w:color w:val="000000" w:themeColor="text1"/>
        </w:rPr>
        <w:t xml:space="preserve"> </w:t>
      </w:r>
      <w:r w:rsidR="00115C6F" w:rsidRPr="00014B9D">
        <w:rPr>
          <w:b/>
          <w:color w:val="000000" w:themeColor="text1"/>
        </w:rPr>
        <w:t>1</w:t>
      </w:r>
      <w:r w:rsidR="007D115E">
        <w:rPr>
          <w:b/>
          <w:color w:val="000000" w:themeColor="text1"/>
        </w:rPr>
        <w:t>5</w:t>
      </w:r>
      <w:r w:rsidR="00D73A45" w:rsidRPr="00014B9D">
        <w:rPr>
          <w:b/>
          <w:color w:val="000000" w:themeColor="text1"/>
        </w:rPr>
        <w:t>. zasadnutia Komisie Ústavnoprávneho výboru Národnej rady Slovenskej repu</w:t>
      </w:r>
      <w:r w:rsidR="006E13BC" w:rsidRPr="00014B9D">
        <w:rPr>
          <w:b/>
          <w:color w:val="000000" w:themeColor="text1"/>
        </w:rPr>
        <w:t>bliky pre tvorbu práva, ktoré sa uskutočnilo dňa</w:t>
      </w:r>
      <w:r w:rsidR="00D73A45" w:rsidRPr="00014B9D">
        <w:rPr>
          <w:b/>
          <w:color w:val="000000" w:themeColor="text1"/>
        </w:rPr>
        <w:t xml:space="preserve"> </w:t>
      </w:r>
      <w:r w:rsidR="007D115E">
        <w:rPr>
          <w:b/>
          <w:color w:val="000000" w:themeColor="text1"/>
        </w:rPr>
        <w:t>30. augusta</w:t>
      </w:r>
      <w:r w:rsidR="00F96213" w:rsidRPr="00014B9D">
        <w:rPr>
          <w:b/>
          <w:color w:val="000000" w:themeColor="text1"/>
        </w:rPr>
        <w:t xml:space="preserve"> 2022</w:t>
      </w:r>
      <w:r w:rsidR="005659B5" w:rsidRPr="00014B9D">
        <w:rPr>
          <w:b/>
          <w:color w:val="000000" w:themeColor="text1"/>
        </w:rPr>
        <w:t xml:space="preserve"> </w:t>
      </w:r>
      <w:r w:rsidR="00D73A45" w:rsidRPr="00014B9D">
        <w:rPr>
          <w:b/>
          <w:color w:val="000000" w:themeColor="text1"/>
        </w:rPr>
        <w:t>o 9.</w:t>
      </w:r>
      <w:r w:rsidR="009B3ECD" w:rsidRPr="00014B9D">
        <w:rPr>
          <w:b/>
          <w:color w:val="000000" w:themeColor="text1"/>
        </w:rPr>
        <w:t>0</w:t>
      </w:r>
      <w:r w:rsidR="00D73A45" w:rsidRPr="00014B9D">
        <w:rPr>
          <w:b/>
          <w:color w:val="000000" w:themeColor="text1"/>
        </w:rPr>
        <w:t xml:space="preserve">0 h. </w:t>
      </w:r>
      <w:r w:rsidR="008D71A1" w:rsidRPr="00014B9D">
        <w:rPr>
          <w:b/>
          <w:color w:val="000000" w:themeColor="text1"/>
        </w:rPr>
        <w:t xml:space="preserve">v budove Národnej rady Slovenskej republiky, Bratislava (v </w:t>
      </w:r>
      <w:r w:rsidR="005659B5" w:rsidRPr="00014B9D">
        <w:rPr>
          <w:b/>
          <w:color w:val="000000" w:themeColor="text1"/>
        </w:rPr>
        <w:t xml:space="preserve">rokovacej miestnosti </w:t>
      </w:r>
      <w:r w:rsidR="00BA2D0C" w:rsidRPr="00014B9D">
        <w:rPr>
          <w:b/>
          <w:color w:val="000000" w:themeColor="text1"/>
        </w:rPr>
        <w:t>1. poschodí</w:t>
      </w:r>
      <w:r w:rsidR="005659B5" w:rsidRPr="00014B9D">
        <w:rPr>
          <w:b/>
          <w:color w:val="000000" w:themeColor="text1"/>
        </w:rPr>
        <w:t xml:space="preserve"> </w:t>
      </w:r>
      <w:r w:rsidR="008772A2">
        <w:rPr>
          <w:b/>
          <w:color w:val="000000" w:themeColor="text1"/>
        </w:rPr>
        <w:t xml:space="preserve">       </w:t>
      </w:r>
      <w:r w:rsidR="005659B5" w:rsidRPr="00014B9D">
        <w:rPr>
          <w:b/>
          <w:color w:val="000000" w:themeColor="text1"/>
        </w:rPr>
        <w:t xml:space="preserve">č. dv. </w:t>
      </w:r>
      <w:r w:rsidR="00BA2D0C" w:rsidRPr="00014B9D">
        <w:rPr>
          <w:b/>
          <w:color w:val="000000" w:themeColor="text1"/>
        </w:rPr>
        <w:t>150</w:t>
      </w:r>
      <w:r w:rsidR="005659B5" w:rsidRPr="00014B9D">
        <w:rPr>
          <w:b/>
          <w:color w:val="000000" w:themeColor="text1"/>
        </w:rPr>
        <w:t>)</w:t>
      </w:r>
    </w:p>
    <w:p w14:paraId="7C9ECC72" w14:textId="77777777" w:rsidR="005659B5" w:rsidRPr="00014B9D" w:rsidRDefault="005659B5" w:rsidP="00014B9D">
      <w:pPr>
        <w:pStyle w:val="Zkladntext"/>
        <w:pBdr>
          <w:bottom w:val="single" w:sz="12" w:space="1" w:color="auto"/>
        </w:pBdr>
        <w:spacing w:before="120" w:line="276" w:lineRule="auto"/>
        <w:jc w:val="both"/>
        <w:rPr>
          <w:b/>
          <w:color w:val="000000" w:themeColor="text1"/>
        </w:rPr>
      </w:pPr>
    </w:p>
    <w:p w14:paraId="781B5B84" w14:textId="77777777" w:rsidR="00014B9D" w:rsidRDefault="00014B9D" w:rsidP="00014B9D">
      <w:pPr>
        <w:pStyle w:val="Bezriadkovania"/>
        <w:spacing w:before="120" w:line="276" w:lineRule="auto"/>
        <w:jc w:val="both"/>
        <w:rPr>
          <w:rFonts w:ascii="Times New Roman" w:hAnsi="Times New Roman" w:cs="Times New Roman"/>
          <w:sz w:val="24"/>
          <w:szCs w:val="24"/>
        </w:rPr>
      </w:pPr>
    </w:p>
    <w:p w14:paraId="618EFB60" w14:textId="70F969F0" w:rsidR="00115C6F" w:rsidRPr="00014B9D" w:rsidRDefault="00D73A45" w:rsidP="00014B9D">
      <w:pPr>
        <w:pStyle w:val="Bezriadkovania"/>
        <w:spacing w:before="120" w:line="276" w:lineRule="auto"/>
        <w:jc w:val="both"/>
        <w:rPr>
          <w:rFonts w:ascii="Times New Roman" w:hAnsi="Times New Roman" w:cs="Times New Roman"/>
          <w:sz w:val="24"/>
          <w:szCs w:val="24"/>
          <w:u w:val="single"/>
        </w:rPr>
      </w:pPr>
      <w:r w:rsidRPr="00014B9D">
        <w:rPr>
          <w:rFonts w:ascii="Times New Roman" w:hAnsi="Times New Roman" w:cs="Times New Roman"/>
          <w:sz w:val="24"/>
          <w:szCs w:val="24"/>
          <w:u w:val="single"/>
        </w:rPr>
        <w:t xml:space="preserve">Prítomní:  </w:t>
      </w:r>
    </w:p>
    <w:p w14:paraId="59227974" w14:textId="104D67A7" w:rsidR="00536CB0" w:rsidRPr="007D115E" w:rsidRDefault="00CC25CF" w:rsidP="007D115E">
      <w:pPr>
        <w:pStyle w:val="Bezriadkovania"/>
        <w:spacing w:line="276" w:lineRule="auto"/>
        <w:rPr>
          <w:rFonts w:ascii="Times New Roman" w:hAnsi="Times New Roman" w:cs="Times New Roman"/>
          <w:sz w:val="24"/>
          <w:szCs w:val="24"/>
        </w:rPr>
      </w:pPr>
      <w:r w:rsidRPr="007D115E">
        <w:rPr>
          <w:rFonts w:ascii="Times New Roman" w:hAnsi="Times New Roman" w:cs="Times New Roman"/>
          <w:sz w:val="24"/>
          <w:szCs w:val="24"/>
        </w:rPr>
        <w:t>Predseda komisie M. Vetrák</w:t>
      </w:r>
    </w:p>
    <w:p w14:paraId="4C71C33B" w14:textId="77777777" w:rsidR="00F96213" w:rsidRPr="007D115E" w:rsidRDefault="00F96213" w:rsidP="007D115E">
      <w:pPr>
        <w:pStyle w:val="Bezriadkovania"/>
        <w:spacing w:line="276" w:lineRule="auto"/>
        <w:rPr>
          <w:rFonts w:ascii="Times New Roman" w:hAnsi="Times New Roman" w:cs="Times New Roman"/>
          <w:sz w:val="24"/>
          <w:szCs w:val="24"/>
        </w:rPr>
      </w:pPr>
      <w:r w:rsidRPr="007D115E">
        <w:rPr>
          <w:rFonts w:ascii="Times New Roman" w:hAnsi="Times New Roman" w:cs="Times New Roman"/>
          <w:sz w:val="24"/>
          <w:szCs w:val="24"/>
        </w:rPr>
        <w:t xml:space="preserve">JUDr. Róbert Dobrovodský, PhD., LL.M. </w:t>
      </w:r>
    </w:p>
    <w:p w14:paraId="435B8427" w14:textId="77777777" w:rsidR="00F96213" w:rsidRPr="007D115E" w:rsidRDefault="00F96213" w:rsidP="007D115E">
      <w:pPr>
        <w:pStyle w:val="Bezriadkovania"/>
        <w:spacing w:line="276" w:lineRule="auto"/>
        <w:rPr>
          <w:rFonts w:ascii="Times New Roman" w:hAnsi="Times New Roman" w:cs="Times New Roman"/>
          <w:sz w:val="24"/>
          <w:szCs w:val="24"/>
        </w:rPr>
      </w:pPr>
      <w:r w:rsidRPr="007D115E">
        <w:rPr>
          <w:rFonts w:ascii="Times New Roman" w:hAnsi="Times New Roman" w:cs="Times New Roman"/>
          <w:sz w:val="24"/>
          <w:szCs w:val="24"/>
        </w:rPr>
        <w:t xml:space="preserve">JUDr. Radoslav Hnilica, PhD. </w:t>
      </w:r>
    </w:p>
    <w:p w14:paraId="28E99E37" w14:textId="77777777" w:rsidR="00F96213" w:rsidRPr="007D115E" w:rsidRDefault="00F96213" w:rsidP="007D115E">
      <w:pPr>
        <w:pStyle w:val="Bezriadkovania"/>
        <w:spacing w:line="276" w:lineRule="auto"/>
        <w:rPr>
          <w:rFonts w:ascii="Times New Roman" w:hAnsi="Times New Roman" w:cs="Times New Roman"/>
          <w:sz w:val="24"/>
          <w:szCs w:val="24"/>
        </w:rPr>
      </w:pPr>
      <w:r w:rsidRPr="007D115E">
        <w:rPr>
          <w:rFonts w:ascii="Times New Roman" w:hAnsi="Times New Roman" w:cs="Times New Roman"/>
          <w:sz w:val="24"/>
          <w:szCs w:val="24"/>
        </w:rPr>
        <w:t xml:space="preserve">JUDr. Dávid Nagy, LL.M. </w:t>
      </w:r>
    </w:p>
    <w:p w14:paraId="48C825F4" w14:textId="77777777" w:rsidR="00F96213" w:rsidRPr="007D115E" w:rsidRDefault="00F96213" w:rsidP="007D115E">
      <w:pPr>
        <w:pStyle w:val="Bezriadkovania"/>
        <w:spacing w:line="276" w:lineRule="auto"/>
        <w:rPr>
          <w:rFonts w:ascii="Times New Roman" w:hAnsi="Times New Roman" w:cs="Times New Roman"/>
          <w:sz w:val="24"/>
          <w:szCs w:val="24"/>
        </w:rPr>
      </w:pPr>
      <w:r w:rsidRPr="007D115E">
        <w:rPr>
          <w:rFonts w:ascii="Times New Roman" w:hAnsi="Times New Roman" w:cs="Times New Roman"/>
          <w:sz w:val="24"/>
          <w:szCs w:val="24"/>
        </w:rPr>
        <w:t xml:space="preserve">doc. JUDr. Andrea </w:t>
      </w:r>
      <w:proofErr w:type="spellStart"/>
      <w:r w:rsidRPr="007D115E">
        <w:rPr>
          <w:rFonts w:ascii="Times New Roman" w:hAnsi="Times New Roman" w:cs="Times New Roman"/>
          <w:sz w:val="24"/>
          <w:szCs w:val="24"/>
        </w:rPr>
        <w:t>Erdősová</w:t>
      </w:r>
      <w:proofErr w:type="spellEnd"/>
      <w:r w:rsidRPr="007D115E">
        <w:rPr>
          <w:rFonts w:ascii="Times New Roman" w:hAnsi="Times New Roman" w:cs="Times New Roman"/>
          <w:sz w:val="24"/>
          <w:szCs w:val="24"/>
        </w:rPr>
        <w:t xml:space="preserve">, PhD. </w:t>
      </w:r>
    </w:p>
    <w:p w14:paraId="4D3C939F" w14:textId="77777777" w:rsidR="00536CB0" w:rsidRPr="007D115E" w:rsidRDefault="00536CB0" w:rsidP="007D115E">
      <w:pPr>
        <w:pStyle w:val="Bezriadkovania"/>
        <w:spacing w:line="276" w:lineRule="auto"/>
        <w:rPr>
          <w:rFonts w:ascii="Times New Roman" w:hAnsi="Times New Roman" w:cs="Times New Roman"/>
          <w:sz w:val="24"/>
          <w:szCs w:val="24"/>
        </w:rPr>
      </w:pPr>
      <w:r w:rsidRPr="007D115E">
        <w:rPr>
          <w:rFonts w:ascii="Times New Roman" w:hAnsi="Times New Roman" w:cs="Times New Roman"/>
          <w:sz w:val="24"/>
          <w:szCs w:val="24"/>
        </w:rPr>
        <w:t xml:space="preserve">doc. JUDr. Radoslav Procházka, PhD., J.S.D. </w:t>
      </w:r>
    </w:p>
    <w:p w14:paraId="6FA448F2" w14:textId="02075F8D" w:rsidR="00536CB0" w:rsidRPr="007D115E" w:rsidRDefault="00536CB0" w:rsidP="007D115E">
      <w:pPr>
        <w:pStyle w:val="Bezriadkovania"/>
        <w:spacing w:line="276" w:lineRule="auto"/>
        <w:rPr>
          <w:rFonts w:ascii="Times New Roman" w:hAnsi="Times New Roman" w:cs="Times New Roman"/>
          <w:sz w:val="24"/>
          <w:szCs w:val="24"/>
        </w:rPr>
      </w:pPr>
      <w:r w:rsidRPr="007D115E">
        <w:rPr>
          <w:rFonts w:ascii="Times New Roman" w:hAnsi="Times New Roman" w:cs="Times New Roman"/>
          <w:sz w:val="24"/>
          <w:szCs w:val="24"/>
        </w:rPr>
        <w:t xml:space="preserve">JUDr. Ľudmila Kuchárová </w:t>
      </w:r>
    </w:p>
    <w:p w14:paraId="70D83ED2" w14:textId="069EB332" w:rsidR="00536CB0" w:rsidRPr="007D115E" w:rsidRDefault="00536CB0" w:rsidP="007D115E">
      <w:pPr>
        <w:pStyle w:val="Bezriadkovania"/>
        <w:spacing w:line="276" w:lineRule="auto"/>
        <w:rPr>
          <w:rFonts w:ascii="Times New Roman" w:hAnsi="Times New Roman" w:cs="Times New Roman"/>
          <w:sz w:val="24"/>
          <w:szCs w:val="24"/>
        </w:rPr>
      </w:pPr>
      <w:r w:rsidRPr="007D115E">
        <w:rPr>
          <w:rFonts w:ascii="Times New Roman" w:hAnsi="Times New Roman" w:cs="Times New Roman"/>
          <w:sz w:val="24"/>
          <w:szCs w:val="24"/>
        </w:rPr>
        <w:t xml:space="preserve">Mgr. Ivan Uhlár </w:t>
      </w:r>
    </w:p>
    <w:p w14:paraId="5D6471E7" w14:textId="1159C52F" w:rsidR="007D115E" w:rsidRPr="007D115E" w:rsidRDefault="007D115E" w:rsidP="007D115E">
      <w:pPr>
        <w:pStyle w:val="Bezriadkovania"/>
        <w:spacing w:line="276" w:lineRule="auto"/>
        <w:rPr>
          <w:rFonts w:ascii="Times New Roman" w:hAnsi="Times New Roman" w:cs="Times New Roman"/>
          <w:sz w:val="24"/>
          <w:szCs w:val="24"/>
        </w:rPr>
      </w:pPr>
      <w:r w:rsidRPr="007D115E">
        <w:rPr>
          <w:rFonts w:ascii="Times New Roman" w:hAnsi="Times New Roman" w:cs="Times New Roman"/>
          <w:sz w:val="24"/>
          <w:szCs w:val="24"/>
        </w:rPr>
        <w:t>JUDr. Vladimír Hutta, CSc.</w:t>
      </w:r>
    </w:p>
    <w:p w14:paraId="1A1402D6" w14:textId="0CBD8358" w:rsidR="007D115E" w:rsidRPr="007D115E" w:rsidRDefault="007D115E" w:rsidP="007D115E">
      <w:pPr>
        <w:pStyle w:val="Bezriadkovania"/>
        <w:spacing w:line="276" w:lineRule="auto"/>
        <w:rPr>
          <w:rFonts w:ascii="Times New Roman" w:hAnsi="Times New Roman" w:cs="Times New Roman"/>
          <w:sz w:val="24"/>
          <w:szCs w:val="24"/>
        </w:rPr>
      </w:pPr>
      <w:r w:rsidRPr="007D115E">
        <w:rPr>
          <w:rFonts w:ascii="Times New Roman" w:hAnsi="Times New Roman" w:cs="Times New Roman"/>
          <w:sz w:val="24"/>
          <w:szCs w:val="24"/>
        </w:rPr>
        <w:t>JUDr. Tomáš Mészáros, PhD.</w:t>
      </w:r>
    </w:p>
    <w:p w14:paraId="20197CF9" w14:textId="08658EDA" w:rsidR="00536CB0" w:rsidRPr="00C939CD" w:rsidRDefault="00536CB0" w:rsidP="00C939CD">
      <w:pPr>
        <w:pStyle w:val="Bezriadkovania"/>
      </w:pPr>
    </w:p>
    <w:p w14:paraId="2476FC91" w14:textId="506414FC" w:rsidR="00EC106D" w:rsidRPr="008772A2" w:rsidRDefault="00FF5386" w:rsidP="008772A2">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Pr</w:t>
      </w:r>
      <w:r w:rsidR="00555143" w:rsidRPr="008772A2">
        <w:rPr>
          <w:rFonts w:ascii="Times New Roman" w:hAnsi="Times New Roman" w:cs="Times New Roman"/>
          <w:sz w:val="24"/>
          <w:szCs w:val="24"/>
        </w:rPr>
        <w:t xml:space="preserve">edseda </w:t>
      </w:r>
      <w:r w:rsidR="00A51A11" w:rsidRPr="008772A2">
        <w:rPr>
          <w:rFonts w:ascii="Times New Roman" w:hAnsi="Times New Roman" w:cs="Times New Roman"/>
          <w:sz w:val="24"/>
          <w:szCs w:val="24"/>
        </w:rPr>
        <w:t xml:space="preserve">Komisie Ústavnoprávneho výboru Národnej rady Slovenskej republiky pre tvorbu práva  (ďalej len „komisia“) </w:t>
      </w:r>
      <w:r w:rsidR="00555143" w:rsidRPr="008772A2">
        <w:rPr>
          <w:rFonts w:ascii="Times New Roman" w:hAnsi="Times New Roman" w:cs="Times New Roman"/>
          <w:sz w:val="24"/>
          <w:szCs w:val="24"/>
        </w:rPr>
        <w:t xml:space="preserve">privítal prítomných členov </w:t>
      </w:r>
      <w:r w:rsidR="00A51A11" w:rsidRPr="008772A2">
        <w:rPr>
          <w:rFonts w:ascii="Times New Roman" w:hAnsi="Times New Roman" w:cs="Times New Roman"/>
          <w:sz w:val="24"/>
          <w:szCs w:val="24"/>
        </w:rPr>
        <w:t xml:space="preserve">komisie </w:t>
      </w:r>
      <w:r w:rsidR="00555143" w:rsidRPr="008772A2">
        <w:rPr>
          <w:rFonts w:ascii="Times New Roman" w:hAnsi="Times New Roman" w:cs="Times New Roman"/>
          <w:sz w:val="24"/>
          <w:szCs w:val="24"/>
        </w:rPr>
        <w:t xml:space="preserve">a otvoril </w:t>
      </w:r>
      <w:r w:rsidR="00115C6F" w:rsidRPr="008772A2">
        <w:rPr>
          <w:rFonts w:ascii="Times New Roman" w:hAnsi="Times New Roman" w:cs="Times New Roman"/>
          <w:sz w:val="24"/>
          <w:szCs w:val="24"/>
        </w:rPr>
        <w:t>1</w:t>
      </w:r>
      <w:r w:rsidR="00997B9B" w:rsidRPr="008772A2">
        <w:rPr>
          <w:rFonts w:ascii="Times New Roman" w:hAnsi="Times New Roman" w:cs="Times New Roman"/>
          <w:sz w:val="24"/>
          <w:szCs w:val="24"/>
        </w:rPr>
        <w:t>5</w:t>
      </w:r>
      <w:r w:rsidR="00A51A11" w:rsidRPr="008772A2">
        <w:rPr>
          <w:rFonts w:ascii="Times New Roman" w:hAnsi="Times New Roman" w:cs="Times New Roman"/>
          <w:sz w:val="24"/>
          <w:szCs w:val="24"/>
        </w:rPr>
        <w:t>. zasadnutie</w:t>
      </w:r>
      <w:r w:rsidR="00555143" w:rsidRPr="008772A2">
        <w:rPr>
          <w:rFonts w:ascii="Times New Roman" w:hAnsi="Times New Roman" w:cs="Times New Roman"/>
          <w:sz w:val="24"/>
          <w:szCs w:val="24"/>
        </w:rPr>
        <w:t>.</w:t>
      </w:r>
    </w:p>
    <w:p w14:paraId="24AC2D85" w14:textId="2A85D865" w:rsidR="00EC106D" w:rsidRPr="008772A2" w:rsidRDefault="00EC106D" w:rsidP="008772A2">
      <w:pPr>
        <w:spacing w:before="120" w:after="0" w:line="276" w:lineRule="auto"/>
        <w:jc w:val="both"/>
        <w:rPr>
          <w:rFonts w:ascii="Times New Roman" w:hAnsi="Times New Roman" w:cs="Times New Roman"/>
          <w:b/>
          <w:sz w:val="24"/>
          <w:szCs w:val="24"/>
          <w:u w:val="single"/>
          <w:shd w:val="clear" w:color="auto" w:fill="FFFFFF"/>
        </w:rPr>
      </w:pPr>
      <w:r w:rsidRPr="008772A2">
        <w:rPr>
          <w:rFonts w:ascii="Times New Roman" w:hAnsi="Times New Roman" w:cs="Times New Roman"/>
          <w:b/>
          <w:sz w:val="24"/>
          <w:szCs w:val="24"/>
          <w:u w:val="single"/>
          <w:shd w:val="clear" w:color="auto" w:fill="FFFFFF"/>
        </w:rPr>
        <w:t xml:space="preserve">Vládny návrh zákona, ktorým sa mení a dopĺňa zákon č. 161/2015 Z. z. Civilný </w:t>
      </w:r>
      <w:proofErr w:type="spellStart"/>
      <w:r w:rsidRPr="008772A2">
        <w:rPr>
          <w:rFonts w:ascii="Times New Roman" w:hAnsi="Times New Roman" w:cs="Times New Roman"/>
          <w:b/>
          <w:sz w:val="24"/>
          <w:szCs w:val="24"/>
          <w:u w:val="single"/>
          <w:shd w:val="clear" w:color="auto" w:fill="FFFFFF"/>
        </w:rPr>
        <w:t>mimosporový</w:t>
      </w:r>
      <w:proofErr w:type="spellEnd"/>
      <w:r w:rsidRPr="008772A2">
        <w:rPr>
          <w:rFonts w:ascii="Times New Roman" w:hAnsi="Times New Roman" w:cs="Times New Roman"/>
          <w:b/>
          <w:sz w:val="24"/>
          <w:szCs w:val="24"/>
          <w:u w:val="single"/>
          <w:shd w:val="clear" w:color="auto" w:fill="FFFFFF"/>
        </w:rPr>
        <w:t xml:space="preserve"> poriadok v znení neskorších predpisov a ktorým sa menia a dopĺňajú niektoré zákony (tlač 1034)</w:t>
      </w:r>
    </w:p>
    <w:p w14:paraId="34A8874B" w14:textId="4E789430" w:rsidR="00EC106D" w:rsidRPr="008772A2" w:rsidRDefault="00E1626B"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K uvedenému bodu sa zúčastnili:</w:t>
      </w:r>
    </w:p>
    <w:p w14:paraId="7BBC8BCE" w14:textId="35AF2E2C" w:rsidR="00EC106D" w:rsidRPr="008772A2" w:rsidRDefault="00EC106D"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Ondrej Dostál, štátny tajomník MS SR</w:t>
      </w:r>
    </w:p>
    <w:p w14:paraId="0B4C5906" w14:textId="3F21AFFD" w:rsidR="00EC106D" w:rsidRPr="008772A2" w:rsidRDefault="00EC106D"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 xml:space="preserve">JUDr. Mária </w:t>
      </w:r>
      <w:proofErr w:type="spellStart"/>
      <w:r w:rsidRPr="008772A2">
        <w:rPr>
          <w:rFonts w:ascii="Times New Roman" w:hAnsi="Times New Roman" w:cs="Times New Roman"/>
          <w:i/>
          <w:sz w:val="24"/>
          <w:szCs w:val="24"/>
        </w:rPr>
        <w:t>Hucíková</w:t>
      </w:r>
      <w:proofErr w:type="spellEnd"/>
      <w:r w:rsidRPr="008772A2">
        <w:rPr>
          <w:rFonts w:ascii="Times New Roman" w:hAnsi="Times New Roman" w:cs="Times New Roman"/>
          <w:i/>
          <w:sz w:val="24"/>
          <w:szCs w:val="24"/>
        </w:rPr>
        <w:t>, generálny štátny radca kancelárie ministerky MS SR</w:t>
      </w:r>
    </w:p>
    <w:p w14:paraId="0AFFDFF9" w14:textId="74515F16" w:rsidR="00EC106D" w:rsidRPr="008772A2" w:rsidRDefault="00EC106D"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JUDr. Zuzana Vašeková, poradkyňa ministerky spravodlivosti MS SR</w:t>
      </w:r>
    </w:p>
    <w:p w14:paraId="4FB87E05" w14:textId="7733F7B9" w:rsidR="00EC106D" w:rsidRDefault="00EC106D"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 xml:space="preserve">Mgr. Dominik </w:t>
      </w:r>
      <w:proofErr w:type="spellStart"/>
      <w:r w:rsidRPr="008772A2">
        <w:rPr>
          <w:rFonts w:ascii="Times New Roman" w:hAnsi="Times New Roman" w:cs="Times New Roman"/>
          <w:i/>
          <w:sz w:val="24"/>
          <w:szCs w:val="24"/>
        </w:rPr>
        <w:t>Pindes</w:t>
      </w:r>
      <w:proofErr w:type="spellEnd"/>
      <w:r w:rsidRPr="008772A2">
        <w:rPr>
          <w:rFonts w:ascii="Times New Roman" w:hAnsi="Times New Roman" w:cs="Times New Roman"/>
          <w:i/>
          <w:sz w:val="24"/>
          <w:szCs w:val="24"/>
        </w:rPr>
        <w:t>, hlavný štátny radca analytického centra MS SR</w:t>
      </w:r>
    </w:p>
    <w:p w14:paraId="1FB36247" w14:textId="77777777" w:rsidR="008772A2" w:rsidRPr="008772A2" w:rsidRDefault="008772A2" w:rsidP="008772A2">
      <w:pPr>
        <w:pStyle w:val="Bezriadkovania"/>
        <w:spacing w:before="120" w:line="276" w:lineRule="auto"/>
        <w:rPr>
          <w:rFonts w:ascii="Times New Roman" w:hAnsi="Times New Roman" w:cs="Times New Roman"/>
          <w:i/>
          <w:sz w:val="24"/>
          <w:szCs w:val="24"/>
        </w:rPr>
      </w:pPr>
    </w:p>
    <w:p w14:paraId="00713F7E" w14:textId="3F133991" w:rsidR="008D77E9" w:rsidRPr="008772A2" w:rsidRDefault="008D77E9" w:rsidP="008772A2">
      <w:pPr>
        <w:pStyle w:val="Bezriadkovania"/>
        <w:tabs>
          <w:tab w:val="left" w:pos="3285"/>
        </w:tabs>
        <w:spacing w:before="120" w:line="276" w:lineRule="auto"/>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 xml:space="preserve"> </w:t>
      </w:r>
      <w:r w:rsidR="00D57F51">
        <w:rPr>
          <w:rFonts w:ascii="Times New Roman" w:eastAsia="Calibri" w:hAnsi="Times New Roman" w:cs="Times New Roman"/>
          <w:sz w:val="24"/>
          <w:szCs w:val="24"/>
        </w:rPr>
        <w:t xml:space="preserve">           Predseda komisie </w:t>
      </w:r>
      <w:r w:rsidRPr="008772A2">
        <w:rPr>
          <w:rFonts w:ascii="Times New Roman" w:eastAsia="Calibri" w:hAnsi="Times New Roman" w:cs="Times New Roman"/>
          <w:sz w:val="24"/>
          <w:szCs w:val="24"/>
        </w:rPr>
        <w:t xml:space="preserve">sa opýtal, či  nebolo možné zlúčiť dve novely Civilného </w:t>
      </w:r>
      <w:proofErr w:type="spellStart"/>
      <w:r w:rsidRPr="008772A2">
        <w:rPr>
          <w:rFonts w:ascii="Times New Roman" w:eastAsia="Calibri" w:hAnsi="Times New Roman" w:cs="Times New Roman"/>
          <w:sz w:val="24"/>
          <w:szCs w:val="24"/>
        </w:rPr>
        <w:t>mimosporového</w:t>
      </w:r>
      <w:proofErr w:type="spellEnd"/>
      <w:r w:rsidRPr="008772A2">
        <w:rPr>
          <w:rFonts w:ascii="Times New Roman" w:eastAsia="Calibri" w:hAnsi="Times New Roman" w:cs="Times New Roman"/>
          <w:sz w:val="24"/>
          <w:szCs w:val="24"/>
        </w:rPr>
        <w:t xml:space="preserve"> poriadku</w:t>
      </w:r>
      <w:r w:rsidR="000C28F6" w:rsidRPr="008772A2">
        <w:rPr>
          <w:rFonts w:ascii="Times New Roman" w:eastAsia="Calibri" w:hAnsi="Times New Roman" w:cs="Times New Roman"/>
          <w:sz w:val="24"/>
          <w:szCs w:val="24"/>
        </w:rPr>
        <w:t xml:space="preserve"> (CMP), </w:t>
      </w:r>
      <w:r w:rsidR="008772A2">
        <w:rPr>
          <w:rFonts w:ascii="Times New Roman" w:eastAsia="Calibri" w:hAnsi="Times New Roman" w:cs="Times New Roman"/>
          <w:sz w:val="24"/>
          <w:szCs w:val="24"/>
        </w:rPr>
        <w:t>z dielne M</w:t>
      </w:r>
      <w:r w:rsidRPr="008772A2">
        <w:rPr>
          <w:rFonts w:ascii="Times New Roman" w:eastAsia="Calibri" w:hAnsi="Times New Roman" w:cs="Times New Roman"/>
          <w:sz w:val="24"/>
          <w:szCs w:val="24"/>
        </w:rPr>
        <w:t xml:space="preserve">inisterstva spravodlivosti </w:t>
      </w:r>
      <w:r w:rsidR="008772A2">
        <w:rPr>
          <w:rFonts w:ascii="Times New Roman" w:eastAsia="Calibri" w:hAnsi="Times New Roman" w:cs="Times New Roman"/>
          <w:sz w:val="24"/>
          <w:szCs w:val="24"/>
        </w:rPr>
        <w:t xml:space="preserve">SR </w:t>
      </w:r>
      <w:r w:rsidRPr="008772A2">
        <w:rPr>
          <w:rFonts w:ascii="Times New Roman" w:eastAsia="Calibri" w:hAnsi="Times New Roman" w:cs="Times New Roman"/>
          <w:sz w:val="24"/>
          <w:szCs w:val="24"/>
        </w:rPr>
        <w:t>a</w:t>
      </w:r>
      <w:r w:rsidR="0053209E" w:rsidRPr="008772A2">
        <w:rPr>
          <w:rFonts w:ascii="Times New Roman" w:eastAsia="Calibri" w:hAnsi="Times New Roman" w:cs="Times New Roman"/>
          <w:sz w:val="24"/>
          <w:szCs w:val="24"/>
        </w:rPr>
        <w:t> </w:t>
      </w:r>
      <w:r w:rsidRPr="008772A2">
        <w:rPr>
          <w:rFonts w:ascii="Times New Roman" w:eastAsia="Calibri" w:hAnsi="Times New Roman" w:cs="Times New Roman"/>
          <w:sz w:val="24"/>
          <w:szCs w:val="24"/>
        </w:rPr>
        <w:t>poslankyne</w:t>
      </w:r>
      <w:r w:rsidR="0053209E" w:rsidRPr="008772A2">
        <w:rPr>
          <w:rFonts w:ascii="Times New Roman" w:eastAsia="Calibri" w:hAnsi="Times New Roman" w:cs="Times New Roman"/>
          <w:sz w:val="24"/>
          <w:szCs w:val="24"/>
        </w:rPr>
        <w:t xml:space="preserve"> </w:t>
      </w:r>
      <w:r w:rsidR="008772A2">
        <w:rPr>
          <w:rFonts w:ascii="Times New Roman" w:eastAsia="Calibri" w:hAnsi="Times New Roman" w:cs="Times New Roman"/>
          <w:sz w:val="24"/>
          <w:szCs w:val="24"/>
        </w:rPr>
        <w:t xml:space="preserve">Kataríny </w:t>
      </w:r>
      <w:proofErr w:type="spellStart"/>
      <w:r w:rsidR="0053209E" w:rsidRPr="008772A2">
        <w:rPr>
          <w:rFonts w:ascii="Times New Roman" w:eastAsia="Calibri" w:hAnsi="Times New Roman" w:cs="Times New Roman"/>
          <w:sz w:val="24"/>
          <w:szCs w:val="24"/>
        </w:rPr>
        <w:t>Hatrákovej</w:t>
      </w:r>
      <w:proofErr w:type="spellEnd"/>
      <w:r w:rsidRPr="008772A2">
        <w:rPr>
          <w:rFonts w:ascii="Times New Roman" w:eastAsia="Calibri" w:hAnsi="Times New Roman" w:cs="Times New Roman"/>
          <w:sz w:val="24"/>
          <w:szCs w:val="24"/>
        </w:rPr>
        <w:t xml:space="preserve">. </w:t>
      </w:r>
    </w:p>
    <w:p w14:paraId="345A53A5" w14:textId="6F2BEA73" w:rsidR="00EC106D" w:rsidRPr="008772A2" w:rsidRDefault="008D77E9" w:rsidP="008772A2">
      <w:pPr>
        <w:pStyle w:val="Bezriadkovania"/>
        <w:tabs>
          <w:tab w:val="left" w:pos="3285"/>
        </w:tabs>
        <w:spacing w:before="120" w:line="276" w:lineRule="auto"/>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lastRenderedPageBreak/>
        <w:t xml:space="preserve">           Reagoval R. Dobrovodský, ide o úpravu dvoch odlišných tém, poručenská agenda a opatrovníctvo dospelých. Ministerstvo sa dohodlo s poslankyňou na kompromise pri čl. III</w:t>
      </w:r>
      <w:r w:rsidR="00DF7BFE" w:rsidRPr="008772A2">
        <w:rPr>
          <w:rFonts w:ascii="Times New Roman" w:eastAsia="Calibri" w:hAnsi="Times New Roman" w:cs="Times New Roman"/>
          <w:sz w:val="24"/>
          <w:szCs w:val="24"/>
        </w:rPr>
        <w:t xml:space="preserve"> -</w:t>
      </w:r>
      <w:r w:rsidR="008772A2">
        <w:rPr>
          <w:rFonts w:ascii="Times New Roman" w:eastAsia="Calibri" w:hAnsi="Times New Roman" w:cs="Times New Roman"/>
          <w:sz w:val="24"/>
          <w:szCs w:val="24"/>
        </w:rPr>
        <w:t xml:space="preserve"> zákon o rodine.</w:t>
      </w:r>
    </w:p>
    <w:p w14:paraId="0D5AC284" w14:textId="59D35C9C" w:rsidR="000C28F6" w:rsidRPr="008772A2" w:rsidRDefault="000C28F6" w:rsidP="008772A2">
      <w:pPr>
        <w:pStyle w:val="Bezriadkovania"/>
        <w:tabs>
          <w:tab w:val="left" w:pos="3285"/>
        </w:tabs>
        <w:spacing w:before="120" w:line="276" w:lineRule="auto"/>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 xml:space="preserve">            </w:t>
      </w:r>
      <w:r w:rsidR="00D57F51">
        <w:rPr>
          <w:rFonts w:ascii="Times New Roman" w:eastAsia="Calibri" w:hAnsi="Times New Roman" w:cs="Times New Roman"/>
          <w:sz w:val="24"/>
          <w:szCs w:val="24"/>
        </w:rPr>
        <w:t xml:space="preserve">Predseda komisie </w:t>
      </w:r>
      <w:r w:rsidR="00DF7BFE" w:rsidRPr="008772A2">
        <w:rPr>
          <w:rFonts w:ascii="Times New Roman" w:eastAsia="Calibri" w:hAnsi="Times New Roman" w:cs="Times New Roman"/>
          <w:sz w:val="24"/>
          <w:szCs w:val="24"/>
        </w:rPr>
        <w:t>sa zaujímal</w:t>
      </w:r>
      <w:r w:rsidR="008772A2">
        <w:rPr>
          <w:rFonts w:ascii="Times New Roman" w:eastAsia="Calibri" w:hAnsi="Times New Roman" w:cs="Times New Roman"/>
          <w:sz w:val="24"/>
          <w:szCs w:val="24"/>
        </w:rPr>
        <w:t xml:space="preserve"> o to, prečo nie sú v aktuálnej novele CMP zapracované aj otázky, ktoré riešil s ministerkou spravodlivosti SR v procese schvaľovania súdnej mapy, a to, že súdy majú povinne popri výživnom aspoň všeobecne stanoviť, v akom pomere budú rodičia maloletých detí uhrádzať aj mimoriadne náklady, ktoré vznikajú v súvislosti so starostlivosťou o ne, napr. mimoriadne náklady na zdravotnú starostlivosť (strojček na zuby, okuliare a pod.), na výchovu a vzdelávanie (letné tábory, krúžky a pod.). Súdy tieto otázky riešia nekonzistentne, často s výkladom, že tieto otázky sú už súčasťou stanoveného výživného. Potom rodičia zaťažujú súdy práve tým, že sa snažia riešiť tieto otázky, keďže sa medzi sebou nedokážu na ich úhrade dohodnúť, resp. je snaha to riešiť v rámci zvýšenia výživného na súde.</w:t>
      </w:r>
    </w:p>
    <w:p w14:paraId="55F2422C" w14:textId="77777777" w:rsidR="00AC3655" w:rsidRPr="008772A2" w:rsidRDefault="000C28F6" w:rsidP="008772A2">
      <w:pPr>
        <w:pStyle w:val="Bezriadkovania"/>
        <w:tabs>
          <w:tab w:val="left" w:pos="3285"/>
        </w:tabs>
        <w:spacing w:before="120" w:line="276" w:lineRule="auto"/>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 xml:space="preserve">            Reagovala Z. Vašeková, nie, takúto úprava výživného novela CMP neobsahuje. Doplnila M. </w:t>
      </w:r>
      <w:proofErr w:type="spellStart"/>
      <w:r w:rsidRPr="008772A2">
        <w:rPr>
          <w:rFonts w:ascii="Times New Roman" w:eastAsia="Calibri" w:hAnsi="Times New Roman" w:cs="Times New Roman"/>
          <w:sz w:val="24"/>
          <w:szCs w:val="24"/>
        </w:rPr>
        <w:t>Hucíková</w:t>
      </w:r>
      <w:proofErr w:type="spellEnd"/>
      <w:r w:rsidRPr="008772A2">
        <w:rPr>
          <w:rFonts w:ascii="Times New Roman" w:eastAsia="Calibri" w:hAnsi="Times New Roman" w:cs="Times New Roman"/>
          <w:sz w:val="24"/>
          <w:szCs w:val="24"/>
        </w:rPr>
        <w:t xml:space="preserve">, rokovania v rámci ministerstva zahŕňali aj túto oblasť, v oblasti výživného je veľa dielčích otázok, detaily budú pripravené v rámci rekodifikácie Občianskeho zákonníka, preto nie sú obsiahnuté tu. </w:t>
      </w:r>
    </w:p>
    <w:p w14:paraId="1631AD32" w14:textId="19DE501C" w:rsidR="00AC3655" w:rsidRPr="008772A2" w:rsidRDefault="00AC3655" w:rsidP="008772A2">
      <w:pPr>
        <w:pStyle w:val="Bezriadkovania"/>
        <w:tabs>
          <w:tab w:val="left" w:pos="3285"/>
        </w:tabs>
        <w:spacing w:before="120" w:line="276" w:lineRule="auto"/>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 xml:space="preserve">            Doplnil </w:t>
      </w:r>
      <w:r w:rsidR="000C28F6" w:rsidRPr="008772A2">
        <w:rPr>
          <w:rFonts w:ascii="Times New Roman" w:eastAsia="Calibri" w:hAnsi="Times New Roman" w:cs="Times New Roman"/>
          <w:sz w:val="24"/>
          <w:szCs w:val="24"/>
        </w:rPr>
        <w:t xml:space="preserve">O. Dostál, tu ide o všeobecné určenie výživného, ako sa budú obaja rodičia podieľať na </w:t>
      </w:r>
      <w:r w:rsidR="0053209E" w:rsidRPr="008772A2">
        <w:rPr>
          <w:rFonts w:ascii="Times New Roman" w:eastAsia="Calibri" w:hAnsi="Times New Roman" w:cs="Times New Roman"/>
          <w:sz w:val="24"/>
          <w:szCs w:val="24"/>
        </w:rPr>
        <w:t xml:space="preserve">vyskytnutých </w:t>
      </w:r>
      <w:r w:rsidR="000C28F6" w:rsidRPr="008772A2">
        <w:rPr>
          <w:rFonts w:ascii="Times New Roman" w:eastAsia="Calibri" w:hAnsi="Times New Roman" w:cs="Times New Roman"/>
          <w:sz w:val="24"/>
          <w:szCs w:val="24"/>
        </w:rPr>
        <w:t xml:space="preserve">vyšších výdavkoch. </w:t>
      </w:r>
      <w:r w:rsidRPr="008772A2">
        <w:rPr>
          <w:rFonts w:ascii="Times New Roman" w:eastAsia="Calibri" w:hAnsi="Times New Roman" w:cs="Times New Roman"/>
          <w:sz w:val="24"/>
          <w:szCs w:val="24"/>
        </w:rPr>
        <w:t>Navrhol</w:t>
      </w:r>
      <w:r w:rsidR="008772A2">
        <w:rPr>
          <w:rFonts w:ascii="Times New Roman" w:eastAsia="Calibri" w:hAnsi="Times New Roman" w:cs="Times New Roman"/>
          <w:sz w:val="24"/>
          <w:szCs w:val="24"/>
        </w:rPr>
        <w:t xml:space="preserve"> predsedovi komisie</w:t>
      </w:r>
      <w:r w:rsidRPr="008772A2">
        <w:rPr>
          <w:rFonts w:ascii="Times New Roman" w:eastAsia="Calibri" w:hAnsi="Times New Roman" w:cs="Times New Roman"/>
          <w:sz w:val="24"/>
          <w:szCs w:val="24"/>
        </w:rPr>
        <w:t xml:space="preserve">, aby zaslal svoje návrhy, pozrú sa na to. </w:t>
      </w:r>
    </w:p>
    <w:p w14:paraId="05B88315" w14:textId="1220B3FB" w:rsidR="006C6D92" w:rsidRPr="008772A2" w:rsidRDefault="00AC3655" w:rsidP="008772A2">
      <w:pPr>
        <w:pStyle w:val="Bezriadkovania"/>
        <w:tabs>
          <w:tab w:val="left" w:pos="3285"/>
        </w:tabs>
        <w:spacing w:before="120" w:line="276" w:lineRule="auto"/>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 xml:space="preserve">             D. Nagy upozornil, že môže byť dvojsečné, aby o jednej rodine rozhodoval </w:t>
      </w:r>
      <w:r w:rsidR="0006284E" w:rsidRPr="008772A2">
        <w:rPr>
          <w:rFonts w:ascii="Times New Roman" w:eastAsia="Calibri" w:hAnsi="Times New Roman" w:cs="Times New Roman"/>
          <w:sz w:val="24"/>
          <w:szCs w:val="24"/>
        </w:rPr>
        <w:t xml:space="preserve">vo veciach mladistvých stále ten istý sudca. Na jednej strane je to v poriadku, že pozná situáciu, avšak sudca nie je obvodný lekár, ktorý má o pacientovi vedieť čo najviac. Môže to ísť na úkor zaujatosti. V praxi sa stretával </w:t>
      </w:r>
      <w:r w:rsidR="006C6D92" w:rsidRPr="008772A2">
        <w:rPr>
          <w:rFonts w:ascii="Times New Roman" w:eastAsia="Calibri" w:hAnsi="Times New Roman" w:cs="Times New Roman"/>
          <w:sz w:val="24"/>
          <w:szCs w:val="24"/>
        </w:rPr>
        <w:t xml:space="preserve">so situáciami, že sudca, ktorý rozhodoval o rozvode o úprave rodičovských práv a povinností mal </w:t>
      </w:r>
      <w:r w:rsidR="008772A2">
        <w:rPr>
          <w:rFonts w:ascii="Times New Roman" w:eastAsia="Calibri" w:hAnsi="Times New Roman" w:cs="Times New Roman"/>
          <w:sz w:val="24"/>
          <w:szCs w:val="24"/>
        </w:rPr>
        <w:t xml:space="preserve">pri ďalšom konaní </w:t>
      </w:r>
      <w:r w:rsidR="0053209E" w:rsidRPr="008772A2">
        <w:rPr>
          <w:rFonts w:ascii="Times New Roman" w:eastAsia="Calibri" w:hAnsi="Times New Roman" w:cs="Times New Roman"/>
          <w:sz w:val="24"/>
          <w:szCs w:val="24"/>
        </w:rPr>
        <w:t>s danou rodinou n</w:t>
      </w:r>
      <w:r w:rsidR="006C6D92" w:rsidRPr="008772A2">
        <w:rPr>
          <w:rFonts w:ascii="Times New Roman" w:eastAsia="Calibri" w:hAnsi="Times New Roman" w:cs="Times New Roman"/>
          <w:sz w:val="24"/>
          <w:szCs w:val="24"/>
        </w:rPr>
        <w:t xml:space="preserve">eprofesionálne poznámky (cit. „už ste sa ukľudnili?“). Čím viac sa jeden sudca zaoberá jednou rodinou, môže to mať dopad na jeho nezaujatosť. Zároveň poukázal na vhodnosť psychologických tréningov pre sudcov, aby sa s tým všetkým vedeli vysporiadať. </w:t>
      </w:r>
    </w:p>
    <w:p w14:paraId="1D207B5E" w14:textId="6B2FC126" w:rsidR="006077EE" w:rsidRPr="008772A2" w:rsidRDefault="006C6D92" w:rsidP="008772A2">
      <w:pPr>
        <w:pStyle w:val="Bezriadkovania"/>
        <w:tabs>
          <w:tab w:val="left" w:pos="3285"/>
        </w:tabs>
        <w:spacing w:before="120" w:line="276" w:lineRule="auto"/>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 xml:space="preserve">        </w:t>
      </w:r>
      <w:r w:rsidR="00D57F51">
        <w:rPr>
          <w:rFonts w:ascii="Times New Roman" w:eastAsia="Calibri" w:hAnsi="Times New Roman" w:cs="Times New Roman"/>
          <w:sz w:val="24"/>
          <w:szCs w:val="24"/>
        </w:rPr>
        <w:t xml:space="preserve">     Predseda komisie </w:t>
      </w:r>
      <w:r w:rsidRPr="008772A2">
        <w:rPr>
          <w:rFonts w:ascii="Times New Roman" w:eastAsia="Calibri" w:hAnsi="Times New Roman" w:cs="Times New Roman"/>
          <w:sz w:val="24"/>
          <w:szCs w:val="24"/>
        </w:rPr>
        <w:t>poukázal</w:t>
      </w:r>
      <w:r w:rsidR="00D57F51">
        <w:rPr>
          <w:rFonts w:ascii="Times New Roman" w:eastAsia="Calibri" w:hAnsi="Times New Roman" w:cs="Times New Roman"/>
          <w:sz w:val="24"/>
          <w:szCs w:val="24"/>
        </w:rPr>
        <w:t xml:space="preserve"> na skutočnosť</w:t>
      </w:r>
      <w:r w:rsidRPr="008772A2">
        <w:rPr>
          <w:rFonts w:ascii="Times New Roman" w:eastAsia="Calibri" w:hAnsi="Times New Roman" w:cs="Times New Roman"/>
          <w:sz w:val="24"/>
          <w:szCs w:val="24"/>
        </w:rPr>
        <w:t xml:space="preserve">, že uvedená špecializácia sudcov sa už pol roka deje. Doplnila Z. Vašeková - je to tak, ide o cizelovanie praxe.   </w:t>
      </w:r>
      <w:r w:rsidR="0006284E" w:rsidRPr="008772A2">
        <w:rPr>
          <w:rFonts w:ascii="Times New Roman" w:eastAsia="Calibri" w:hAnsi="Times New Roman" w:cs="Times New Roman"/>
          <w:sz w:val="24"/>
          <w:szCs w:val="24"/>
        </w:rPr>
        <w:t xml:space="preserve"> </w:t>
      </w:r>
    </w:p>
    <w:p w14:paraId="54D0416D" w14:textId="0BA55AA9" w:rsidR="00CE2432" w:rsidRPr="008772A2" w:rsidRDefault="006C6D92" w:rsidP="008772A2">
      <w:pPr>
        <w:pStyle w:val="Bezriadkovania"/>
        <w:tabs>
          <w:tab w:val="left" w:pos="3285"/>
        </w:tabs>
        <w:spacing w:before="120" w:line="276" w:lineRule="auto"/>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 xml:space="preserve">             D. Nagy sa prihováral aspoň za psychologické tréningy pre sudcov. </w:t>
      </w:r>
      <w:r w:rsidR="00CE2432" w:rsidRPr="008772A2">
        <w:rPr>
          <w:rFonts w:ascii="Times New Roman" w:eastAsia="Calibri" w:hAnsi="Times New Roman" w:cs="Times New Roman"/>
          <w:sz w:val="24"/>
          <w:szCs w:val="24"/>
        </w:rPr>
        <w:t>Z. Vašeková reagovala -</w:t>
      </w:r>
      <w:r w:rsidRPr="008772A2">
        <w:rPr>
          <w:rFonts w:ascii="Times New Roman" w:eastAsia="Calibri" w:hAnsi="Times New Roman" w:cs="Times New Roman"/>
          <w:sz w:val="24"/>
          <w:szCs w:val="24"/>
        </w:rPr>
        <w:t xml:space="preserve"> myslíme na to, sudcovia budú mať aj ďalšie vzdelávanie. </w:t>
      </w:r>
    </w:p>
    <w:p w14:paraId="5F6C2E97" w14:textId="6D1B8202" w:rsidR="006C6D92" w:rsidRPr="008772A2" w:rsidRDefault="007C24DF" w:rsidP="008772A2">
      <w:pPr>
        <w:pStyle w:val="Bezriadkovania"/>
        <w:tabs>
          <w:tab w:val="left" w:pos="3285"/>
        </w:tabs>
        <w:spacing w:before="120" w:line="276" w:lineRule="auto"/>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 xml:space="preserve">             R. Dobrovodský poukázal, že je možné stále dať námietku zaujatosti. Upriamil pozornosť na rakúsky a nemecký model,</w:t>
      </w:r>
      <w:r w:rsidR="006933AB" w:rsidRPr="008772A2">
        <w:rPr>
          <w:rFonts w:ascii="Times New Roman" w:eastAsia="Calibri" w:hAnsi="Times New Roman" w:cs="Times New Roman"/>
          <w:sz w:val="24"/>
          <w:szCs w:val="24"/>
        </w:rPr>
        <w:t xml:space="preserve"> kde ak sa vyskytne nejaká osobitná </w:t>
      </w:r>
      <w:r w:rsidR="0053209E" w:rsidRPr="008772A2">
        <w:rPr>
          <w:rFonts w:ascii="Times New Roman" w:eastAsia="Calibri" w:hAnsi="Times New Roman" w:cs="Times New Roman"/>
          <w:sz w:val="24"/>
          <w:szCs w:val="24"/>
        </w:rPr>
        <w:t xml:space="preserve">finančne náročnejšia </w:t>
      </w:r>
      <w:r w:rsidR="006933AB" w:rsidRPr="008772A2">
        <w:rPr>
          <w:rFonts w:ascii="Times New Roman" w:eastAsia="Calibri" w:hAnsi="Times New Roman" w:cs="Times New Roman"/>
          <w:sz w:val="24"/>
          <w:szCs w:val="24"/>
        </w:rPr>
        <w:t>potreba dieťaťa (okuliare, strojček na zuby a pod.), v </w:t>
      </w:r>
      <w:r w:rsidR="0053209E" w:rsidRPr="008772A2">
        <w:rPr>
          <w:rFonts w:ascii="Times New Roman" w:eastAsia="Calibri" w:hAnsi="Times New Roman" w:cs="Times New Roman"/>
          <w:sz w:val="24"/>
          <w:szCs w:val="24"/>
        </w:rPr>
        <w:t>zrýchlenom konaní na súde obdobná osoba ako vyšší</w:t>
      </w:r>
      <w:r w:rsidR="006933AB" w:rsidRPr="008772A2">
        <w:rPr>
          <w:rFonts w:ascii="Times New Roman" w:eastAsia="Calibri" w:hAnsi="Times New Roman" w:cs="Times New Roman"/>
          <w:sz w:val="24"/>
          <w:szCs w:val="24"/>
        </w:rPr>
        <w:t xml:space="preserve"> súdn</w:t>
      </w:r>
      <w:r w:rsidR="0053209E" w:rsidRPr="008772A2">
        <w:rPr>
          <w:rFonts w:ascii="Times New Roman" w:eastAsia="Calibri" w:hAnsi="Times New Roman" w:cs="Times New Roman"/>
          <w:sz w:val="24"/>
          <w:szCs w:val="24"/>
        </w:rPr>
        <w:t>y</w:t>
      </w:r>
      <w:r w:rsidR="006933AB" w:rsidRPr="008772A2">
        <w:rPr>
          <w:rFonts w:ascii="Times New Roman" w:eastAsia="Calibri" w:hAnsi="Times New Roman" w:cs="Times New Roman"/>
          <w:sz w:val="24"/>
          <w:szCs w:val="24"/>
        </w:rPr>
        <w:t xml:space="preserve"> úradník opečiatkuje nárok rodiča a určí, že sa bud</w:t>
      </w:r>
      <w:r w:rsidR="00D57F51">
        <w:rPr>
          <w:rFonts w:ascii="Times New Roman" w:eastAsia="Calibri" w:hAnsi="Times New Roman" w:cs="Times New Roman"/>
          <w:sz w:val="24"/>
          <w:szCs w:val="24"/>
        </w:rPr>
        <w:t>ú na ňom podieľať napr. napoly.</w:t>
      </w:r>
    </w:p>
    <w:p w14:paraId="7FBB64A6" w14:textId="383D1246" w:rsidR="007B24E8" w:rsidRPr="008772A2" w:rsidRDefault="00CE2432" w:rsidP="008772A2">
      <w:pPr>
        <w:pStyle w:val="Bezriadkovania"/>
        <w:tabs>
          <w:tab w:val="left" w:pos="3285"/>
        </w:tabs>
        <w:spacing w:before="120" w:line="276" w:lineRule="auto"/>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 xml:space="preserve">             </w:t>
      </w:r>
      <w:r w:rsidR="00D57F51">
        <w:rPr>
          <w:rFonts w:ascii="Times New Roman" w:eastAsia="Calibri" w:hAnsi="Times New Roman" w:cs="Times New Roman"/>
          <w:sz w:val="24"/>
          <w:szCs w:val="24"/>
        </w:rPr>
        <w:t xml:space="preserve">Predseda komisie </w:t>
      </w:r>
      <w:r w:rsidRPr="008772A2">
        <w:rPr>
          <w:rFonts w:ascii="Times New Roman" w:eastAsia="Calibri" w:hAnsi="Times New Roman" w:cs="Times New Roman"/>
          <w:sz w:val="24"/>
          <w:szCs w:val="24"/>
        </w:rPr>
        <w:t xml:space="preserve">navrhol k výživnému stretnutie a požiadal o súčinnosť aj R. Dobrovodského. </w:t>
      </w:r>
    </w:p>
    <w:p w14:paraId="5303A25C" w14:textId="739E65AF" w:rsidR="00CE2432" w:rsidRPr="008772A2" w:rsidRDefault="00CE2432" w:rsidP="00D57F51">
      <w:pPr>
        <w:pStyle w:val="Bezriadkovania"/>
        <w:tabs>
          <w:tab w:val="left" w:pos="3285"/>
        </w:tabs>
        <w:spacing w:before="120" w:line="276" w:lineRule="auto"/>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lastRenderedPageBreak/>
        <w:t xml:space="preserve">             Z. Vašeková poukázala aj na systém, že príjem povinného presahuje potreby dieťaťa, aj o tretinu, vytvára sa účet, akási rezerva, kde povinný rodič tam vytvára určitý obnos a určí sa, kto a za </w:t>
      </w:r>
      <w:r w:rsidR="00D57F51">
        <w:rPr>
          <w:rFonts w:ascii="Times New Roman" w:eastAsia="Calibri" w:hAnsi="Times New Roman" w:cs="Times New Roman"/>
          <w:sz w:val="24"/>
          <w:szCs w:val="24"/>
        </w:rPr>
        <w:t>akých podmienok to môže použiť.</w:t>
      </w:r>
    </w:p>
    <w:p w14:paraId="5920B669" w14:textId="1FE3732E" w:rsidR="006C6D92" w:rsidRPr="008772A2" w:rsidRDefault="00CE2432" w:rsidP="008772A2">
      <w:pPr>
        <w:pStyle w:val="Bezriadkovania"/>
        <w:tabs>
          <w:tab w:val="left" w:pos="3285"/>
        </w:tabs>
        <w:spacing w:before="120" w:line="276" w:lineRule="auto"/>
        <w:jc w:val="both"/>
        <w:rPr>
          <w:rFonts w:ascii="Times New Roman" w:eastAsia="Calibri" w:hAnsi="Times New Roman" w:cs="Times New Roman"/>
          <w:sz w:val="24"/>
          <w:szCs w:val="24"/>
        </w:rPr>
      </w:pPr>
      <w:r w:rsidRPr="008772A2">
        <w:rPr>
          <w:rFonts w:ascii="Times New Roman" w:eastAsia="Calibri" w:hAnsi="Times New Roman" w:cs="Times New Roman"/>
          <w:sz w:val="24"/>
          <w:szCs w:val="24"/>
        </w:rPr>
        <w:t xml:space="preserve">               Členka komisie Z. Macková zaslal</w:t>
      </w:r>
      <w:r w:rsidR="00D57F51">
        <w:rPr>
          <w:rFonts w:ascii="Times New Roman" w:eastAsia="Calibri" w:hAnsi="Times New Roman" w:cs="Times New Roman"/>
          <w:sz w:val="24"/>
          <w:szCs w:val="24"/>
        </w:rPr>
        <w:t>a</w:t>
      </w:r>
      <w:r w:rsidRPr="008772A2">
        <w:rPr>
          <w:rFonts w:ascii="Times New Roman" w:eastAsia="Calibri" w:hAnsi="Times New Roman" w:cs="Times New Roman"/>
          <w:sz w:val="24"/>
          <w:szCs w:val="24"/>
        </w:rPr>
        <w:t xml:space="preserve"> stanovisko, kde uviedla, že „nemá pripomienky, v texte je uvedené, že ak sudca už konal o maloletom pridelí sa mu aj vec jeho súrodencov maloletého, koná o ďalšom súrodencovi ten istý sudca - je to efektívne a hospodárne, pozná situáciu v rodine, má dosť informácií o starostlivosti a iné.“</w:t>
      </w:r>
      <w:r w:rsidR="00D57F51">
        <w:rPr>
          <w:rFonts w:ascii="Times New Roman" w:eastAsia="Calibri" w:hAnsi="Times New Roman" w:cs="Times New Roman"/>
          <w:sz w:val="24"/>
          <w:szCs w:val="24"/>
        </w:rPr>
        <w:t>.</w:t>
      </w:r>
    </w:p>
    <w:p w14:paraId="5E6401E4" w14:textId="6D8A3A7A" w:rsidR="00EC106D" w:rsidRPr="008772A2" w:rsidRDefault="00EC106D" w:rsidP="008772A2">
      <w:pPr>
        <w:pStyle w:val="Bezriadkovania"/>
        <w:tabs>
          <w:tab w:val="left" w:pos="3285"/>
        </w:tabs>
        <w:spacing w:before="120" w:line="276" w:lineRule="auto"/>
        <w:jc w:val="both"/>
        <w:rPr>
          <w:rFonts w:ascii="Times New Roman" w:eastAsia="Calibri" w:hAnsi="Times New Roman" w:cs="Times New Roman"/>
          <w:b/>
          <w:sz w:val="24"/>
          <w:szCs w:val="24"/>
          <w:u w:val="single"/>
        </w:rPr>
      </w:pPr>
    </w:p>
    <w:p w14:paraId="660E25EA" w14:textId="73C664CE" w:rsidR="00EC106D" w:rsidRPr="00D57F51" w:rsidRDefault="00EC106D" w:rsidP="00D57F51">
      <w:pPr>
        <w:spacing w:before="120" w:after="0" w:line="276" w:lineRule="auto"/>
        <w:jc w:val="both"/>
        <w:rPr>
          <w:rFonts w:ascii="Times New Roman" w:hAnsi="Times New Roman" w:cs="Times New Roman"/>
          <w:b/>
          <w:sz w:val="24"/>
          <w:szCs w:val="24"/>
          <w:u w:val="single"/>
          <w:shd w:val="clear" w:color="auto" w:fill="FFFFFF"/>
        </w:rPr>
      </w:pPr>
      <w:r w:rsidRPr="008772A2">
        <w:rPr>
          <w:rFonts w:ascii="Times New Roman" w:hAnsi="Times New Roman" w:cs="Times New Roman"/>
          <w:b/>
          <w:sz w:val="24"/>
          <w:szCs w:val="24"/>
          <w:u w:val="single"/>
          <w:shd w:val="clear" w:color="auto" w:fill="FFFFFF"/>
        </w:rPr>
        <w:t>Vládny návrh zákona, ktorým sa mení a dopĺňa zákon č. 221/2006 Z. z. o výkone väzby v  znení neskorších predpisov (tlač 1035)</w:t>
      </w:r>
    </w:p>
    <w:p w14:paraId="64240A6E" w14:textId="52C18B69" w:rsidR="00EC106D" w:rsidRPr="008772A2" w:rsidRDefault="00EC106D"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K uvedenému bodu sa zúčastnili:</w:t>
      </w:r>
    </w:p>
    <w:p w14:paraId="55B10117" w14:textId="77777777" w:rsidR="00EC106D" w:rsidRPr="008772A2" w:rsidRDefault="00EC106D"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Ondrej Dostál, štátny tajomník MS SR</w:t>
      </w:r>
    </w:p>
    <w:p w14:paraId="2B25BB6F" w14:textId="372798D3" w:rsidR="00EC106D" w:rsidRPr="008772A2" w:rsidRDefault="00EC106D"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 xml:space="preserve">plk. Mgr. Róbert </w:t>
      </w:r>
      <w:proofErr w:type="spellStart"/>
      <w:r w:rsidRPr="008772A2">
        <w:rPr>
          <w:rFonts w:ascii="Times New Roman" w:hAnsi="Times New Roman" w:cs="Times New Roman"/>
          <w:i/>
          <w:sz w:val="24"/>
          <w:szCs w:val="24"/>
        </w:rPr>
        <w:t>Mudronček</w:t>
      </w:r>
      <w:proofErr w:type="spellEnd"/>
      <w:r w:rsidRPr="008772A2">
        <w:rPr>
          <w:rFonts w:ascii="Times New Roman" w:hAnsi="Times New Roman" w:cs="Times New Roman"/>
          <w:i/>
          <w:sz w:val="24"/>
          <w:szCs w:val="24"/>
        </w:rPr>
        <w:t>, generálny riaditeľ zboru väzenskej a justičnej stráže</w:t>
      </w:r>
      <w:r w:rsidR="00D57F51">
        <w:rPr>
          <w:rFonts w:ascii="Times New Roman" w:hAnsi="Times New Roman" w:cs="Times New Roman"/>
          <w:i/>
          <w:sz w:val="24"/>
          <w:szCs w:val="24"/>
        </w:rPr>
        <w:t xml:space="preserve"> (ZVJS)</w:t>
      </w:r>
    </w:p>
    <w:p w14:paraId="2D840A03" w14:textId="77777777" w:rsidR="00EC106D" w:rsidRPr="008772A2" w:rsidRDefault="00EC106D"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 xml:space="preserve">JUDr. Bronislav </w:t>
      </w:r>
      <w:proofErr w:type="spellStart"/>
      <w:r w:rsidRPr="008772A2">
        <w:rPr>
          <w:rFonts w:ascii="Times New Roman" w:hAnsi="Times New Roman" w:cs="Times New Roman"/>
          <w:i/>
          <w:sz w:val="24"/>
          <w:szCs w:val="24"/>
        </w:rPr>
        <w:t>Pongrác</w:t>
      </w:r>
      <w:proofErr w:type="spellEnd"/>
      <w:r w:rsidRPr="008772A2">
        <w:rPr>
          <w:rFonts w:ascii="Times New Roman" w:hAnsi="Times New Roman" w:cs="Times New Roman"/>
          <w:i/>
          <w:sz w:val="24"/>
          <w:szCs w:val="24"/>
        </w:rPr>
        <w:t>, riaditeľ odboru väzenstva</w:t>
      </w:r>
    </w:p>
    <w:p w14:paraId="3D80F12D" w14:textId="77777777" w:rsidR="00EC106D" w:rsidRPr="008772A2" w:rsidRDefault="00EC106D"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 xml:space="preserve">Mgr. Michaela </w:t>
      </w:r>
      <w:proofErr w:type="spellStart"/>
      <w:r w:rsidRPr="008772A2">
        <w:rPr>
          <w:rFonts w:ascii="Times New Roman" w:hAnsi="Times New Roman" w:cs="Times New Roman"/>
          <w:i/>
          <w:sz w:val="24"/>
          <w:szCs w:val="24"/>
        </w:rPr>
        <w:t>Hanáková</w:t>
      </w:r>
      <w:proofErr w:type="spellEnd"/>
      <w:r w:rsidRPr="008772A2">
        <w:rPr>
          <w:rFonts w:ascii="Times New Roman" w:hAnsi="Times New Roman" w:cs="Times New Roman"/>
          <w:i/>
          <w:sz w:val="24"/>
          <w:szCs w:val="24"/>
        </w:rPr>
        <w:t xml:space="preserve">, riaditeľka odboru legislatívy trestného práva </w:t>
      </w:r>
    </w:p>
    <w:p w14:paraId="16B12E41" w14:textId="77777777" w:rsidR="00EC106D" w:rsidRPr="008772A2" w:rsidRDefault="00EC106D"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 xml:space="preserve">Mgr. Barbora </w:t>
      </w:r>
      <w:proofErr w:type="spellStart"/>
      <w:r w:rsidRPr="008772A2">
        <w:rPr>
          <w:rFonts w:ascii="Times New Roman" w:hAnsi="Times New Roman" w:cs="Times New Roman"/>
          <w:i/>
          <w:sz w:val="24"/>
          <w:szCs w:val="24"/>
        </w:rPr>
        <w:t>Maliarová</w:t>
      </w:r>
      <w:proofErr w:type="spellEnd"/>
      <w:r w:rsidRPr="008772A2">
        <w:rPr>
          <w:rFonts w:ascii="Times New Roman" w:hAnsi="Times New Roman" w:cs="Times New Roman"/>
          <w:i/>
          <w:sz w:val="24"/>
          <w:szCs w:val="24"/>
        </w:rPr>
        <w:t>, PhD., hlavný štátny radca odboru legislatívy trestného práva</w:t>
      </w:r>
    </w:p>
    <w:p w14:paraId="02BF34BD" w14:textId="77777777" w:rsidR="00EC106D" w:rsidRPr="008772A2" w:rsidRDefault="00EC106D" w:rsidP="008772A2">
      <w:pPr>
        <w:pStyle w:val="Bezriadkovania"/>
        <w:spacing w:before="120" w:line="276" w:lineRule="auto"/>
        <w:rPr>
          <w:rFonts w:ascii="Times New Roman" w:hAnsi="Times New Roman" w:cs="Times New Roman"/>
          <w:bCs/>
          <w:i/>
          <w:sz w:val="24"/>
          <w:szCs w:val="24"/>
        </w:rPr>
      </w:pPr>
    </w:p>
    <w:p w14:paraId="5CB6CDFF" w14:textId="52F9D773" w:rsidR="00C53071" w:rsidRPr="008772A2" w:rsidRDefault="00C53071" w:rsidP="00D57F51">
      <w:pPr>
        <w:pStyle w:val="Bezriadkovania"/>
        <w:spacing w:before="120" w:line="276" w:lineRule="auto"/>
        <w:ind w:firstLine="708"/>
        <w:jc w:val="both"/>
        <w:rPr>
          <w:rFonts w:ascii="Times New Roman" w:hAnsi="Times New Roman" w:cs="Times New Roman"/>
          <w:bCs/>
          <w:sz w:val="24"/>
          <w:szCs w:val="24"/>
        </w:rPr>
      </w:pPr>
      <w:r w:rsidRPr="008772A2">
        <w:rPr>
          <w:rFonts w:ascii="Times New Roman" w:hAnsi="Times New Roman" w:cs="Times New Roman"/>
          <w:bCs/>
          <w:sz w:val="24"/>
          <w:szCs w:val="24"/>
        </w:rPr>
        <w:t xml:space="preserve">I. </w:t>
      </w:r>
      <w:r w:rsidR="0009441D" w:rsidRPr="008772A2">
        <w:rPr>
          <w:rFonts w:ascii="Times New Roman" w:hAnsi="Times New Roman" w:cs="Times New Roman"/>
          <w:bCs/>
          <w:sz w:val="24"/>
          <w:szCs w:val="24"/>
        </w:rPr>
        <w:t xml:space="preserve">Uhlár sa </w:t>
      </w:r>
      <w:r w:rsidR="00D57F51">
        <w:rPr>
          <w:rFonts w:ascii="Times New Roman" w:hAnsi="Times New Roman" w:cs="Times New Roman"/>
          <w:bCs/>
          <w:sz w:val="24"/>
          <w:szCs w:val="24"/>
        </w:rPr>
        <w:t>zaujímal o Č</w:t>
      </w:r>
      <w:r w:rsidR="0009441D" w:rsidRPr="008772A2">
        <w:rPr>
          <w:rFonts w:ascii="Times New Roman" w:hAnsi="Times New Roman" w:cs="Times New Roman"/>
          <w:bCs/>
          <w:sz w:val="24"/>
          <w:szCs w:val="24"/>
        </w:rPr>
        <w:t>l.</w:t>
      </w:r>
      <w:r w:rsidR="000264D6" w:rsidRPr="008772A2">
        <w:rPr>
          <w:rFonts w:ascii="Times New Roman" w:hAnsi="Times New Roman" w:cs="Times New Roman"/>
          <w:bCs/>
          <w:sz w:val="24"/>
          <w:szCs w:val="24"/>
        </w:rPr>
        <w:t xml:space="preserve"> I § 7 ods. 5 a jeho prípadne zneužitie. </w:t>
      </w:r>
      <w:r w:rsidR="0053209E" w:rsidRPr="008772A2">
        <w:rPr>
          <w:rFonts w:ascii="Times New Roman" w:hAnsi="Times New Roman" w:cs="Times New Roman"/>
          <w:bCs/>
          <w:sz w:val="24"/>
          <w:szCs w:val="24"/>
        </w:rPr>
        <w:t>Objasnil, že napr. o</w:t>
      </w:r>
      <w:r w:rsidRPr="008772A2">
        <w:rPr>
          <w:rFonts w:ascii="Times New Roman" w:hAnsi="Times New Roman" w:cs="Times New Roman"/>
          <w:bCs/>
          <w:sz w:val="24"/>
          <w:szCs w:val="24"/>
        </w:rPr>
        <w:t xml:space="preserve">bvinený sa umiestni na 7 a pol hodiny do kompenzačnej miestnosti, t.j. nebude treba súhlas lekára a potom po krátkom čase sa tam umiestni znova na čas kratší ako 8 hodín atď. Ide mu o zamedzenie možnosti takéhoto </w:t>
      </w:r>
      <w:proofErr w:type="spellStart"/>
      <w:r w:rsidRPr="008772A2">
        <w:rPr>
          <w:rFonts w:ascii="Times New Roman" w:hAnsi="Times New Roman" w:cs="Times New Roman"/>
          <w:bCs/>
          <w:sz w:val="24"/>
          <w:szCs w:val="24"/>
        </w:rPr>
        <w:t>cyklenia</w:t>
      </w:r>
      <w:proofErr w:type="spellEnd"/>
      <w:r w:rsidRPr="008772A2">
        <w:rPr>
          <w:rFonts w:ascii="Times New Roman" w:hAnsi="Times New Roman" w:cs="Times New Roman"/>
          <w:bCs/>
          <w:sz w:val="24"/>
          <w:szCs w:val="24"/>
        </w:rPr>
        <w:t xml:space="preserve">. </w:t>
      </w:r>
    </w:p>
    <w:p w14:paraId="2CE6ED20" w14:textId="7E0845FF" w:rsidR="00EC106D" w:rsidRPr="008772A2" w:rsidRDefault="000E5A34" w:rsidP="00D57F51">
      <w:pPr>
        <w:pStyle w:val="Bezriadkovania"/>
        <w:spacing w:before="120" w:line="276" w:lineRule="auto"/>
        <w:ind w:firstLine="708"/>
        <w:jc w:val="both"/>
        <w:rPr>
          <w:rFonts w:ascii="Times New Roman" w:hAnsi="Times New Roman" w:cs="Times New Roman"/>
          <w:bCs/>
          <w:sz w:val="24"/>
          <w:szCs w:val="24"/>
        </w:rPr>
      </w:pPr>
      <w:r w:rsidRPr="008772A2">
        <w:rPr>
          <w:rFonts w:ascii="Times New Roman" w:hAnsi="Times New Roman" w:cs="Times New Roman"/>
          <w:bCs/>
          <w:sz w:val="24"/>
          <w:szCs w:val="24"/>
        </w:rPr>
        <w:t>Generálny riaditeľ</w:t>
      </w:r>
      <w:r w:rsidR="00D57F51">
        <w:rPr>
          <w:rFonts w:ascii="Times New Roman" w:hAnsi="Times New Roman" w:cs="Times New Roman"/>
          <w:bCs/>
          <w:sz w:val="24"/>
          <w:szCs w:val="24"/>
        </w:rPr>
        <w:t xml:space="preserve"> ZVJS R. </w:t>
      </w:r>
      <w:proofErr w:type="spellStart"/>
      <w:r w:rsidR="00D57F51">
        <w:rPr>
          <w:rFonts w:ascii="Times New Roman" w:hAnsi="Times New Roman" w:cs="Times New Roman"/>
          <w:bCs/>
          <w:sz w:val="24"/>
          <w:szCs w:val="24"/>
        </w:rPr>
        <w:t>Mudronček</w:t>
      </w:r>
      <w:proofErr w:type="spellEnd"/>
      <w:r w:rsidR="00D57F51">
        <w:rPr>
          <w:rFonts w:ascii="Times New Roman" w:hAnsi="Times New Roman" w:cs="Times New Roman"/>
          <w:bCs/>
          <w:sz w:val="24"/>
          <w:szCs w:val="24"/>
        </w:rPr>
        <w:t xml:space="preserve"> reagoval príkladom</w:t>
      </w:r>
      <w:r w:rsidRPr="008772A2">
        <w:rPr>
          <w:rFonts w:ascii="Times New Roman" w:hAnsi="Times New Roman" w:cs="Times New Roman"/>
          <w:bCs/>
          <w:sz w:val="24"/>
          <w:szCs w:val="24"/>
        </w:rPr>
        <w:t>, že bolo nutné osobu umiestniť do kompenzačnej miestnosti a nebol lekár k dispozícii, volala sa rýchla zdravotná služba. Aby však nezaťažovali rýchl</w:t>
      </w:r>
      <w:r w:rsidR="0053209E" w:rsidRPr="008772A2">
        <w:rPr>
          <w:rFonts w:ascii="Times New Roman" w:hAnsi="Times New Roman" w:cs="Times New Roman"/>
          <w:bCs/>
          <w:sz w:val="24"/>
          <w:szCs w:val="24"/>
        </w:rPr>
        <w:t>u</w:t>
      </w:r>
      <w:r w:rsidRPr="008772A2">
        <w:rPr>
          <w:rFonts w:ascii="Times New Roman" w:hAnsi="Times New Roman" w:cs="Times New Roman"/>
          <w:bCs/>
          <w:sz w:val="24"/>
          <w:szCs w:val="24"/>
        </w:rPr>
        <w:t xml:space="preserve"> zdravotnú službu, bolo efektívnejšie </w:t>
      </w:r>
      <w:r w:rsidR="00C53071" w:rsidRPr="008772A2">
        <w:rPr>
          <w:rFonts w:ascii="Times New Roman" w:hAnsi="Times New Roman" w:cs="Times New Roman"/>
          <w:bCs/>
          <w:sz w:val="24"/>
          <w:szCs w:val="24"/>
        </w:rPr>
        <w:t xml:space="preserve">umiestniť obvineného do miestnosti a </w:t>
      </w:r>
      <w:r w:rsidRPr="008772A2">
        <w:rPr>
          <w:rFonts w:ascii="Times New Roman" w:hAnsi="Times New Roman" w:cs="Times New Roman"/>
          <w:bCs/>
          <w:sz w:val="24"/>
          <w:szCs w:val="24"/>
        </w:rPr>
        <w:t>volať</w:t>
      </w:r>
      <w:r w:rsidR="00B24A66" w:rsidRPr="008772A2">
        <w:rPr>
          <w:rFonts w:ascii="Times New Roman" w:hAnsi="Times New Roman" w:cs="Times New Roman"/>
          <w:bCs/>
          <w:sz w:val="24"/>
          <w:szCs w:val="24"/>
        </w:rPr>
        <w:t xml:space="preserve"> lekára </w:t>
      </w:r>
      <w:r w:rsidR="00C53071" w:rsidRPr="008772A2">
        <w:rPr>
          <w:rFonts w:ascii="Times New Roman" w:hAnsi="Times New Roman" w:cs="Times New Roman"/>
          <w:bCs/>
          <w:sz w:val="24"/>
          <w:szCs w:val="24"/>
        </w:rPr>
        <w:t xml:space="preserve">alebo RZS </w:t>
      </w:r>
      <w:r w:rsidR="00B24A66" w:rsidRPr="008772A2">
        <w:rPr>
          <w:rFonts w:ascii="Times New Roman" w:hAnsi="Times New Roman" w:cs="Times New Roman"/>
          <w:bCs/>
          <w:sz w:val="24"/>
          <w:szCs w:val="24"/>
        </w:rPr>
        <w:t xml:space="preserve">po 8 hodinách. Predtým sa používali popruhy, ide nám o humanizáciu spôsobu zaobchádzania. </w:t>
      </w:r>
      <w:r w:rsidR="00C53071" w:rsidRPr="008772A2">
        <w:rPr>
          <w:rFonts w:ascii="Times New Roman" w:hAnsi="Times New Roman" w:cs="Times New Roman"/>
          <w:bCs/>
          <w:sz w:val="24"/>
          <w:szCs w:val="24"/>
        </w:rPr>
        <w:t xml:space="preserve">Nad uvedeným podnetom sa však zamyslia. </w:t>
      </w:r>
    </w:p>
    <w:p w14:paraId="22B0DDFC" w14:textId="2FE75721" w:rsidR="00F31C62" w:rsidRPr="008772A2" w:rsidRDefault="00D57F51" w:rsidP="008772A2">
      <w:pPr>
        <w:pStyle w:val="Bezriadkovania"/>
        <w:tabs>
          <w:tab w:val="left" w:pos="5955"/>
        </w:tabs>
        <w:spacing w:before="120" w:line="276"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Predseda komisie </w:t>
      </w:r>
      <w:r w:rsidR="00F31C62" w:rsidRPr="008772A2">
        <w:rPr>
          <w:rFonts w:ascii="Times New Roman" w:hAnsi="Times New Roman" w:cs="Times New Roman"/>
          <w:bCs/>
          <w:sz w:val="24"/>
          <w:szCs w:val="24"/>
        </w:rPr>
        <w:t>sa zaujímal o §</w:t>
      </w:r>
      <w:r>
        <w:rPr>
          <w:rFonts w:ascii="Times New Roman" w:hAnsi="Times New Roman" w:cs="Times New Roman"/>
          <w:bCs/>
          <w:sz w:val="24"/>
          <w:szCs w:val="24"/>
        </w:rPr>
        <w:t xml:space="preserve"> </w:t>
      </w:r>
      <w:r w:rsidR="00F31C62" w:rsidRPr="008772A2">
        <w:rPr>
          <w:rFonts w:ascii="Times New Roman" w:hAnsi="Times New Roman" w:cs="Times New Roman"/>
          <w:bCs/>
          <w:sz w:val="24"/>
          <w:szCs w:val="24"/>
        </w:rPr>
        <w:t>60o. Budete ako generálny prokurátor vo väznici, budete mať 6 mesiacov na zrušenie právoplatného rozhodnutia. Je možnosť preskúmania tohto zrušenia, nejaký opravný mechanizmus ?</w:t>
      </w:r>
      <w:r w:rsidR="00F31C62" w:rsidRPr="008772A2">
        <w:rPr>
          <w:rFonts w:ascii="Times New Roman" w:hAnsi="Times New Roman" w:cs="Times New Roman"/>
          <w:bCs/>
          <w:sz w:val="24"/>
          <w:szCs w:val="24"/>
        </w:rPr>
        <w:tab/>
      </w:r>
    </w:p>
    <w:p w14:paraId="742255C2" w14:textId="5F9449BD" w:rsidR="00C53071" w:rsidRPr="008772A2" w:rsidRDefault="00F31C62" w:rsidP="00D57F51">
      <w:pPr>
        <w:pStyle w:val="Bezriadkovania"/>
        <w:spacing w:before="120" w:line="276" w:lineRule="auto"/>
        <w:ind w:firstLine="708"/>
        <w:jc w:val="both"/>
        <w:rPr>
          <w:rFonts w:ascii="Times New Roman" w:hAnsi="Times New Roman" w:cs="Times New Roman"/>
          <w:bCs/>
          <w:sz w:val="24"/>
          <w:szCs w:val="24"/>
        </w:rPr>
      </w:pPr>
      <w:r w:rsidRPr="00D57F51">
        <w:rPr>
          <w:rFonts w:ascii="Times New Roman" w:hAnsi="Times New Roman" w:cs="Times New Roman"/>
          <w:bCs/>
          <w:sz w:val="24"/>
          <w:szCs w:val="24"/>
        </w:rPr>
        <w:t>Rovnaký podnet zaslala členka komisie Z. Macková (</w:t>
      </w:r>
      <w:r w:rsidRPr="00D57F51">
        <w:rPr>
          <w:rFonts w:ascii="Times New Roman" w:hAnsi="Times New Roman" w:cs="Times New Roman"/>
          <w:bCs/>
          <w:i/>
          <w:sz w:val="24"/>
          <w:szCs w:val="24"/>
        </w:rPr>
        <w:t xml:space="preserve">Zamýšľa sa nad tým, čo ak nastane situácia, že sa zistí po siedmich mesiacoch, že rozhodnutie o uložení disciplinárneho trestu pre odsúdeného je v rozpore so zákonom ? Už sa nemôže zrušiť? Podľa uvedeného </w:t>
      </w:r>
      <w:r w:rsidR="00D57F51" w:rsidRPr="00D57F51">
        <w:rPr>
          <w:rFonts w:ascii="Times New Roman" w:hAnsi="Times New Roman" w:cs="Times New Roman"/>
          <w:bCs/>
          <w:i/>
          <w:sz w:val="24"/>
          <w:szCs w:val="24"/>
        </w:rPr>
        <w:t>textu v návrhu nie?</w:t>
      </w:r>
      <w:r w:rsidRPr="00D57F51">
        <w:rPr>
          <w:rFonts w:ascii="Times New Roman" w:hAnsi="Times New Roman" w:cs="Times New Roman"/>
          <w:bCs/>
          <w:sz w:val="24"/>
          <w:szCs w:val="24"/>
        </w:rPr>
        <w:t xml:space="preserve">). </w:t>
      </w:r>
    </w:p>
    <w:p w14:paraId="227C23AE" w14:textId="7DB6F612" w:rsidR="00F31C62" w:rsidRPr="008772A2" w:rsidRDefault="00F31C62" w:rsidP="00D57F51">
      <w:pPr>
        <w:pStyle w:val="Bezriadkovania"/>
        <w:spacing w:before="120" w:line="276" w:lineRule="auto"/>
        <w:jc w:val="both"/>
        <w:rPr>
          <w:rFonts w:ascii="Times New Roman" w:hAnsi="Times New Roman" w:cs="Times New Roman"/>
          <w:bCs/>
          <w:sz w:val="24"/>
          <w:szCs w:val="24"/>
        </w:rPr>
      </w:pPr>
      <w:r w:rsidRPr="008772A2">
        <w:rPr>
          <w:rFonts w:ascii="Times New Roman" w:hAnsi="Times New Roman" w:cs="Times New Roman"/>
          <w:bCs/>
          <w:sz w:val="24"/>
          <w:szCs w:val="24"/>
        </w:rPr>
        <w:tab/>
        <w:t xml:space="preserve">Reagoval generálny riaditeľ </w:t>
      </w:r>
      <w:r w:rsidR="00D57F51">
        <w:rPr>
          <w:rFonts w:ascii="Times New Roman" w:hAnsi="Times New Roman" w:cs="Times New Roman"/>
          <w:bCs/>
          <w:sz w:val="24"/>
          <w:szCs w:val="24"/>
        </w:rPr>
        <w:t xml:space="preserve">ZVJS </w:t>
      </w:r>
      <w:r w:rsidRPr="008772A2">
        <w:rPr>
          <w:rFonts w:ascii="Times New Roman" w:hAnsi="Times New Roman" w:cs="Times New Roman"/>
          <w:bCs/>
          <w:sz w:val="24"/>
          <w:szCs w:val="24"/>
        </w:rPr>
        <w:t xml:space="preserve">R. </w:t>
      </w:r>
      <w:proofErr w:type="spellStart"/>
      <w:r w:rsidRPr="008772A2">
        <w:rPr>
          <w:rFonts w:ascii="Times New Roman" w:hAnsi="Times New Roman" w:cs="Times New Roman"/>
          <w:bCs/>
          <w:sz w:val="24"/>
          <w:szCs w:val="24"/>
        </w:rPr>
        <w:t>Mudronček</w:t>
      </w:r>
      <w:proofErr w:type="spellEnd"/>
      <w:r w:rsidRPr="008772A2">
        <w:rPr>
          <w:rFonts w:ascii="Times New Roman" w:hAnsi="Times New Roman" w:cs="Times New Roman"/>
          <w:bCs/>
          <w:sz w:val="24"/>
          <w:szCs w:val="24"/>
        </w:rPr>
        <w:t xml:space="preserve">, opravný prostriedok dozor prokurátora ostáva zachovaný, vždy sa dá odvolať k prokurátorovi. Ide o nový inštitút nad rozsah oprávnenia prokurátora, je možné podať ich súbežne a nepodmieňujú sa. </w:t>
      </w:r>
    </w:p>
    <w:p w14:paraId="77235BDF" w14:textId="68A607EC" w:rsidR="00F31C62" w:rsidRPr="008772A2" w:rsidRDefault="00D57F51" w:rsidP="00D57F51">
      <w:pPr>
        <w:pStyle w:val="Bezriadkovania"/>
        <w:spacing w:before="120" w:line="276"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Predseda komisie </w:t>
      </w:r>
      <w:r w:rsidR="00F31C62" w:rsidRPr="008772A2">
        <w:rPr>
          <w:rFonts w:ascii="Times New Roman" w:hAnsi="Times New Roman" w:cs="Times New Roman"/>
          <w:bCs/>
          <w:sz w:val="24"/>
          <w:szCs w:val="24"/>
        </w:rPr>
        <w:t>sa nad rámec diskusie k tlači 1035 zaujímal na názor ZVJS k navrhovanej novele tlač 1128, ktorá je v prvom čítaní. Ide o prípady, keď sú odsúdení</w:t>
      </w:r>
      <w:r>
        <w:rPr>
          <w:rFonts w:ascii="Times New Roman" w:hAnsi="Times New Roman" w:cs="Times New Roman"/>
          <w:bCs/>
          <w:sz w:val="24"/>
          <w:szCs w:val="24"/>
        </w:rPr>
        <w:t>,</w:t>
      </w:r>
      <w:r w:rsidR="00F31C62" w:rsidRPr="008772A2">
        <w:rPr>
          <w:rFonts w:ascii="Times New Roman" w:hAnsi="Times New Roman" w:cs="Times New Roman"/>
          <w:bCs/>
          <w:sz w:val="24"/>
          <w:szCs w:val="24"/>
        </w:rPr>
        <w:t xml:space="preserve"> resp. obvinení zastúpení právnymi zástupcami aj v iných konaniach ako pr</w:t>
      </w:r>
      <w:r w:rsidR="0053209E" w:rsidRPr="008772A2">
        <w:rPr>
          <w:rFonts w:ascii="Times New Roman" w:hAnsi="Times New Roman" w:cs="Times New Roman"/>
          <w:bCs/>
          <w:sz w:val="24"/>
          <w:szCs w:val="24"/>
        </w:rPr>
        <w:t xml:space="preserve">edmetné trestné konanie a navrhuje sa </w:t>
      </w:r>
      <w:r w:rsidR="00F31C62" w:rsidRPr="008772A2">
        <w:rPr>
          <w:rFonts w:ascii="Times New Roman" w:hAnsi="Times New Roman" w:cs="Times New Roman"/>
          <w:bCs/>
          <w:sz w:val="24"/>
          <w:szCs w:val="24"/>
        </w:rPr>
        <w:t>zrovnoprávn</w:t>
      </w:r>
      <w:r w:rsidR="0053209E" w:rsidRPr="008772A2">
        <w:rPr>
          <w:rFonts w:ascii="Times New Roman" w:hAnsi="Times New Roman" w:cs="Times New Roman"/>
          <w:bCs/>
          <w:sz w:val="24"/>
          <w:szCs w:val="24"/>
        </w:rPr>
        <w:t>iť</w:t>
      </w:r>
      <w:r w:rsidR="00F31C62" w:rsidRPr="008772A2">
        <w:rPr>
          <w:rFonts w:ascii="Times New Roman" w:hAnsi="Times New Roman" w:cs="Times New Roman"/>
          <w:bCs/>
          <w:sz w:val="24"/>
          <w:szCs w:val="24"/>
        </w:rPr>
        <w:t xml:space="preserve"> uvedeného právneho zástupcu </w:t>
      </w:r>
      <w:r w:rsidR="0053209E" w:rsidRPr="008772A2">
        <w:rPr>
          <w:rFonts w:ascii="Times New Roman" w:hAnsi="Times New Roman" w:cs="Times New Roman"/>
          <w:bCs/>
          <w:sz w:val="24"/>
          <w:szCs w:val="24"/>
        </w:rPr>
        <w:t>s</w:t>
      </w:r>
      <w:r w:rsidR="00F31C62" w:rsidRPr="008772A2">
        <w:rPr>
          <w:rFonts w:ascii="Times New Roman" w:hAnsi="Times New Roman" w:cs="Times New Roman"/>
          <w:bCs/>
          <w:sz w:val="24"/>
          <w:szCs w:val="24"/>
        </w:rPr>
        <w:t xml:space="preserve"> obhajc</w:t>
      </w:r>
      <w:r w:rsidR="0053209E" w:rsidRPr="008772A2">
        <w:rPr>
          <w:rFonts w:ascii="Times New Roman" w:hAnsi="Times New Roman" w:cs="Times New Roman"/>
          <w:bCs/>
          <w:sz w:val="24"/>
          <w:szCs w:val="24"/>
        </w:rPr>
        <w:t>om</w:t>
      </w:r>
      <w:r w:rsidR="005750E8" w:rsidRPr="008772A2">
        <w:rPr>
          <w:rFonts w:ascii="Times New Roman" w:hAnsi="Times New Roman" w:cs="Times New Roman"/>
          <w:bCs/>
          <w:sz w:val="24"/>
          <w:szCs w:val="24"/>
        </w:rPr>
        <w:t xml:space="preserve"> (korešpondencia, návštevy, telefonáty...). </w:t>
      </w:r>
      <w:r>
        <w:rPr>
          <w:rFonts w:ascii="Times New Roman" w:hAnsi="Times New Roman" w:cs="Times New Roman"/>
          <w:bCs/>
          <w:sz w:val="24"/>
          <w:szCs w:val="24"/>
        </w:rPr>
        <w:t xml:space="preserve">Nevedel, že sú </w:t>
      </w:r>
      <w:r w:rsidR="005750E8" w:rsidRPr="008772A2">
        <w:rPr>
          <w:rFonts w:ascii="Times New Roman" w:hAnsi="Times New Roman" w:cs="Times New Roman"/>
          <w:bCs/>
          <w:sz w:val="24"/>
          <w:szCs w:val="24"/>
        </w:rPr>
        <w:t>praktické problémy v týchto veciach, javilo s</w:t>
      </w:r>
      <w:r>
        <w:rPr>
          <w:rFonts w:ascii="Times New Roman" w:hAnsi="Times New Roman" w:cs="Times New Roman"/>
          <w:bCs/>
          <w:sz w:val="24"/>
          <w:szCs w:val="24"/>
        </w:rPr>
        <w:t>a mu to ako praktické riešenie.</w:t>
      </w:r>
    </w:p>
    <w:p w14:paraId="10EFDA5A" w14:textId="7A0F8FA4" w:rsidR="009865BD" w:rsidRPr="008772A2" w:rsidRDefault="005750E8" w:rsidP="0042089A">
      <w:pPr>
        <w:pStyle w:val="Bezriadkovania"/>
        <w:spacing w:before="120" w:line="276" w:lineRule="auto"/>
        <w:ind w:firstLine="708"/>
        <w:jc w:val="both"/>
        <w:rPr>
          <w:rFonts w:ascii="Times New Roman" w:hAnsi="Times New Roman" w:cs="Times New Roman"/>
          <w:bCs/>
          <w:sz w:val="24"/>
          <w:szCs w:val="24"/>
        </w:rPr>
      </w:pPr>
      <w:r w:rsidRPr="008772A2">
        <w:rPr>
          <w:rFonts w:ascii="Times New Roman" w:hAnsi="Times New Roman" w:cs="Times New Roman"/>
          <w:bCs/>
          <w:sz w:val="24"/>
          <w:szCs w:val="24"/>
        </w:rPr>
        <w:t xml:space="preserve">Generálny riaditeľ </w:t>
      </w:r>
      <w:r w:rsidR="0042089A">
        <w:rPr>
          <w:rFonts w:ascii="Times New Roman" w:hAnsi="Times New Roman" w:cs="Times New Roman"/>
          <w:bCs/>
          <w:sz w:val="24"/>
          <w:szCs w:val="24"/>
        </w:rPr>
        <w:t xml:space="preserve">ZVJS </w:t>
      </w:r>
      <w:r w:rsidRPr="008772A2">
        <w:rPr>
          <w:rFonts w:ascii="Times New Roman" w:hAnsi="Times New Roman" w:cs="Times New Roman"/>
          <w:bCs/>
          <w:sz w:val="24"/>
          <w:szCs w:val="24"/>
        </w:rPr>
        <w:t xml:space="preserve">R. </w:t>
      </w:r>
      <w:proofErr w:type="spellStart"/>
      <w:r w:rsidRPr="008772A2">
        <w:rPr>
          <w:rFonts w:ascii="Times New Roman" w:hAnsi="Times New Roman" w:cs="Times New Roman"/>
          <w:bCs/>
          <w:sz w:val="24"/>
          <w:szCs w:val="24"/>
        </w:rPr>
        <w:t>Mudronček</w:t>
      </w:r>
      <w:proofErr w:type="spellEnd"/>
      <w:r w:rsidRPr="008772A2">
        <w:rPr>
          <w:rFonts w:ascii="Times New Roman" w:hAnsi="Times New Roman" w:cs="Times New Roman"/>
          <w:bCs/>
          <w:sz w:val="24"/>
          <w:szCs w:val="24"/>
        </w:rPr>
        <w:t xml:space="preserve"> uviedol, že uprednostnil by súčasnú úpravu, teda nie novelu. Práva obhajcov (návštevy, telefonáty, korešpondencia) by nezrovnopr</w:t>
      </w:r>
      <w:r w:rsidR="0042089A">
        <w:rPr>
          <w:rFonts w:ascii="Times New Roman" w:hAnsi="Times New Roman" w:cs="Times New Roman"/>
          <w:bCs/>
          <w:sz w:val="24"/>
          <w:szCs w:val="24"/>
        </w:rPr>
        <w:t xml:space="preserve">ávňoval s právnymi zástupcami. </w:t>
      </w:r>
      <w:r w:rsidRPr="008772A2">
        <w:rPr>
          <w:rFonts w:ascii="Times New Roman" w:hAnsi="Times New Roman" w:cs="Times New Roman"/>
          <w:bCs/>
          <w:sz w:val="24"/>
          <w:szCs w:val="24"/>
        </w:rPr>
        <w:t xml:space="preserve">T.j. ponechať právnych zástupcov ako iné osoby, oddelené. </w:t>
      </w:r>
      <w:r w:rsidR="006F5D74" w:rsidRPr="008772A2">
        <w:rPr>
          <w:rFonts w:ascii="Times New Roman" w:hAnsi="Times New Roman" w:cs="Times New Roman"/>
          <w:bCs/>
          <w:sz w:val="24"/>
          <w:szCs w:val="24"/>
        </w:rPr>
        <w:t xml:space="preserve">V praxi sú právnymi zástupcami aj príbuzní alebo iné osoby. </w:t>
      </w:r>
      <w:r w:rsidR="0053209E" w:rsidRPr="008772A2">
        <w:rPr>
          <w:rFonts w:ascii="Times New Roman" w:hAnsi="Times New Roman" w:cs="Times New Roman"/>
          <w:bCs/>
          <w:sz w:val="24"/>
          <w:szCs w:val="24"/>
        </w:rPr>
        <w:t xml:space="preserve">Môže hroziť marenie trestného konania. </w:t>
      </w:r>
      <w:r w:rsidR="006F5D74" w:rsidRPr="008772A2">
        <w:rPr>
          <w:rFonts w:ascii="Times New Roman" w:hAnsi="Times New Roman" w:cs="Times New Roman"/>
          <w:bCs/>
          <w:sz w:val="24"/>
          <w:szCs w:val="24"/>
        </w:rPr>
        <w:t xml:space="preserve">Navrhujeme iné riešenia v čl. I bodoch týkajúcich sa návštev, telefonovania a korešpondencie. </w:t>
      </w:r>
    </w:p>
    <w:p w14:paraId="109D93E0" w14:textId="5F584132" w:rsidR="00732959" w:rsidRPr="008772A2" w:rsidRDefault="009865BD" w:rsidP="0042089A">
      <w:pPr>
        <w:pStyle w:val="Bezriadkovania"/>
        <w:spacing w:before="120" w:line="276" w:lineRule="auto"/>
        <w:ind w:firstLine="708"/>
        <w:jc w:val="both"/>
        <w:rPr>
          <w:rFonts w:ascii="Times New Roman" w:hAnsi="Times New Roman" w:cs="Times New Roman"/>
          <w:bCs/>
          <w:sz w:val="24"/>
          <w:szCs w:val="24"/>
        </w:rPr>
      </w:pPr>
      <w:r w:rsidRPr="008772A2">
        <w:rPr>
          <w:rFonts w:ascii="Times New Roman" w:hAnsi="Times New Roman" w:cs="Times New Roman"/>
          <w:bCs/>
          <w:sz w:val="24"/>
          <w:szCs w:val="24"/>
        </w:rPr>
        <w:t xml:space="preserve">R. Dobrovodský sa zaujímal, v praxi boli právni zástupcovia fyzické osoby </w:t>
      </w:r>
      <w:r w:rsidR="0042089A">
        <w:rPr>
          <w:rFonts w:ascii="Times New Roman" w:hAnsi="Times New Roman" w:cs="Times New Roman"/>
          <w:bCs/>
          <w:sz w:val="24"/>
          <w:szCs w:val="24"/>
        </w:rPr>
        <w:t>splnomocnenci, zneužívalo sa to</w:t>
      </w:r>
      <w:r w:rsidRPr="008772A2">
        <w:rPr>
          <w:rFonts w:ascii="Times New Roman" w:hAnsi="Times New Roman" w:cs="Times New Roman"/>
          <w:bCs/>
          <w:sz w:val="24"/>
          <w:szCs w:val="24"/>
        </w:rPr>
        <w:t xml:space="preserve">? (reagoval R. </w:t>
      </w:r>
      <w:proofErr w:type="spellStart"/>
      <w:r w:rsidRPr="008772A2">
        <w:rPr>
          <w:rFonts w:ascii="Times New Roman" w:hAnsi="Times New Roman" w:cs="Times New Roman"/>
          <w:bCs/>
          <w:sz w:val="24"/>
          <w:szCs w:val="24"/>
        </w:rPr>
        <w:t>Mudronček</w:t>
      </w:r>
      <w:proofErr w:type="spellEnd"/>
      <w:r w:rsidRPr="008772A2">
        <w:rPr>
          <w:rFonts w:ascii="Times New Roman" w:hAnsi="Times New Roman" w:cs="Times New Roman"/>
          <w:bCs/>
          <w:sz w:val="24"/>
          <w:szCs w:val="24"/>
        </w:rPr>
        <w:t xml:space="preserve">  - áno). A </w:t>
      </w:r>
      <w:r w:rsidR="0042089A">
        <w:rPr>
          <w:rFonts w:ascii="Times New Roman" w:hAnsi="Times New Roman" w:cs="Times New Roman"/>
          <w:bCs/>
          <w:sz w:val="24"/>
          <w:szCs w:val="24"/>
        </w:rPr>
        <w:t>keď chcel notár osvedčiť podpis</w:t>
      </w:r>
      <w:r w:rsidRPr="008772A2">
        <w:rPr>
          <w:rFonts w:ascii="Times New Roman" w:hAnsi="Times New Roman" w:cs="Times New Roman"/>
          <w:bCs/>
          <w:sz w:val="24"/>
          <w:szCs w:val="24"/>
        </w:rPr>
        <w:t xml:space="preserve">? (reakcia R. </w:t>
      </w:r>
      <w:proofErr w:type="spellStart"/>
      <w:r w:rsidRPr="008772A2">
        <w:rPr>
          <w:rFonts w:ascii="Times New Roman" w:hAnsi="Times New Roman" w:cs="Times New Roman"/>
          <w:bCs/>
          <w:sz w:val="24"/>
          <w:szCs w:val="24"/>
        </w:rPr>
        <w:t>Mudronček</w:t>
      </w:r>
      <w:proofErr w:type="spellEnd"/>
      <w:r w:rsidRPr="008772A2">
        <w:rPr>
          <w:rFonts w:ascii="Times New Roman" w:hAnsi="Times New Roman" w:cs="Times New Roman"/>
          <w:bCs/>
          <w:sz w:val="24"/>
          <w:szCs w:val="24"/>
        </w:rPr>
        <w:t xml:space="preserve"> </w:t>
      </w:r>
      <w:r w:rsidR="00874EB3" w:rsidRPr="008772A2">
        <w:rPr>
          <w:rFonts w:ascii="Times New Roman" w:hAnsi="Times New Roman" w:cs="Times New Roman"/>
          <w:bCs/>
          <w:sz w:val="24"/>
          <w:szCs w:val="24"/>
        </w:rPr>
        <w:t>–</w:t>
      </w:r>
      <w:r w:rsidRPr="008772A2">
        <w:rPr>
          <w:rFonts w:ascii="Times New Roman" w:hAnsi="Times New Roman" w:cs="Times New Roman"/>
          <w:bCs/>
          <w:sz w:val="24"/>
          <w:szCs w:val="24"/>
        </w:rPr>
        <w:t xml:space="preserve"> </w:t>
      </w:r>
      <w:r w:rsidR="00874EB3" w:rsidRPr="008772A2">
        <w:rPr>
          <w:rFonts w:ascii="Times New Roman" w:hAnsi="Times New Roman" w:cs="Times New Roman"/>
          <w:bCs/>
          <w:sz w:val="24"/>
          <w:szCs w:val="24"/>
        </w:rPr>
        <w:t xml:space="preserve">pri </w:t>
      </w:r>
      <w:proofErr w:type="spellStart"/>
      <w:r w:rsidR="00874EB3" w:rsidRPr="008772A2">
        <w:rPr>
          <w:rFonts w:ascii="Times New Roman" w:hAnsi="Times New Roman" w:cs="Times New Roman"/>
          <w:bCs/>
          <w:sz w:val="24"/>
          <w:szCs w:val="24"/>
        </w:rPr>
        <w:t>kolúznej</w:t>
      </w:r>
      <w:proofErr w:type="spellEnd"/>
      <w:r w:rsidR="00874EB3" w:rsidRPr="008772A2">
        <w:rPr>
          <w:rFonts w:ascii="Times New Roman" w:hAnsi="Times New Roman" w:cs="Times New Roman"/>
          <w:bCs/>
          <w:sz w:val="24"/>
          <w:szCs w:val="24"/>
        </w:rPr>
        <w:t xml:space="preserve"> väzbe je potrebný súhlas OČTK</w:t>
      </w:r>
      <w:r w:rsidR="0053209E" w:rsidRPr="008772A2">
        <w:rPr>
          <w:rFonts w:ascii="Times New Roman" w:hAnsi="Times New Roman" w:cs="Times New Roman"/>
          <w:bCs/>
          <w:sz w:val="24"/>
          <w:szCs w:val="24"/>
        </w:rPr>
        <w:t xml:space="preserve"> s návštevou notára</w:t>
      </w:r>
      <w:r w:rsidR="00874EB3" w:rsidRPr="008772A2">
        <w:rPr>
          <w:rFonts w:ascii="Times New Roman" w:hAnsi="Times New Roman" w:cs="Times New Roman"/>
          <w:bCs/>
          <w:sz w:val="24"/>
          <w:szCs w:val="24"/>
        </w:rPr>
        <w:t>). Ďalej sa zaujímal, ako robi</w:t>
      </w:r>
      <w:r w:rsidR="0042089A">
        <w:rPr>
          <w:rFonts w:ascii="Times New Roman" w:hAnsi="Times New Roman" w:cs="Times New Roman"/>
          <w:bCs/>
          <w:sz w:val="24"/>
          <w:szCs w:val="24"/>
        </w:rPr>
        <w:t>a právne úkony v </w:t>
      </w:r>
      <w:proofErr w:type="spellStart"/>
      <w:r w:rsidR="0042089A">
        <w:rPr>
          <w:rFonts w:ascii="Times New Roman" w:hAnsi="Times New Roman" w:cs="Times New Roman"/>
          <w:bCs/>
          <w:sz w:val="24"/>
          <w:szCs w:val="24"/>
        </w:rPr>
        <w:t>kolúznej</w:t>
      </w:r>
      <w:proofErr w:type="spellEnd"/>
      <w:r w:rsidR="0042089A">
        <w:rPr>
          <w:rFonts w:ascii="Times New Roman" w:hAnsi="Times New Roman" w:cs="Times New Roman"/>
          <w:bCs/>
          <w:sz w:val="24"/>
          <w:szCs w:val="24"/>
        </w:rPr>
        <w:t xml:space="preserve"> väzbe</w:t>
      </w:r>
      <w:r w:rsidR="00874EB3" w:rsidRPr="008772A2">
        <w:rPr>
          <w:rFonts w:ascii="Times New Roman" w:hAnsi="Times New Roman" w:cs="Times New Roman"/>
          <w:bCs/>
          <w:sz w:val="24"/>
          <w:szCs w:val="24"/>
        </w:rPr>
        <w:t xml:space="preserve">? Ak je niekto jediný štatutár, </w:t>
      </w:r>
      <w:r w:rsidR="00732959" w:rsidRPr="008772A2">
        <w:rPr>
          <w:rFonts w:ascii="Times New Roman" w:hAnsi="Times New Roman" w:cs="Times New Roman"/>
          <w:bCs/>
          <w:sz w:val="24"/>
          <w:szCs w:val="24"/>
        </w:rPr>
        <w:t>môž</w:t>
      </w:r>
      <w:r w:rsidR="0053209E" w:rsidRPr="008772A2">
        <w:rPr>
          <w:rFonts w:ascii="Times New Roman" w:hAnsi="Times New Roman" w:cs="Times New Roman"/>
          <w:bCs/>
          <w:sz w:val="24"/>
          <w:szCs w:val="24"/>
        </w:rPr>
        <w:t>u</w:t>
      </w:r>
      <w:r w:rsidR="00732959" w:rsidRPr="008772A2">
        <w:rPr>
          <w:rFonts w:ascii="Times New Roman" w:hAnsi="Times New Roman" w:cs="Times New Roman"/>
          <w:bCs/>
          <w:sz w:val="24"/>
          <w:szCs w:val="24"/>
        </w:rPr>
        <w:t xml:space="preserve"> sa premlčať lehoty.</w:t>
      </w:r>
      <w:r w:rsidR="0053209E" w:rsidRPr="008772A2">
        <w:rPr>
          <w:rFonts w:ascii="Times New Roman" w:hAnsi="Times New Roman" w:cs="Times New Roman"/>
          <w:bCs/>
          <w:sz w:val="24"/>
          <w:szCs w:val="24"/>
        </w:rPr>
        <w:t xml:space="preserve"> Polícia by mohla teoreticky poškodiť obvineného </w:t>
      </w:r>
      <w:r w:rsidR="00732959" w:rsidRPr="008772A2">
        <w:rPr>
          <w:rFonts w:ascii="Times New Roman" w:hAnsi="Times New Roman" w:cs="Times New Roman"/>
          <w:bCs/>
          <w:sz w:val="24"/>
          <w:szCs w:val="24"/>
        </w:rPr>
        <w:t xml:space="preserve">(reakcia R. </w:t>
      </w:r>
      <w:proofErr w:type="spellStart"/>
      <w:r w:rsidR="00732959" w:rsidRPr="008772A2">
        <w:rPr>
          <w:rFonts w:ascii="Times New Roman" w:hAnsi="Times New Roman" w:cs="Times New Roman"/>
          <w:bCs/>
          <w:sz w:val="24"/>
          <w:szCs w:val="24"/>
        </w:rPr>
        <w:t>Mudronček</w:t>
      </w:r>
      <w:proofErr w:type="spellEnd"/>
      <w:r w:rsidR="00732959" w:rsidRPr="008772A2">
        <w:rPr>
          <w:rFonts w:ascii="Times New Roman" w:hAnsi="Times New Roman" w:cs="Times New Roman"/>
          <w:bCs/>
          <w:sz w:val="24"/>
          <w:szCs w:val="24"/>
        </w:rPr>
        <w:t xml:space="preserve"> – splnomocní niekoho). R. Dobrovodský – na to treba notára. Uviedol prípad, kedy štatutár vo väzbe nemohol nikoho splnomocniť, lebo nedostal povolenie na návštevu notára, lehoty uplynuli a mal veľké škody. </w:t>
      </w:r>
    </w:p>
    <w:p w14:paraId="751119A1" w14:textId="57CA0CE7" w:rsidR="00732959" w:rsidRPr="008772A2" w:rsidRDefault="00732959" w:rsidP="0042089A">
      <w:pPr>
        <w:pStyle w:val="Bezriadkovania"/>
        <w:spacing w:before="120" w:line="276" w:lineRule="auto"/>
        <w:ind w:firstLine="708"/>
        <w:jc w:val="both"/>
        <w:rPr>
          <w:rFonts w:ascii="Times New Roman" w:hAnsi="Times New Roman" w:cs="Times New Roman"/>
          <w:bCs/>
          <w:sz w:val="24"/>
          <w:szCs w:val="24"/>
        </w:rPr>
      </w:pPr>
      <w:r w:rsidRPr="008772A2">
        <w:rPr>
          <w:rFonts w:ascii="Times New Roman" w:hAnsi="Times New Roman" w:cs="Times New Roman"/>
          <w:bCs/>
          <w:sz w:val="24"/>
          <w:szCs w:val="24"/>
        </w:rPr>
        <w:t xml:space="preserve">Prebehla širšia diskusia ohľadom lehôt a premlčania a podmienkach vo väzbe. I. Uhlár nadniesol myšlienku, či neuzákoniť, aby lehoty v takomto prípade neplynuli.  </w:t>
      </w:r>
    </w:p>
    <w:p w14:paraId="0C319C7E" w14:textId="08D51A3A" w:rsidR="00732959" w:rsidRPr="008772A2" w:rsidRDefault="00732959" w:rsidP="0042089A">
      <w:pPr>
        <w:pStyle w:val="Bezriadkovania"/>
        <w:spacing w:before="120" w:line="276" w:lineRule="auto"/>
        <w:ind w:firstLine="708"/>
        <w:jc w:val="both"/>
        <w:rPr>
          <w:rFonts w:ascii="Times New Roman" w:hAnsi="Times New Roman" w:cs="Times New Roman"/>
          <w:bCs/>
          <w:sz w:val="24"/>
          <w:szCs w:val="24"/>
        </w:rPr>
      </w:pPr>
      <w:r w:rsidRPr="008772A2">
        <w:rPr>
          <w:rFonts w:ascii="Times New Roman" w:hAnsi="Times New Roman" w:cs="Times New Roman"/>
          <w:bCs/>
          <w:sz w:val="24"/>
          <w:szCs w:val="24"/>
        </w:rPr>
        <w:t xml:space="preserve">Generálny riaditeľ </w:t>
      </w:r>
      <w:r w:rsidR="0042089A">
        <w:rPr>
          <w:rFonts w:ascii="Times New Roman" w:hAnsi="Times New Roman" w:cs="Times New Roman"/>
          <w:bCs/>
          <w:sz w:val="24"/>
          <w:szCs w:val="24"/>
        </w:rPr>
        <w:t xml:space="preserve">ZVJS </w:t>
      </w:r>
      <w:r w:rsidRPr="008772A2">
        <w:rPr>
          <w:rFonts w:ascii="Times New Roman" w:hAnsi="Times New Roman" w:cs="Times New Roman"/>
          <w:bCs/>
          <w:sz w:val="24"/>
          <w:szCs w:val="24"/>
        </w:rPr>
        <w:t xml:space="preserve">R. </w:t>
      </w:r>
      <w:proofErr w:type="spellStart"/>
      <w:r w:rsidRPr="008772A2">
        <w:rPr>
          <w:rFonts w:ascii="Times New Roman" w:hAnsi="Times New Roman" w:cs="Times New Roman"/>
          <w:bCs/>
          <w:sz w:val="24"/>
          <w:szCs w:val="24"/>
        </w:rPr>
        <w:t>Mudronček</w:t>
      </w:r>
      <w:proofErr w:type="spellEnd"/>
      <w:r w:rsidRPr="008772A2">
        <w:rPr>
          <w:rFonts w:ascii="Times New Roman" w:hAnsi="Times New Roman" w:cs="Times New Roman"/>
          <w:bCs/>
          <w:sz w:val="24"/>
          <w:szCs w:val="24"/>
        </w:rPr>
        <w:t xml:space="preserve"> uviedol, že Zbor nemá skúsenosť o zmarením lehoty, príde notár a overí. Problémy bývajú s návštevami a telefonovaním. </w:t>
      </w:r>
    </w:p>
    <w:p w14:paraId="12A00CA7" w14:textId="6EB1E3E3" w:rsidR="00732959" w:rsidRPr="008772A2" w:rsidRDefault="00732959" w:rsidP="0042089A">
      <w:pPr>
        <w:pStyle w:val="Bezriadkovania"/>
        <w:spacing w:before="120" w:line="276" w:lineRule="auto"/>
        <w:ind w:firstLine="708"/>
        <w:jc w:val="both"/>
        <w:rPr>
          <w:rFonts w:ascii="Times New Roman" w:hAnsi="Times New Roman" w:cs="Times New Roman"/>
          <w:bCs/>
          <w:sz w:val="24"/>
          <w:szCs w:val="24"/>
        </w:rPr>
      </w:pPr>
      <w:r w:rsidRPr="008772A2">
        <w:rPr>
          <w:rFonts w:ascii="Times New Roman" w:hAnsi="Times New Roman" w:cs="Times New Roman"/>
          <w:bCs/>
          <w:sz w:val="24"/>
          <w:szCs w:val="24"/>
        </w:rPr>
        <w:t>P. Procházka uviedo</w:t>
      </w:r>
      <w:r w:rsidR="00E71676" w:rsidRPr="008772A2">
        <w:rPr>
          <w:rFonts w:ascii="Times New Roman" w:hAnsi="Times New Roman" w:cs="Times New Roman"/>
          <w:bCs/>
          <w:sz w:val="24"/>
          <w:szCs w:val="24"/>
        </w:rPr>
        <w:t>l</w:t>
      </w:r>
      <w:r w:rsidRPr="008772A2">
        <w:rPr>
          <w:rFonts w:ascii="Times New Roman" w:hAnsi="Times New Roman" w:cs="Times New Roman"/>
          <w:bCs/>
          <w:sz w:val="24"/>
          <w:szCs w:val="24"/>
        </w:rPr>
        <w:t xml:space="preserve">, že ide o dve odlišné veci – návšteva notára za účelom overenia podpisu a navrhovaná úprava aj pre právneho zástupcu. Osvedčenie podpisu je len právomoc osvedčiť totožnosť a podpis uvedenej osoby. Mohol by to vykonávať aj orgán v obvode ústavu, matrika. Alebo aj riaditeľ ústavu, </w:t>
      </w:r>
      <w:r w:rsidR="0042089A">
        <w:rPr>
          <w:rFonts w:ascii="Times New Roman" w:hAnsi="Times New Roman" w:cs="Times New Roman"/>
          <w:bCs/>
          <w:sz w:val="24"/>
          <w:szCs w:val="24"/>
        </w:rPr>
        <w:t>ak by sa to tak dalo do zákona.</w:t>
      </w:r>
    </w:p>
    <w:p w14:paraId="190DAAD2" w14:textId="39806BB5" w:rsidR="00732959" w:rsidRPr="008772A2" w:rsidRDefault="00732959" w:rsidP="0042089A">
      <w:pPr>
        <w:pStyle w:val="Bezriadkovania"/>
        <w:spacing w:before="120" w:line="276" w:lineRule="auto"/>
        <w:ind w:firstLine="708"/>
        <w:jc w:val="both"/>
        <w:rPr>
          <w:rFonts w:ascii="Times New Roman" w:hAnsi="Times New Roman" w:cs="Times New Roman"/>
          <w:bCs/>
          <w:sz w:val="24"/>
          <w:szCs w:val="24"/>
        </w:rPr>
      </w:pPr>
      <w:r w:rsidRPr="008772A2">
        <w:rPr>
          <w:rFonts w:ascii="Times New Roman" w:hAnsi="Times New Roman" w:cs="Times New Roman"/>
          <w:bCs/>
          <w:sz w:val="24"/>
          <w:szCs w:val="24"/>
        </w:rPr>
        <w:t>Predseda komisie M. Vetrák doplnil, že tento problém mali aj pri majetkových priznaniach verejných funkcionárov, ktorí boli vo väzbe</w:t>
      </w:r>
      <w:r w:rsidR="002B5C50" w:rsidRPr="008772A2">
        <w:rPr>
          <w:rFonts w:ascii="Times New Roman" w:hAnsi="Times New Roman" w:cs="Times New Roman"/>
          <w:bCs/>
          <w:sz w:val="24"/>
          <w:szCs w:val="24"/>
        </w:rPr>
        <w:t>, zmeškali lehoty</w:t>
      </w:r>
      <w:r w:rsidRPr="008772A2">
        <w:rPr>
          <w:rFonts w:ascii="Times New Roman" w:hAnsi="Times New Roman" w:cs="Times New Roman"/>
          <w:bCs/>
          <w:sz w:val="24"/>
          <w:szCs w:val="24"/>
        </w:rPr>
        <w:t>. Tu by splnomocnenie asi nebolo na mieste, ale vo všeobecnosti podporil návrh R. Procházku ohľadom iného spôsobu osvedčenia podpisu na plnomocenstve</w:t>
      </w:r>
      <w:r w:rsidR="005D1EA5" w:rsidRPr="008772A2">
        <w:rPr>
          <w:rFonts w:ascii="Times New Roman" w:hAnsi="Times New Roman" w:cs="Times New Roman"/>
          <w:bCs/>
          <w:sz w:val="24"/>
          <w:szCs w:val="24"/>
        </w:rPr>
        <w:t xml:space="preserve"> ako notárom po predchádzajúcom povolení</w:t>
      </w:r>
      <w:r w:rsidR="00962B00" w:rsidRPr="008772A2">
        <w:rPr>
          <w:rFonts w:ascii="Times New Roman" w:hAnsi="Times New Roman" w:cs="Times New Roman"/>
          <w:bCs/>
          <w:sz w:val="24"/>
          <w:szCs w:val="24"/>
        </w:rPr>
        <w:t xml:space="preserve"> jeho</w:t>
      </w:r>
      <w:r w:rsidR="005D1EA5" w:rsidRPr="008772A2">
        <w:rPr>
          <w:rFonts w:ascii="Times New Roman" w:hAnsi="Times New Roman" w:cs="Times New Roman"/>
          <w:bCs/>
          <w:sz w:val="24"/>
          <w:szCs w:val="24"/>
        </w:rPr>
        <w:t xml:space="preserve"> návštevy</w:t>
      </w:r>
      <w:r w:rsidRPr="008772A2">
        <w:rPr>
          <w:rFonts w:ascii="Times New Roman" w:hAnsi="Times New Roman" w:cs="Times New Roman"/>
          <w:bCs/>
          <w:sz w:val="24"/>
          <w:szCs w:val="24"/>
        </w:rPr>
        <w:t>, aby sa predišlo škodám na majetku</w:t>
      </w:r>
      <w:r w:rsidR="00962B00" w:rsidRPr="008772A2">
        <w:rPr>
          <w:rFonts w:ascii="Times New Roman" w:hAnsi="Times New Roman" w:cs="Times New Roman"/>
          <w:bCs/>
          <w:sz w:val="24"/>
          <w:szCs w:val="24"/>
        </w:rPr>
        <w:t xml:space="preserve"> obvinených</w:t>
      </w:r>
      <w:r w:rsidRPr="008772A2">
        <w:rPr>
          <w:rFonts w:ascii="Times New Roman" w:hAnsi="Times New Roman" w:cs="Times New Roman"/>
          <w:bCs/>
          <w:sz w:val="24"/>
          <w:szCs w:val="24"/>
        </w:rPr>
        <w:t xml:space="preserve">. </w:t>
      </w:r>
    </w:p>
    <w:p w14:paraId="17388166" w14:textId="0EB0DC7E" w:rsidR="00B1623F" w:rsidRDefault="00732959" w:rsidP="0042089A">
      <w:pPr>
        <w:pStyle w:val="Bezriadkovania"/>
        <w:spacing w:before="120" w:line="276" w:lineRule="auto"/>
        <w:ind w:firstLine="708"/>
        <w:jc w:val="both"/>
        <w:rPr>
          <w:rFonts w:ascii="Times New Roman" w:hAnsi="Times New Roman" w:cs="Times New Roman"/>
          <w:bCs/>
          <w:sz w:val="24"/>
          <w:szCs w:val="24"/>
        </w:rPr>
      </w:pPr>
      <w:r w:rsidRPr="008772A2">
        <w:rPr>
          <w:rFonts w:ascii="Times New Roman" w:hAnsi="Times New Roman" w:cs="Times New Roman"/>
          <w:bCs/>
          <w:sz w:val="24"/>
          <w:szCs w:val="24"/>
        </w:rPr>
        <w:t xml:space="preserve">Štátny tajomník O. Dostál </w:t>
      </w:r>
      <w:r w:rsidR="002B5C50" w:rsidRPr="008772A2">
        <w:rPr>
          <w:rFonts w:ascii="Times New Roman" w:hAnsi="Times New Roman" w:cs="Times New Roman"/>
          <w:bCs/>
          <w:sz w:val="24"/>
          <w:szCs w:val="24"/>
        </w:rPr>
        <w:t>doplnil otázku</w:t>
      </w:r>
      <w:r w:rsidRPr="008772A2">
        <w:rPr>
          <w:rFonts w:ascii="Times New Roman" w:hAnsi="Times New Roman" w:cs="Times New Roman"/>
          <w:bCs/>
          <w:sz w:val="24"/>
          <w:szCs w:val="24"/>
        </w:rPr>
        <w:t xml:space="preserve">, či ide o bežný jav alebo o ojedinelé </w:t>
      </w:r>
      <w:r w:rsidR="003007C9" w:rsidRPr="008772A2">
        <w:rPr>
          <w:rFonts w:ascii="Times New Roman" w:hAnsi="Times New Roman" w:cs="Times New Roman"/>
          <w:bCs/>
          <w:sz w:val="24"/>
          <w:szCs w:val="24"/>
        </w:rPr>
        <w:t>prípady, č</w:t>
      </w:r>
      <w:r w:rsidRPr="008772A2">
        <w:rPr>
          <w:rFonts w:ascii="Times New Roman" w:hAnsi="Times New Roman" w:cs="Times New Roman"/>
          <w:bCs/>
          <w:sz w:val="24"/>
          <w:szCs w:val="24"/>
        </w:rPr>
        <w:t>i je po</w:t>
      </w:r>
      <w:r w:rsidR="003007C9" w:rsidRPr="008772A2">
        <w:rPr>
          <w:rFonts w:ascii="Times New Roman" w:hAnsi="Times New Roman" w:cs="Times New Roman"/>
          <w:bCs/>
          <w:sz w:val="24"/>
          <w:szCs w:val="24"/>
        </w:rPr>
        <w:t>trebné kvôli tomu meniť zákon.</w:t>
      </w:r>
    </w:p>
    <w:p w14:paraId="32078A2B" w14:textId="77777777" w:rsidR="0042089A" w:rsidRPr="008772A2" w:rsidRDefault="0042089A" w:rsidP="0042089A">
      <w:pPr>
        <w:pStyle w:val="Bezriadkovania"/>
        <w:spacing w:before="120" w:line="276" w:lineRule="auto"/>
        <w:ind w:firstLine="708"/>
        <w:jc w:val="both"/>
        <w:rPr>
          <w:rFonts w:ascii="Times New Roman" w:hAnsi="Times New Roman" w:cs="Times New Roman"/>
          <w:bCs/>
          <w:sz w:val="24"/>
          <w:szCs w:val="24"/>
        </w:rPr>
      </w:pPr>
    </w:p>
    <w:p w14:paraId="1793D503" w14:textId="77777777" w:rsidR="00EC106D" w:rsidRPr="008772A2" w:rsidRDefault="00EC106D" w:rsidP="008772A2">
      <w:pPr>
        <w:spacing w:before="120" w:after="0" w:line="276" w:lineRule="auto"/>
        <w:jc w:val="both"/>
        <w:rPr>
          <w:rFonts w:ascii="Times New Roman" w:hAnsi="Times New Roman" w:cs="Times New Roman"/>
          <w:b/>
          <w:sz w:val="24"/>
          <w:szCs w:val="24"/>
          <w:u w:val="single"/>
          <w:shd w:val="clear" w:color="auto" w:fill="FFFFFF"/>
        </w:rPr>
      </w:pPr>
      <w:r w:rsidRPr="008772A2">
        <w:rPr>
          <w:rFonts w:ascii="Times New Roman" w:hAnsi="Times New Roman" w:cs="Times New Roman"/>
          <w:b/>
          <w:sz w:val="24"/>
          <w:szCs w:val="24"/>
          <w:u w:val="single"/>
        </w:rPr>
        <w:t xml:space="preserve">Návrh poslankyne Národnej rady Slovenskej republiky Kataríny HATRÁKOVEJ na  vydanie zákona, ktorým sa mení a dopĺňa zákon č. 161/2015 Z. z. Civilný </w:t>
      </w:r>
      <w:proofErr w:type="spellStart"/>
      <w:r w:rsidRPr="008772A2">
        <w:rPr>
          <w:rFonts w:ascii="Times New Roman" w:hAnsi="Times New Roman" w:cs="Times New Roman"/>
          <w:b/>
          <w:sz w:val="24"/>
          <w:szCs w:val="24"/>
          <w:u w:val="single"/>
        </w:rPr>
        <w:t>mimosporový</w:t>
      </w:r>
      <w:proofErr w:type="spellEnd"/>
      <w:r w:rsidRPr="008772A2">
        <w:rPr>
          <w:rFonts w:ascii="Times New Roman" w:hAnsi="Times New Roman" w:cs="Times New Roman"/>
          <w:b/>
          <w:sz w:val="24"/>
          <w:szCs w:val="24"/>
          <w:u w:val="single"/>
        </w:rPr>
        <w:t xml:space="preserve"> poriadok v znení neskorších predpisov (tlač 1052)</w:t>
      </w:r>
    </w:p>
    <w:p w14:paraId="2AF2F5C0" w14:textId="77777777" w:rsidR="00B1623F" w:rsidRPr="008772A2" w:rsidRDefault="00B1623F" w:rsidP="008772A2">
      <w:pPr>
        <w:pStyle w:val="Bezriadkovania"/>
        <w:spacing w:before="120" w:line="276" w:lineRule="auto"/>
        <w:rPr>
          <w:rFonts w:ascii="Times New Roman" w:hAnsi="Times New Roman" w:cs="Times New Roman"/>
          <w:i/>
          <w:sz w:val="24"/>
          <w:szCs w:val="24"/>
        </w:rPr>
      </w:pPr>
    </w:p>
    <w:p w14:paraId="4A8E8E06" w14:textId="7B955536" w:rsidR="00EC106D" w:rsidRPr="008772A2" w:rsidRDefault="00EC106D"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K uvedenému bodu sa zúčastnili:</w:t>
      </w:r>
    </w:p>
    <w:p w14:paraId="03F297A7" w14:textId="51D36A22" w:rsidR="00EC106D" w:rsidRPr="008772A2" w:rsidRDefault="00B1623F"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lastRenderedPageBreak/>
        <w:t>Katarína Hatráková, poslankyňa NR SR</w:t>
      </w:r>
    </w:p>
    <w:p w14:paraId="05B9BDFC" w14:textId="3D00CFEE" w:rsidR="00B1623F" w:rsidRPr="008772A2" w:rsidRDefault="00B1623F"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JUDr. Róbert Dobrovodský, PhD., LL.M., asistent poslankyne NR SR</w:t>
      </w:r>
    </w:p>
    <w:p w14:paraId="7E42B0CB" w14:textId="5F856204" w:rsidR="00B1623F" w:rsidRPr="008772A2" w:rsidRDefault="00B1623F" w:rsidP="008772A2">
      <w:pPr>
        <w:pStyle w:val="Bezriadkovania"/>
        <w:spacing w:before="120" w:line="276" w:lineRule="auto"/>
        <w:rPr>
          <w:rFonts w:ascii="Times New Roman" w:hAnsi="Times New Roman" w:cs="Times New Roman"/>
          <w:sz w:val="24"/>
          <w:szCs w:val="24"/>
        </w:rPr>
      </w:pPr>
    </w:p>
    <w:p w14:paraId="204088D4" w14:textId="3D8609FB" w:rsidR="005D1EA5" w:rsidRPr="008772A2" w:rsidRDefault="005D1EA5" w:rsidP="0042089A">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K návrhu zákona bol pre dočasnú neprítomnosť navrhovateľky k dispozícii R. Dobrovodský, asistent poslankyne</w:t>
      </w:r>
      <w:r w:rsidR="00A52A9A" w:rsidRPr="008772A2">
        <w:rPr>
          <w:rFonts w:ascii="Times New Roman" w:hAnsi="Times New Roman" w:cs="Times New Roman"/>
          <w:sz w:val="24"/>
          <w:szCs w:val="24"/>
        </w:rPr>
        <w:t>. Pri</w:t>
      </w:r>
      <w:r w:rsidRPr="008772A2">
        <w:rPr>
          <w:rFonts w:ascii="Times New Roman" w:hAnsi="Times New Roman" w:cs="Times New Roman"/>
          <w:sz w:val="24"/>
          <w:szCs w:val="24"/>
        </w:rPr>
        <w:t xml:space="preserve"> tomto bode vystupoval nie ako člen komisi</w:t>
      </w:r>
      <w:r w:rsidR="0042089A">
        <w:rPr>
          <w:rFonts w:ascii="Times New Roman" w:hAnsi="Times New Roman" w:cs="Times New Roman"/>
          <w:sz w:val="24"/>
          <w:szCs w:val="24"/>
        </w:rPr>
        <w:t>e, ale ako asistent poslankyne.</w:t>
      </w:r>
    </w:p>
    <w:p w14:paraId="4A2DFEEA" w14:textId="0477F9E1" w:rsidR="00B1623F" w:rsidRPr="0042089A" w:rsidRDefault="005D1EA5" w:rsidP="0042089A">
      <w:pPr>
        <w:pStyle w:val="Bezriadkovania"/>
        <w:spacing w:before="120" w:line="276" w:lineRule="auto"/>
        <w:ind w:firstLine="708"/>
        <w:jc w:val="both"/>
        <w:rPr>
          <w:rFonts w:ascii="Times New Roman" w:hAnsi="Times New Roman" w:cs="Times New Roman"/>
          <w:bCs/>
          <w:sz w:val="24"/>
          <w:szCs w:val="24"/>
        </w:rPr>
      </w:pPr>
      <w:r w:rsidRPr="008772A2">
        <w:rPr>
          <w:rFonts w:ascii="Times New Roman" w:hAnsi="Times New Roman" w:cs="Times New Roman"/>
          <w:bCs/>
          <w:sz w:val="24"/>
          <w:szCs w:val="24"/>
        </w:rPr>
        <w:t xml:space="preserve">R. Hnilica vyjadril pochybnosť, či táto osobitná ochrana je správne koncepčné riešenie. </w:t>
      </w:r>
      <w:r w:rsidR="006A5066" w:rsidRPr="008772A2">
        <w:rPr>
          <w:rFonts w:ascii="Times New Roman" w:hAnsi="Times New Roman" w:cs="Times New Roman"/>
          <w:bCs/>
          <w:sz w:val="24"/>
          <w:szCs w:val="24"/>
        </w:rPr>
        <w:t>Máme všeobecné orgány ochrany, prokuratúru, ktorá má isté postavenie a úlohy, ktoré sú iné ako má komisárka. Nevidí dôvody, aby sa komisárka dostala na rovnakú úroveň ako prokuratúra. Komisárka má už teraz možnosti ako sa dostať do konania. Je viacero subjektov, ktoré sa môžu pribrať do konania a len jednému z nich</w:t>
      </w:r>
      <w:r w:rsidR="0042089A">
        <w:rPr>
          <w:rFonts w:ascii="Times New Roman" w:hAnsi="Times New Roman" w:cs="Times New Roman"/>
          <w:bCs/>
          <w:sz w:val="24"/>
          <w:szCs w:val="24"/>
        </w:rPr>
        <w:t xml:space="preserve"> sa dávajú rozsiahle právomoci.</w:t>
      </w:r>
    </w:p>
    <w:p w14:paraId="6467EE4D" w14:textId="5A92CE5B" w:rsidR="003774D9" w:rsidRPr="008772A2" w:rsidRDefault="006A5066" w:rsidP="0042089A">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 xml:space="preserve">R. Dobrovodský reagoval, </w:t>
      </w:r>
      <w:r w:rsidR="0042089A">
        <w:rPr>
          <w:rFonts w:ascii="Times New Roman" w:hAnsi="Times New Roman" w:cs="Times New Roman"/>
          <w:sz w:val="24"/>
          <w:szCs w:val="24"/>
        </w:rPr>
        <w:t xml:space="preserve">že </w:t>
      </w:r>
      <w:r w:rsidRPr="008772A2">
        <w:rPr>
          <w:rFonts w:ascii="Times New Roman" w:hAnsi="Times New Roman" w:cs="Times New Roman"/>
          <w:sz w:val="24"/>
          <w:szCs w:val="24"/>
        </w:rPr>
        <w:t>dôvodom tejto zmeny sú skúsenosti komisárky. Prokuratúra je často štatistom, len pritakávajú, nikto sa postihnutej osoby nezastane. Komisárke tieto práva patria, aj podľa Dohovoru OSN o právach osôb so zdravotným postihnutí</w:t>
      </w:r>
      <w:r w:rsidR="0042089A">
        <w:rPr>
          <w:rFonts w:ascii="Times New Roman" w:hAnsi="Times New Roman" w:cs="Times New Roman"/>
          <w:sz w:val="24"/>
          <w:szCs w:val="24"/>
        </w:rPr>
        <w:t>m, aby zdravotne</w:t>
      </w:r>
      <w:r w:rsidRPr="008772A2">
        <w:rPr>
          <w:rFonts w:ascii="Times New Roman" w:hAnsi="Times New Roman" w:cs="Times New Roman"/>
          <w:sz w:val="24"/>
          <w:szCs w:val="24"/>
        </w:rPr>
        <w:t xml:space="preserve"> postihnutý človek mohol požívať čo najviac ochrany. Komisárka má na to právnikov, ale sudca ich často nepriberie, lebo chce mať spis „z krku“ a nepredlžovať to, a nikto nenamieta. Vytipovali </w:t>
      </w:r>
      <w:r w:rsidR="00E32696" w:rsidRPr="008772A2">
        <w:rPr>
          <w:rFonts w:ascii="Times New Roman" w:hAnsi="Times New Roman" w:cs="Times New Roman"/>
          <w:sz w:val="24"/>
          <w:szCs w:val="24"/>
        </w:rPr>
        <w:t xml:space="preserve">v novele </w:t>
      </w:r>
      <w:r w:rsidRPr="008772A2">
        <w:rPr>
          <w:rFonts w:ascii="Times New Roman" w:hAnsi="Times New Roman" w:cs="Times New Roman"/>
          <w:sz w:val="24"/>
          <w:szCs w:val="24"/>
        </w:rPr>
        <w:t xml:space="preserve">tri konania, boli by to </w:t>
      </w:r>
      <w:proofErr w:type="spellStart"/>
      <w:r w:rsidRPr="0042089A">
        <w:rPr>
          <w:rFonts w:ascii="Times New Roman" w:hAnsi="Times New Roman" w:cs="Times New Roman"/>
          <w:i/>
          <w:sz w:val="24"/>
          <w:szCs w:val="24"/>
        </w:rPr>
        <w:t>lex</w:t>
      </w:r>
      <w:proofErr w:type="spellEnd"/>
      <w:r w:rsidRPr="0042089A">
        <w:rPr>
          <w:rFonts w:ascii="Times New Roman" w:hAnsi="Times New Roman" w:cs="Times New Roman"/>
          <w:i/>
          <w:sz w:val="24"/>
          <w:szCs w:val="24"/>
        </w:rPr>
        <w:t xml:space="preserve"> </w:t>
      </w:r>
      <w:proofErr w:type="spellStart"/>
      <w:r w:rsidRPr="0042089A">
        <w:rPr>
          <w:rFonts w:ascii="Times New Roman" w:hAnsi="Times New Roman" w:cs="Times New Roman"/>
          <w:i/>
          <w:sz w:val="24"/>
          <w:szCs w:val="24"/>
        </w:rPr>
        <w:t>specialis</w:t>
      </w:r>
      <w:proofErr w:type="spellEnd"/>
      <w:r w:rsidRPr="008772A2">
        <w:rPr>
          <w:rFonts w:ascii="Times New Roman" w:hAnsi="Times New Roman" w:cs="Times New Roman"/>
          <w:sz w:val="24"/>
          <w:szCs w:val="24"/>
        </w:rPr>
        <w:t xml:space="preserve">, sú explicitne vymenované, nechceli to na všetko. </w:t>
      </w:r>
      <w:r w:rsidR="00DC52A6" w:rsidRPr="008772A2">
        <w:rPr>
          <w:rFonts w:ascii="Times New Roman" w:hAnsi="Times New Roman" w:cs="Times New Roman"/>
          <w:sz w:val="24"/>
          <w:szCs w:val="24"/>
        </w:rPr>
        <w:t xml:space="preserve">Veľa prípadov zdokumentovali v dôvodovej správe. Mali prípady, kedy na tlak komisárky sa prípad dostal na krajský súd a až po troch rokoch to odvolací súd zvrátil. </w:t>
      </w:r>
    </w:p>
    <w:p w14:paraId="534E325A" w14:textId="7974D375" w:rsidR="00DC52A6" w:rsidRPr="008772A2" w:rsidRDefault="0042089A" w:rsidP="0042089A">
      <w:pPr>
        <w:pStyle w:val="Bezriadkovania"/>
        <w:spacing w:before="12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Predseda komisie </w:t>
      </w:r>
      <w:r w:rsidR="00DC52A6" w:rsidRPr="008772A2">
        <w:rPr>
          <w:rFonts w:ascii="Times New Roman" w:hAnsi="Times New Roman" w:cs="Times New Roman"/>
          <w:sz w:val="24"/>
          <w:szCs w:val="24"/>
        </w:rPr>
        <w:t xml:space="preserve">vyjadril súhlas, že najmä v tej prvej fáze, keď človeka umiestnia na psychiatriu, treba reagovať rýchlo, v rámci dní a ani prokuratúra nemusí tak rýchlo reagovať. Ale v ostatných prípadoch, už sú lehoty dlhšie, čas až tak netlačí. </w:t>
      </w:r>
    </w:p>
    <w:p w14:paraId="3B7505A1" w14:textId="3ABE8DA0" w:rsidR="00B1623F" w:rsidRPr="008772A2" w:rsidRDefault="00DC52A6" w:rsidP="0042089A">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Reagoval R. Dobrovodský, v opatrovníckom práve</w:t>
      </w:r>
      <w:r w:rsidR="00F36ABB" w:rsidRPr="008772A2">
        <w:rPr>
          <w:rFonts w:ascii="Times New Roman" w:hAnsi="Times New Roman" w:cs="Times New Roman"/>
          <w:sz w:val="24"/>
          <w:szCs w:val="24"/>
        </w:rPr>
        <w:t xml:space="preserve"> dospelých </w:t>
      </w:r>
      <w:r w:rsidRPr="008772A2">
        <w:rPr>
          <w:rFonts w:ascii="Times New Roman" w:hAnsi="Times New Roman" w:cs="Times New Roman"/>
          <w:sz w:val="24"/>
          <w:szCs w:val="24"/>
        </w:rPr>
        <w:t xml:space="preserve"> nie je judikatúra, máme len pár socialistických paragrafov. Preto by touto novelou chceli podnietiť aspoň judikatúru</w:t>
      </w:r>
      <w:r w:rsidR="00F36ABB" w:rsidRPr="008772A2">
        <w:rPr>
          <w:rFonts w:ascii="Times New Roman" w:hAnsi="Times New Roman" w:cs="Times New Roman"/>
          <w:sz w:val="24"/>
          <w:szCs w:val="24"/>
        </w:rPr>
        <w:t>, v súčasných podmienkach to nedôjde ani na Najvyšší súd</w:t>
      </w:r>
      <w:r w:rsidR="0042089A">
        <w:rPr>
          <w:rFonts w:ascii="Times New Roman" w:hAnsi="Times New Roman" w:cs="Times New Roman"/>
          <w:sz w:val="24"/>
          <w:szCs w:val="24"/>
        </w:rPr>
        <w:t xml:space="preserve"> SR</w:t>
      </w:r>
      <w:r w:rsidRPr="008772A2">
        <w:rPr>
          <w:rFonts w:ascii="Times New Roman" w:hAnsi="Times New Roman" w:cs="Times New Roman"/>
          <w:sz w:val="24"/>
          <w:szCs w:val="24"/>
        </w:rPr>
        <w:t xml:space="preserve">.  </w:t>
      </w:r>
    </w:p>
    <w:p w14:paraId="2D0A0A39" w14:textId="52CEE3D8" w:rsidR="00194E52" w:rsidRPr="008772A2" w:rsidRDefault="00194E52" w:rsidP="0042089A">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 xml:space="preserve">R. Procházka mal otázku, do akej miery je potrebná takáto ochrana zdravotne postihnutých a nie aj osôb bez postihnutia, ktorí sú tiež zraniteľné osoby (napr. starší ľudia a pod.). </w:t>
      </w:r>
    </w:p>
    <w:p w14:paraId="3FB54F8A" w14:textId="4EEBC63C" w:rsidR="00B1623F" w:rsidRPr="008772A2" w:rsidRDefault="00F527AA" w:rsidP="0042089A">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 xml:space="preserve">R. Dobrovodský informoval o situácii na psychiatrii, človeka izolujú pre (zatiaľ) domnelú chorobu, ďalej ako k tomu pristupujú sudcovia (pošlú len vyššieho súdneho úradníka), navštívia už </w:t>
      </w:r>
      <w:proofErr w:type="spellStart"/>
      <w:r w:rsidRPr="008772A2">
        <w:rPr>
          <w:rFonts w:ascii="Times New Roman" w:hAnsi="Times New Roman" w:cs="Times New Roman"/>
          <w:sz w:val="24"/>
          <w:szCs w:val="24"/>
        </w:rPr>
        <w:t>medikovaného</w:t>
      </w:r>
      <w:proofErr w:type="spellEnd"/>
      <w:r w:rsidRPr="008772A2">
        <w:rPr>
          <w:rFonts w:ascii="Times New Roman" w:hAnsi="Times New Roman" w:cs="Times New Roman"/>
          <w:sz w:val="24"/>
          <w:szCs w:val="24"/>
        </w:rPr>
        <w:t xml:space="preserve"> človeka, z čoho sa nedá posúdiť nič, pritakajú lekárovi. Osobe zoberie lekár mobil, nedovolá sa pomoci. </w:t>
      </w:r>
      <w:r w:rsidR="009F30BB" w:rsidRPr="008772A2">
        <w:rPr>
          <w:rFonts w:ascii="Times New Roman" w:hAnsi="Times New Roman" w:cs="Times New Roman"/>
          <w:sz w:val="24"/>
          <w:szCs w:val="24"/>
        </w:rPr>
        <w:t>V Nemecku napr. sudca</w:t>
      </w:r>
      <w:r w:rsidR="0071342F" w:rsidRPr="008772A2">
        <w:rPr>
          <w:rFonts w:ascii="Times New Roman" w:hAnsi="Times New Roman" w:cs="Times New Roman"/>
          <w:sz w:val="24"/>
          <w:szCs w:val="24"/>
        </w:rPr>
        <w:t xml:space="preserve"> musí vid</w:t>
      </w:r>
      <w:r w:rsidR="009F30BB" w:rsidRPr="008772A2">
        <w:rPr>
          <w:rFonts w:ascii="Times New Roman" w:hAnsi="Times New Roman" w:cs="Times New Roman"/>
          <w:sz w:val="24"/>
          <w:szCs w:val="24"/>
        </w:rPr>
        <w:t xml:space="preserve">ieť človeka, ktorý nie je </w:t>
      </w:r>
      <w:proofErr w:type="spellStart"/>
      <w:r w:rsidR="009F30BB" w:rsidRPr="008772A2">
        <w:rPr>
          <w:rFonts w:ascii="Times New Roman" w:hAnsi="Times New Roman" w:cs="Times New Roman"/>
          <w:sz w:val="24"/>
          <w:szCs w:val="24"/>
        </w:rPr>
        <w:t>medikovaný</w:t>
      </w:r>
      <w:proofErr w:type="spellEnd"/>
      <w:r w:rsidR="009F30BB" w:rsidRPr="008772A2">
        <w:rPr>
          <w:rFonts w:ascii="Times New Roman" w:hAnsi="Times New Roman" w:cs="Times New Roman"/>
          <w:sz w:val="24"/>
          <w:szCs w:val="24"/>
        </w:rPr>
        <w:t xml:space="preserve">. U nás sudca, keď vidí, že bude mať viac roboty, nepriberie komisárku do konania. Zhruba v 50 percentách sudcovia nepriberajú komisárku do konania. </w:t>
      </w:r>
      <w:r w:rsidR="003774D9" w:rsidRPr="008772A2">
        <w:rPr>
          <w:rFonts w:ascii="Times New Roman" w:hAnsi="Times New Roman" w:cs="Times New Roman"/>
          <w:sz w:val="24"/>
          <w:szCs w:val="24"/>
        </w:rPr>
        <w:t xml:space="preserve">Komisárka napríklad v jednom prípade čakala takmer rok na umožnenie vstupu do súdneho konania o vrátení spôsobilosti na právne úkony osobe, ktorá požiadala o vstup komisára do súdneho konania. Po jeho pribratí sa aj vďaka argumentácii komisára podarilo danej osobe vrátiť spôsobilosť na právne úkony; mohla ju však mať vrátenú už o rok skôr. Čakanie na </w:t>
      </w:r>
      <w:r w:rsidR="003774D9" w:rsidRPr="008772A2">
        <w:rPr>
          <w:rFonts w:ascii="Times New Roman" w:hAnsi="Times New Roman" w:cs="Times New Roman"/>
          <w:sz w:val="24"/>
          <w:szCs w:val="24"/>
        </w:rPr>
        <w:lastRenderedPageBreak/>
        <w:t>pribratie do konania niekedy zbytočne predlžuje čas, za ktorý danému človeku vie komisár pomôcť.</w:t>
      </w:r>
    </w:p>
    <w:p w14:paraId="52EC9DD9" w14:textId="1564F221" w:rsidR="009F30BB" w:rsidRPr="008772A2" w:rsidRDefault="00F527AA" w:rsidP="008772A2">
      <w:pPr>
        <w:pStyle w:val="Bezriadkovania"/>
        <w:spacing w:before="120" w:line="276" w:lineRule="auto"/>
        <w:jc w:val="both"/>
        <w:rPr>
          <w:rFonts w:ascii="Times New Roman" w:hAnsi="Times New Roman" w:cs="Times New Roman"/>
          <w:sz w:val="24"/>
          <w:szCs w:val="24"/>
        </w:rPr>
      </w:pPr>
      <w:r w:rsidRPr="008772A2">
        <w:rPr>
          <w:rFonts w:ascii="Times New Roman" w:hAnsi="Times New Roman" w:cs="Times New Roman"/>
          <w:sz w:val="24"/>
          <w:szCs w:val="24"/>
        </w:rPr>
        <w:tab/>
        <w:t xml:space="preserve">R. Procházka navrhol, </w:t>
      </w:r>
      <w:r w:rsidR="009F30BB" w:rsidRPr="008772A2">
        <w:rPr>
          <w:rFonts w:ascii="Times New Roman" w:hAnsi="Times New Roman" w:cs="Times New Roman"/>
          <w:sz w:val="24"/>
          <w:szCs w:val="24"/>
        </w:rPr>
        <w:t xml:space="preserve">či by podobné právomoci nemohol mať </w:t>
      </w:r>
      <w:r w:rsidR="00962B00" w:rsidRPr="008772A2">
        <w:rPr>
          <w:rFonts w:ascii="Times New Roman" w:hAnsi="Times New Roman" w:cs="Times New Roman"/>
          <w:sz w:val="24"/>
          <w:szCs w:val="24"/>
        </w:rPr>
        <w:t xml:space="preserve">aj </w:t>
      </w:r>
      <w:r w:rsidR="009F30BB" w:rsidRPr="008772A2">
        <w:rPr>
          <w:rFonts w:ascii="Times New Roman" w:hAnsi="Times New Roman" w:cs="Times New Roman"/>
          <w:sz w:val="24"/>
          <w:szCs w:val="24"/>
        </w:rPr>
        <w:t>ombudsman vo vzťahu ku všetkým</w:t>
      </w:r>
      <w:r w:rsidR="00962B00" w:rsidRPr="008772A2">
        <w:rPr>
          <w:rFonts w:ascii="Times New Roman" w:hAnsi="Times New Roman" w:cs="Times New Roman"/>
          <w:sz w:val="24"/>
          <w:szCs w:val="24"/>
        </w:rPr>
        <w:t xml:space="preserve"> osobám</w:t>
      </w:r>
      <w:r w:rsidR="009F30BB" w:rsidRPr="008772A2">
        <w:rPr>
          <w:rFonts w:ascii="Times New Roman" w:hAnsi="Times New Roman" w:cs="Times New Roman"/>
          <w:sz w:val="24"/>
          <w:szCs w:val="24"/>
        </w:rPr>
        <w:t>, ktor</w:t>
      </w:r>
      <w:r w:rsidR="00962B00" w:rsidRPr="008772A2">
        <w:rPr>
          <w:rFonts w:ascii="Times New Roman" w:hAnsi="Times New Roman" w:cs="Times New Roman"/>
          <w:sz w:val="24"/>
          <w:szCs w:val="24"/>
        </w:rPr>
        <w:t>é</w:t>
      </w:r>
      <w:r w:rsidR="009F30BB" w:rsidRPr="008772A2">
        <w:rPr>
          <w:rFonts w:ascii="Times New Roman" w:hAnsi="Times New Roman" w:cs="Times New Roman"/>
          <w:sz w:val="24"/>
          <w:szCs w:val="24"/>
        </w:rPr>
        <w:t xml:space="preserve"> sú zraniteľn</w:t>
      </w:r>
      <w:r w:rsidR="00962B00" w:rsidRPr="008772A2">
        <w:rPr>
          <w:rFonts w:ascii="Times New Roman" w:hAnsi="Times New Roman" w:cs="Times New Roman"/>
          <w:sz w:val="24"/>
          <w:szCs w:val="24"/>
        </w:rPr>
        <w:t>é</w:t>
      </w:r>
      <w:r w:rsidR="009F30BB" w:rsidRPr="008772A2">
        <w:rPr>
          <w:rFonts w:ascii="Times New Roman" w:hAnsi="Times New Roman" w:cs="Times New Roman"/>
          <w:sz w:val="24"/>
          <w:szCs w:val="24"/>
        </w:rPr>
        <w:t xml:space="preserve">. </w:t>
      </w:r>
    </w:p>
    <w:p w14:paraId="55DDB464" w14:textId="1C9C2936" w:rsidR="00B1623F" w:rsidRPr="008772A2" w:rsidRDefault="0042089A" w:rsidP="0042089A">
      <w:pPr>
        <w:pStyle w:val="Bezriadkovania"/>
        <w:spacing w:before="12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Predseda komisie </w:t>
      </w:r>
      <w:r w:rsidR="009F30BB" w:rsidRPr="008772A2">
        <w:rPr>
          <w:rFonts w:ascii="Times New Roman" w:hAnsi="Times New Roman" w:cs="Times New Roman"/>
          <w:sz w:val="24"/>
          <w:szCs w:val="24"/>
        </w:rPr>
        <w:t>uviedol príklad, kedy sa taký prípad stal aj človeku bez zdravotného postihnutia. Avšak vyjadril pochybnosť nad mimoriadnymi prostried</w:t>
      </w:r>
      <w:r w:rsidR="0033361F" w:rsidRPr="008772A2">
        <w:rPr>
          <w:rFonts w:ascii="Times New Roman" w:hAnsi="Times New Roman" w:cs="Times New Roman"/>
          <w:sz w:val="24"/>
          <w:szCs w:val="24"/>
        </w:rPr>
        <w:t xml:space="preserve">kami, s §13a a § 65a nemá problém. </w:t>
      </w:r>
      <w:r w:rsidR="009F30BB" w:rsidRPr="008772A2">
        <w:rPr>
          <w:rFonts w:ascii="Times New Roman" w:hAnsi="Times New Roman" w:cs="Times New Roman"/>
          <w:sz w:val="24"/>
          <w:szCs w:val="24"/>
        </w:rPr>
        <w:t xml:space="preserve"> </w:t>
      </w:r>
    </w:p>
    <w:p w14:paraId="1DAE6FE7" w14:textId="13B79E60" w:rsidR="00EC106D" w:rsidRPr="0042089A" w:rsidRDefault="0033361F" w:rsidP="0042089A">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K návrhu R. Procházku reagoval R. Dobrovodský, ako určím</w:t>
      </w:r>
      <w:r w:rsidR="0042089A">
        <w:rPr>
          <w:rFonts w:ascii="Times New Roman" w:hAnsi="Times New Roman" w:cs="Times New Roman"/>
          <w:sz w:val="24"/>
          <w:szCs w:val="24"/>
        </w:rPr>
        <w:t>e, kto je senior, starší človek? Vekom</w:t>
      </w:r>
      <w:r w:rsidRPr="008772A2">
        <w:rPr>
          <w:rFonts w:ascii="Times New Roman" w:hAnsi="Times New Roman" w:cs="Times New Roman"/>
          <w:sz w:val="24"/>
          <w:szCs w:val="24"/>
        </w:rPr>
        <w:t xml:space="preserve">? Nárokom na starobný dôchodok? Ministerstvo spravodlivosti </w:t>
      </w:r>
      <w:r w:rsidR="0042089A">
        <w:rPr>
          <w:rFonts w:ascii="Times New Roman" w:hAnsi="Times New Roman" w:cs="Times New Roman"/>
          <w:sz w:val="24"/>
          <w:szCs w:val="24"/>
        </w:rPr>
        <w:t xml:space="preserve">SR </w:t>
      </w:r>
      <w:r w:rsidRPr="008772A2">
        <w:rPr>
          <w:rFonts w:ascii="Times New Roman" w:hAnsi="Times New Roman" w:cs="Times New Roman"/>
          <w:sz w:val="24"/>
          <w:szCs w:val="24"/>
        </w:rPr>
        <w:t>dalo negatívne stanovisko, avšak ministerka navrhla, nech to robí Centrum právnej pomoci. Tak keď Ce</w:t>
      </w:r>
      <w:r w:rsidR="0042089A">
        <w:rPr>
          <w:rFonts w:ascii="Times New Roman" w:hAnsi="Times New Roman" w:cs="Times New Roman"/>
          <w:sz w:val="24"/>
          <w:szCs w:val="24"/>
        </w:rPr>
        <w:t>ntrum áno, prečo komisárka nie?</w:t>
      </w:r>
    </w:p>
    <w:p w14:paraId="1F6F2BA8" w14:textId="77777777" w:rsidR="00962B00" w:rsidRPr="008772A2" w:rsidRDefault="00962B00" w:rsidP="008772A2">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 xml:space="preserve">Za OLAP sa vyjadrila K. Onušková, ktorá poukázala na to, že z ustanovenia čl. I bod 1 § 13a písm. c) nie je jasné, v ktorých konkrétnych prípadoch bude môcť komisár vstupovať do konania o ustanovení opatrovníka, či všeobecne do každého, alebo len v prípadoch, ak sa bude rozhodovať o osobe so zdravotným postihnutím. Reagoval R. Dobrovodský, zo zmyslu a účelu celého zákona je zrejmé, že pôjde len o osoby so zdravotným postihnutím. </w:t>
      </w:r>
    </w:p>
    <w:p w14:paraId="09360386" w14:textId="55453E11" w:rsidR="007102FE" w:rsidRPr="008772A2" w:rsidRDefault="00962B00" w:rsidP="002423DF">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 xml:space="preserve">OLAP ďalej poukázal, že v súvislosti so znením čl. I bod 3 § 65a ods. 2 a následnou formuláciou použitou v čl. I bod 4 a 5 „ak vstúpil do konania podľa § 13a“ nebude môcť komisár podávať mimoriadne opravné prostriedky  (žaloba na obnovu konania a dovolanie) v tých prípadoch, ak do konania vstúpil podľa čl. I bod 3 § 65a ods. 2, teda až po skončení prvostupňového konania formou odvolania.  Po diskusii sa vyjasnila aj táto pripomienka. </w:t>
      </w:r>
    </w:p>
    <w:p w14:paraId="1CFF5FE3" w14:textId="6F2AFB79" w:rsidR="007102FE" w:rsidRPr="008772A2" w:rsidRDefault="007102FE" w:rsidP="002423DF">
      <w:pPr>
        <w:pStyle w:val="Bezriadkovania"/>
        <w:spacing w:before="120" w:line="276" w:lineRule="auto"/>
        <w:jc w:val="both"/>
        <w:rPr>
          <w:rFonts w:ascii="Times New Roman" w:hAnsi="Times New Roman" w:cs="Times New Roman"/>
          <w:sz w:val="24"/>
          <w:szCs w:val="24"/>
        </w:rPr>
      </w:pPr>
      <w:r w:rsidRPr="008772A2">
        <w:rPr>
          <w:rFonts w:ascii="Times New Roman" w:hAnsi="Times New Roman" w:cs="Times New Roman"/>
          <w:sz w:val="24"/>
          <w:szCs w:val="24"/>
        </w:rPr>
        <w:t>Zaslané stanov</w:t>
      </w:r>
      <w:r w:rsidR="002423DF">
        <w:rPr>
          <w:rFonts w:ascii="Times New Roman" w:hAnsi="Times New Roman" w:cs="Times New Roman"/>
          <w:sz w:val="24"/>
          <w:szCs w:val="24"/>
        </w:rPr>
        <w:t>isko členky komisie Z. Mackovej (</w:t>
      </w:r>
      <w:r w:rsidRPr="002423DF">
        <w:rPr>
          <w:rFonts w:ascii="Times New Roman" w:eastAsia="Times New Roman" w:hAnsi="Times New Roman" w:cs="Times New Roman"/>
          <w:i/>
          <w:sz w:val="24"/>
          <w:szCs w:val="24"/>
          <w:lang w:eastAsia="sk-SK"/>
        </w:rPr>
        <w:t>K návrhu úpravy CMP na účely vstupu komisárky pre osoby so zdravotným postihnutím  do konania sa mi javí nadbytočné. Jej pôsobnosť, tak ako pôsobnosť komisára pre deti je dostatočne použitá súdom pri jeho rozhodnutí „pribratia“ do konania.</w:t>
      </w:r>
      <w:r w:rsidR="002423DF">
        <w:rPr>
          <w:rFonts w:ascii="Times New Roman" w:eastAsia="Times New Roman" w:hAnsi="Times New Roman" w:cs="Times New Roman"/>
          <w:sz w:val="24"/>
          <w:szCs w:val="24"/>
          <w:lang w:eastAsia="sk-SK"/>
        </w:rPr>
        <w:t>).</w:t>
      </w:r>
    </w:p>
    <w:p w14:paraId="4E4B308C" w14:textId="5074B65B" w:rsidR="007102FE" w:rsidRPr="008772A2" w:rsidRDefault="00062F5A" w:rsidP="008772A2">
      <w:pPr>
        <w:pStyle w:val="Bezriadkovania"/>
        <w:spacing w:before="120" w:line="276" w:lineRule="auto"/>
        <w:rPr>
          <w:rFonts w:ascii="Times New Roman" w:hAnsi="Times New Roman" w:cs="Times New Roman"/>
          <w:sz w:val="24"/>
          <w:szCs w:val="24"/>
        </w:rPr>
      </w:pPr>
      <w:r w:rsidRPr="008772A2">
        <w:rPr>
          <w:rFonts w:ascii="Times New Roman" w:hAnsi="Times New Roman" w:cs="Times New Roman"/>
          <w:sz w:val="24"/>
          <w:szCs w:val="24"/>
        </w:rPr>
        <w:t>Zaslané stanovisko členom</w:t>
      </w:r>
      <w:r w:rsidR="007102FE" w:rsidRPr="008772A2">
        <w:rPr>
          <w:rFonts w:ascii="Times New Roman" w:hAnsi="Times New Roman" w:cs="Times New Roman"/>
          <w:sz w:val="24"/>
          <w:szCs w:val="24"/>
        </w:rPr>
        <w:t xml:space="preserve"> komisie P. </w:t>
      </w:r>
      <w:proofErr w:type="spellStart"/>
      <w:r w:rsidR="007102FE" w:rsidRPr="008772A2">
        <w:rPr>
          <w:rFonts w:ascii="Times New Roman" w:hAnsi="Times New Roman" w:cs="Times New Roman"/>
          <w:sz w:val="24"/>
          <w:szCs w:val="24"/>
        </w:rPr>
        <w:t>Se</w:t>
      </w:r>
      <w:r w:rsidR="00E0187D" w:rsidRPr="008772A2">
        <w:rPr>
          <w:rFonts w:ascii="Times New Roman" w:hAnsi="Times New Roman" w:cs="Times New Roman"/>
          <w:sz w:val="24"/>
          <w:szCs w:val="24"/>
        </w:rPr>
        <w:t>peši</w:t>
      </w:r>
      <w:r w:rsidRPr="008772A2">
        <w:rPr>
          <w:rFonts w:ascii="Times New Roman" w:hAnsi="Times New Roman" w:cs="Times New Roman"/>
          <w:sz w:val="24"/>
          <w:szCs w:val="24"/>
        </w:rPr>
        <w:t>m</w:t>
      </w:r>
      <w:proofErr w:type="spellEnd"/>
      <w:r w:rsidR="0083105F" w:rsidRPr="008772A2">
        <w:rPr>
          <w:rFonts w:ascii="Times New Roman" w:hAnsi="Times New Roman" w:cs="Times New Roman"/>
          <w:sz w:val="24"/>
          <w:szCs w:val="24"/>
        </w:rPr>
        <w:t xml:space="preserve"> za GP SR</w:t>
      </w:r>
      <w:r w:rsidR="007102FE" w:rsidRPr="008772A2">
        <w:rPr>
          <w:rFonts w:ascii="Times New Roman" w:hAnsi="Times New Roman" w:cs="Times New Roman"/>
          <w:sz w:val="24"/>
          <w:szCs w:val="24"/>
        </w:rPr>
        <w:t xml:space="preserve">: </w:t>
      </w:r>
    </w:p>
    <w:p w14:paraId="65AD1CDE" w14:textId="77777777" w:rsidR="002423DF" w:rsidRDefault="00C14E16" w:rsidP="008772A2">
      <w:pPr>
        <w:pStyle w:val="Bezriadkovania"/>
        <w:spacing w:before="120" w:line="276" w:lineRule="auto"/>
        <w:rPr>
          <w:rFonts w:ascii="Times New Roman" w:hAnsi="Times New Roman" w:cs="Times New Roman"/>
          <w:b/>
          <w:bCs/>
          <w:sz w:val="24"/>
          <w:szCs w:val="24"/>
        </w:rPr>
      </w:pPr>
      <w:r w:rsidRPr="008772A2">
        <w:rPr>
          <w:rFonts w:ascii="Times New Roman" w:hAnsi="Times New Roman" w:cs="Times New Roman"/>
          <w:b/>
          <w:bCs/>
          <w:sz w:val="24"/>
          <w:szCs w:val="24"/>
        </w:rPr>
        <w:t xml:space="preserve">Stanovisko GP SR uplatnené v rámci MPK na </w:t>
      </w:r>
      <w:proofErr w:type="spellStart"/>
      <w:r w:rsidRPr="008772A2">
        <w:rPr>
          <w:rFonts w:ascii="Times New Roman" w:hAnsi="Times New Roman" w:cs="Times New Roman"/>
          <w:b/>
          <w:bCs/>
          <w:sz w:val="24"/>
          <w:szCs w:val="24"/>
        </w:rPr>
        <w:t>S</w:t>
      </w:r>
      <w:r w:rsidR="002423DF">
        <w:rPr>
          <w:rFonts w:ascii="Times New Roman" w:hAnsi="Times New Roman" w:cs="Times New Roman"/>
          <w:b/>
          <w:bCs/>
          <w:sz w:val="24"/>
          <w:szCs w:val="24"/>
        </w:rPr>
        <w:t>lov-Lexe</w:t>
      </w:r>
      <w:proofErr w:type="spellEnd"/>
      <w:r w:rsidR="002423DF">
        <w:rPr>
          <w:rFonts w:ascii="Times New Roman" w:hAnsi="Times New Roman" w:cs="Times New Roman"/>
          <w:b/>
          <w:bCs/>
          <w:sz w:val="24"/>
          <w:szCs w:val="24"/>
        </w:rPr>
        <w:t xml:space="preserve"> (LP/2022/452):</w:t>
      </w:r>
    </w:p>
    <w:p w14:paraId="49EFB18A" w14:textId="1C1D09C5" w:rsidR="00E0187D" w:rsidRPr="008772A2" w:rsidRDefault="002423DF" w:rsidP="008772A2">
      <w:pPr>
        <w:pStyle w:val="Bezriadkovania"/>
        <w:spacing w:before="120" w:line="276" w:lineRule="auto"/>
        <w:rPr>
          <w:rFonts w:ascii="Times New Roman" w:hAnsi="Times New Roman" w:cs="Times New Roman"/>
          <w:sz w:val="24"/>
          <w:szCs w:val="24"/>
        </w:rPr>
      </w:pPr>
      <w:r>
        <w:rPr>
          <w:rFonts w:ascii="Times New Roman" w:hAnsi="Times New Roman" w:cs="Times New Roman"/>
          <w:iCs/>
          <w:sz w:val="24"/>
          <w:szCs w:val="24"/>
        </w:rPr>
        <w:t>„</w:t>
      </w:r>
      <w:r w:rsidR="00E0187D" w:rsidRPr="008772A2">
        <w:rPr>
          <w:rFonts w:ascii="Times New Roman" w:hAnsi="Times New Roman" w:cs="Times New Roman"/>
          <w:b/>
          <w:bCs/>
          <w:iCs/>
          <w:sz w:val="24"/>
          <w:szCs w:val="24"/>
        </w:rPr>
        <w:t xml:space="preserve">1. K predkladacej správe: </w:t>
      </w:r>
    </w:p>
    <w:p w14:paraId="542C8500" w14:textId="326B7421" w:rsidR="00E0187D" w:rsidRPr="008772A2" w:rsidRDefault="00E0187D" w:rsidP="008772A2">
      <w:pPr>
        <w:pStyle w:val="Bezriadkovania"/>
        <w:spacing w:before="120" w:line="276" w:lineRule="auto"/>
        <w:jc w:val="both"/>
        <w:rPr>
          <w:rFonts w:ascii="Times New Roman" w:hAnsi="Times New Roman" w:cs="Times New Roman"/>
          <w:sz w:val="24"/>
          <w:szCs w:val="24"/>
        </w:rPr>
      </w:pPr>
      <w:r w:rsidRPr="008772A2">
        <w:rPr>
          <w:rFonts w:ascii="Times New Roman" w:hAnsi="Times New Roman" w:cs="Times New Roman"/>
          <w:sz w:val="24"/>
          <w:szCs w:val="24"/>
        </w:rPr>
        <w:t>Tento návrh zákona predložilo do medzirezortného pripomienkového konania Ministerstvo spr</w:t>
      </w:r>
      <w:r w:rsidR="002423DF">
        <w:rPr>
          <w:rFonts w:ascii="Times New Roman" w:hAnsi="Times New Roman" w:cs="Times New Roman"/>
          <w:sz w:val="24"/>
          <w:szCs w:val="24"/>
        </w:rPr>
        <w:t>avodlivosti SR</w:t>
      </w:r>
      <w:r w:rsidRPr="008772A2">
        <w:rPr>
          <w:rFonts w:ascii="Times New Roman" w:hAnsi="Times New Roman" w:cs="Times New Roman"/>
          <w:sz w:val="24"/>
          <w:szCs w:val="24"/>
        </w:rPr>
        <w:t xml:space="preserve">. Podľa predkladacej správy nesúhlasí s navrhovanou právnou úpravou a vláde Slovenskej republiky odporúča vysloviť nesúhlas s týmto poslaneckým návrhom zákona, pretože priznáva komisárovi pre osoby so zdravotným postihnutím také oprávnenia, ktoré Civilný </w:t>
      </w:r>
      <w:proofErr w:type="spellStart"/>
      <w:r w:rsidRPr="008772A2">
        <w:rPr>
          <w:rFonts w:ascii="Times New Roman" w:hAnsi="Times New Roman" w:cs="Times New Roman"/>
          <w:sz w:val="24"/>
          <w:szCs w:val="24"/>
        </w:rPr>
        <w:t>mimosporový</w:t>
      </w:r>
      <w:proofErr w:type="spellEnd"/>
      <w:r w:rsidRPr="008772A2">
        <w:rPr>
          <w:rFonts w:ascii="Times New Roman" w:hAnsi="Times New Roman" w:cs="Times New Roman"/>
          <w:sz w:val="24"/>
          <w:szCs w:val="24"/>
        </w:rPr>
        <w:t xml:space="preserve"> poriadok priznáva prokurátorovi. Poukazuje na ústavné postavenie prokuratúry ako orgánu ochrany zákonnosti a na procesné oprávnenie prokurátora vstúpiť do začatého súdneho konania.</w:t>
      </w:r>
    </w:p>
    <w:p w14:paraId="343031D3" w14:textId="76B9262A" w:rsidR="00E0187D" w:rsidRPr="008772A2" w:rsidRDefault="00E0187D" w:rsidP="008772A2">
      <w:pPr>
        <w:pStyle w:val="Bezriadkovania"/>
        <w:spacing w:before="120" w:line="276" w:lineRule="auto"/>
        <w:jc w:val="both"/>
        <w:rPr>
          <w:rFonts w:ascii="Times New Roman" w:hAnsi="Times New Roman" w:cs="Times New Roman"/>
          <w:sz w:val="24"/>
          <w:szCs w:val="24"/>
        </w:rPr>
      </w:pPr>
      <w:r w:rsidRPr="008772A2">
        <w:rPr>
          <w:rFonts w:ascii="Times New Roman" w:hAnsi="Times New Roman" w:cs="Times New Roman"/>
          <w:sz w:val="24"/>
          <w:szCs w:val="24"/>
        </w:rPr>
        <w:t>Generálna prokuratúra Slovenskej republiky podporuje stanovisko Ministerstva sp</w:t>
      </w:r>
      <w:r w:rsidR="002423DF">
        <w:rPr>
          <w:rFonts w:ascii="Times New Roman" w:hAnsi="Times New Roman" w:cs="Times New Roman"/>
          <w:sz w:val="24"/>
          <w:szCs w:val="24"/>
        </w:rPr>
        <w:t>ravodlivosti SR</w:t>
      </w:r>
      <w:r w:rsidRPr="008772A2">
        <w:rPr>
          <w:rFonts w:ascii="Times New Roman" w:hAnsi="Times New Roman" w:cs="Times New Roman"/>
          <w:sz w:val="24"/>
          <w:szCs w:val="24"/>
        </w:rPr>
        <w:t xml:space="preserve"> k navrhovanej právnej úprave.</w:t>
      </w:r>
    </w:p>
    <w:p w14:paraId="2DD08A57" w14:textId="77777777" w:rsidR="00E0187D" w:rsidRPr="008772A2" w:rsidRDefault="00E0187D" w:rsidP="008772A2">
      <w:pPr>
        <w:pStyle w:val="Bezriadkovania"/>
        <w:spacing w:before="120" w:line="276" w:lineRule="auto"/>
        <w:rPr>
          <w:rFonts w:ascii="Times New Roman" w:hAnsi="Times New Roman" w:cs="Times New Roman"/>
          <w:sz w:val="24"/>
          <w:szCs w:val="24"/>
        </w:rPr>
      </w:pPr>
      <w:r w:rsidRPr="008772A2">
        <w:rPr>
          <w:rFonts w:ascii="Times New Roman" w:hAnsi="Times New Roman" w:cs="Times New Roman"/>
          <w:sz w:val="24"/>
          <w:szCs w:val="24"/>
        </w:rPr>
        <w:t>Túto pripomienku uplatňujeme ako pripomienku zásadného charakteru.</w:t>
      </w:r>
    </w:p>
    <w:p w14:paraId="0E3A11DD" w14:textId="09E6BFEE" w:rsidR="002423DF" w:rsidRDefault="00C14E16" w:rsidP="008772A2">
      <w:pPr>
        <w:pStyle w:val="Bezriadkovania"/>
        <w:spacing w:before="120" w:line="276" w:lineRule="auto"/>
        <w:rPr>
          <w:rFonts w:ascii="Times New Roman" w:hAnsi="Times New Roman" w:cs="Times New Roman"/>
          <w:sz w:val="24"/>
          <w:szCs w:val="24"/>
        </w:rPr>
      </w:pPr>
      <w:r w:rsidRPr="008772A2">
        <w:rPr>
          <w:rFonts w:ascii="Times New Roman" w:hAnsi="Times New Roman" w:cs="Times New Roman"/>
          <w:sz w:val="24"/>
          <w:szCs w:val="24"/>
        </w:rPr>
        <w:lastRenderedPageBreak/>
        <w:br/>
      </w:r>
      <w:r w:rsidR="002423DF">
        <w:rPr>
          <w:rFonts w:ascii="Times New Roman" w:hAnsi="Times New Roman" w:cs="Times New Roman"/>
          <w:b/>
          <w:bCs/>
          <w:iCs/>
          <w:sz w:val="24"/>
          <w:szCs w:val="24"/>
        </w:rPr>
        <w:t>2. K Č</w:t>
      </w:r>
      <w:r w:rsidR="004641F4" w:rsidRPr="008772A2">
        <w:rPr>
          <w:rFonts w:ascii="Times New Roman" w:hAnsi="Times New Roman" w:cs="Times New Roman"/>
          <w:b/>
          <w:bCs/>
          <w:iCs/>
          <w:sz w:val="24"/>
          <w:szCs w:val="24"/>
        </w:rPr>
        <w:t xml:space="preserve">l. I k bodom 1 až 5: </w:t>
      </w:r>
    </w:p>
    <w:p w14:paraId="13B31141" w14:textId="64CC1277" w:rsidR="004641F4" w:rsidRPr="008772A2" w:rsidRDefault="004641F4" w:rsidP="002423DF">
      <w:pPr>
        <w:pStyle w:val="Bezriadkovania"/>
        <w:spacing w:before="120" w:line="276" w:lineRule="auto"/>
        <w:jc w:val="both"/>
        <w:rPr>
          <w:rFonts w:ascii="Times New Roman" w:hAnsi="Times New Roman" w:cs="Times New Roman"/>
          <w:iCs/>
          <w:sz w:val="24"/>
          <w:szCs w:val="24"/>
        </w:rPr>
      </w:pPr>
      <w:r w:rsidRPr="008772A2">
        <w:rPr>
          <w:rFonts w:ascii="Times New Roman" w:hAnsi="Times New Roman" w:cs="Times New Roman"/>
          <w:iCs/>
          <w:sz w:val="24"/>
          <w:szCs w:val="24"/>
        </w:rPr>
        <w:t xml:space="preserve">Účelom navrhovanej právnej úpravy je novelizovať Civilný </w:t>
      </w:r>
      <w:proofErr w:type="spellStart"/>
      <w:r w:rsidRPr="008772A2">
        <w:rPr>
          <w:rFonts w:ascii="Times New Roman" w:hAnsi="Times New Roman" w:cs="Times New Roman"/>
          <w:iCs/>
          <w:sz w:val="24"/>
          <w:szCs w:val="24"/>
        </w:rPr>
        <w:t>mimosporový</w:t>
      </w:r>
      <w:proofErr w:type="spellEnd"/>
      <w:r w:rsidRPr="008772A2">
        <w:rPr>
          <w:rFonts w:ascii="Times New Roman" w:hAnsi="Times New Roman" w:cs="Times New Roman"/>
          <w:iCs/>
          <w:sz w:val="24"/>
          <w:szCs w:val="24"/>
        </w:rPr>
        <w:t xml:space="preserve"> poriadok tak, aby nová právna úprava umožnila komisárovi pre osoby so zdravotným postihnutím</w:t>
      </w:r>
    </w:p>
    <w:p w14:paraId="57A99878" w14:textId="77777777" w:rsidR="004641F4" w:rsidRPr="008772A2" w:rsidRDefault="004641F4" w:rsidP="008772A2">
      <w:pPr>
        <w:pStyle w:val="Bezriadkovania"/>
        <w:spacing w:before="120" w:line="276" w:lineRule="auto"/>
        <w:rPr>
          <w:rFonts w:ascii="Times New Roman" w:hAnsi="Times New Roman" w:cs="Times New Roman"/>
          <w:iCs/>
          <w:sz w:val="24"/>
          <w:szCs w:val="24"/>
        </w:rPr>
      </w:pPr>
      <w:r w:rsidRPr="008772A2">
        <w:rPr>
          <w:rFonts w:ascii="Times New Roman" w:hAnsi="Times New Roman" w:cs="Times New Roman"/>
          <w:iCs/>
          <w:sz w:val="24"/>
          <w:szCs w:val="24"/>
        </w:rPr>
        <w:t>1. vstúpiť do začatého súdneho konania aj bez súhlasu súdu v konaniach</w:t>
      </w:r>
    </w:p>
    <w:p w14:paraId="204B13BB" w14:textId="77777777" w:rsidR="004641F4" w:rsidRPr="008772A2" w:rsidRDefault="004641F4" w:rsidP="008772A2">
      <w:pPr>
        <w:pStyle w:val="Bezriadkovania"/>
        <w:spacing w:before="120" w:line="276" w:lineRule="auto"/>
        <w:rPr>
          <w:rFonts w:ascii="Times New Roman" w:hAnsi="Times New Roman" w:cs="Times New Roman"/>
          <w:iCs/>
          <w:sz w:val="24"/>
          <w:szCs w:val="24"/>
        </w:rPr>
      </w:pPr>
      <w:r w:rsidRPr="008772A2">
        <w:rPr>
          <w:rFonts w:ascii="Times New Roman" w:hAnsi="Times New Roman" w:cs="Times New Roman"/>
          <w:iCs/>
          <w:sz w:val="24"/>
          <w:szCs w:val="24"/>
        </w:rPr>
        <w:t>a) o spôsobilosti na právne úkony,</w:t>
      </w:r>
    </w:p>
    <w:p w14:paraId="7B40A221" w14:textId="77777777" w:rsidR="004641F4" w:rsidRPr="008772A2" w:rsidRDefault="004641F4" w:rsidP="008772A2">
      <w:pPr>
        <w:pStyle w:val="Bezriadkovania"/>
        <w:spacing w:before="120" w:line="276" w:lineRule="auto"/>
        <w:rPr>
          <w:rFonts w:ascii="Times New Roman" w:hAnsi="Times New Roman" w:cs="Times New Roman"/>
          <w:iCs/>
          <w:sz w:val="24"/>
          <w:szCs w:val="24"/>
        </w:rPr>
      </w:pPr>
      <w:r w:rsidRPr="008772A2">
        <w:rPr>
          <w:rFonts w:ascii="Times New Roman" w:hAnsi="Times New Roman" w:cs="Times New Roman"/>
          <w:iCs/>
          <w:sz w:val="24"/>
          <w:szCs w:val="24"/>
        </w:rPr>
        <w:t>b) o prípustnosti prevzatia a držania v zdravotníckom zariadení,</w:t>
      </w:r>
    </w:p>
    <w:p w14:paraId="7998CAD7" w14:textId="77777777" w:rsidR="004641F4" w:rsidRPr="008772A2" w:rsidRDefault="004641F4" w:rsidP="008772A2">
      <w:pPr>
        <w:pStyle w:val="Bezriadkovania"/>
        <w:spacing w:before="120" w:line="276" w:lineRule="auto"/>
        <w:rPr>
          <w:rFonts w:ascii="Times New Roman" w:hAnsi="Times New Roman" w:cs="Times New Roman"/>
          <w:iCs/>
          <w:sz w:val="24"/>
          <w:szCs w:val="24"/>
        </w:rPr>
      </w:pPr>
      <w:r w:rsidRPr="008772A2">
        <w:rPr>
          <w:rFonts w:ascii="Times New Roman" w:hAnsi="Times New Roman" w:cs="Times New Roman"/>
          <w:iCs/>
          <w:sz w:val="24"/>
          <w:szCs w:val="24"/>
        </w:rPr>
        <w:t>c) o ustanovení opatrovníka</w:t>
      </w:r>
    </w:p>
    <w:p w14:paraId="2A2B7A43" w14:textId="3699FC62" w:rsidR="004641F4" w:rsidRPr="008772A2" w:rsidRDefault="004641F4" w:rsidP="008772A2">
      <w:pPr>
        <w:pStyle w:val="Bezriadkovania"/>
        <w:spacing w:before="120" w:line="276" w:lineRule="auto"/>
        <w:rPr>
          <w:rFonts w:ascii="Times New Roman" w:hAnsi="Times New Roman" w:cs="Times New Roman"/>
          <w:iCs/>
          <w:sz w:val="24"/>
          <w:szCs w:val="24"/>
        </w:rPr>
      </w:pPr>
      <w:r w:rsidRPr="008772A2">
        <w:rPr>
          <w:rFonts w:ascii="Times New Roman" w:hAnsi="Times New Roman" w:cs="Times New Roman"/>
          <w:iCs/>
          <w:sz w:val="24"/>
          <w:szCs w:val="24"/>
        </w:rPr>
        <w:t>(§ 13a navrhovanej právnej úpravy),</w:t>
      </w:r>
    </w:p>
    <w:p w14:paraId="60FE26BE" w14:textId="77777777" w:rsidR="004641F4" w:rsidRPr="008772A2" w:rsidRDefault="004641F4" w:rsidP="008772A2">
      <w:pPr>
        <w:pStyle w:val="Bezriadkovania"/>
        <w:spacing w:before="120" w:line="276" w:lineRule="auto"/>
        <w:rPr>
          <w:rFonts w:ascii="Times New Roman" w:hAnsi="Times New Roman" w:cs="Times New Roman"/>
          <w:iCs/>
          <w:sz w:val="24"/>
          <w:szCs w:val="24"/>
        </w:rPr>
      </w:pPr>
      <w:r w:rsidRPr="008772A2">
        <w:rPr>
          <w:rFonts w:ascii="Times New Roman" w:hAnsi="Times New Roman" w:cs="Times New Roman"/>
          <w:iCs/>
          <w:sz w:val="24"/>
          <w:szCs w:val="24"/>
        </w:rPr>
        <w:t>2. a v prípade, ak vstúpil do takého konania, alebo ak bol do takého konania pribratý súdom, aby bol oprávnený</w:t>
      </w:r>
    </w:p>
    <w:p w14:paraId="11212F07" w14:textId="77777777" w:rsidR="004641F4" w:rsidRPr="008772A2" w:rsidRDefault="004641F4" w:rsidP="008772A2">
      <w:pPr>
        <w:pStyle w:val="Bezriadkovania"/>
        <w:spacing w:before="120" w:line="276" w:lineRule="auto"/>
        <w:rPr>
          <w:rFonts w:ascii="Times New Roman" w:hAnsi="Times New Roman" w:cs="Times New Roman"/>
          <w:iCs/>
          <w:sz w:val="24"/>
          <w:szCs w:val="24"/>
        </w:rPr>
      </w:pPr>
      <w:r w:rsidRPr="008772A2">
        <w:rPr>
          <w:rFonts w:ascii="Times New Roman" w:hAnsi="Times New Roman" w:cs="Times New Roman"/>
          <w:iCs/>
          <w:sz w:val="24"/>
          <w:szCs w:val="24"/>
        </w:rPr>
        <w:t>a) podať odvolanie (§ 65a navrhovanej právnej úpravy),</w:t>
      </w:r>
    </w:p>
    <w:p w14:paraId="4115D784" w14:textId="77777777" w:rsidR="004641F4" w:rsidRPr="008772A2" w:rsidRDefault="004641F4" w:rsidP="008772A2">
      <w:pPr>
        <w:pStyle w:val="Bezriadkovania"/>
        <w:spacing w:before="120" w:line="276" w:lineRule="auto"/>
        <w:rPr>
          <w:rFonts w:ascii="Times New Roman" w:hAnsi="Times New Roman" w:cs="Times New Roman"/>
          <w:iCs/>
          <w:sz w:val="24"/>
          <w:szCs w:val="24"/>
        </w:rPr>
      </w:pPr>
      <w:r w:rsidRPr="008772A2">
        <w:rPr>
          <w:rFonts w:ascii="Times New Roman" w:hAnsi="Times New Roman" w:cs="Times New Roman"/>
          <w:iCs/>
          <w:sz w:val="24"/>
          <w:szCs w:val="24"/>
        </w:rPr>
        <w:t>b) podať žalobu na obnovu konania (§ 75a navrhovanej právnej úpravy),</w:t>
      </w:r>
    </w:p>
    <w:p w14:paraId="6EFDBE3D" w14:textId="03ED4E81" w:rsidR="004641F4" w:rsidRPr="008772A2" w:rsidRDefault="004641F4" w:rsidP="008772A2">
      <w:pPr>
        <w:pStyle w:val="Bezriadkovania"/>
        <w:spacing w:before="120" w:line="276" w:lineRule="auto"/>
        <w:rPr>
          <w:rFonts w:ascii="Times New Roman" w:hAnsi="Times New Roman" w:cs="Times New Roman"/>
          <w:iCs/>
          <w:sz w:val="24"/>
          <w:szCs w:val="24"/>
        </w:rPr>
      </w:pPr>
      <w:r w:rsidRPr="008772A2">
        <w:rPr>
          <w:rFonts w:ascii="Times New Roman" w:hAnsi="Times New Roman" w:cs="Times New Roman"/>
          <w:iCs/>
          <w:sz w:val="24"/>
          <w:szCs w:val="24"/>
        </w:rPr>
        <w:t>c) podať dovolanie (§ 77a navrhovanej právnej úpravy).</w:t>
      </w:r>
    </w:p>
    <w:p w14:paraId="73E1F2DD" w14:textId="185C9048" w:rsidR="004641F4" w:rsidRPr="008772A2" w:rsidRDefault="004641F4" w:rsidP="002423DF">
      <w:pPr>
        <w:pStyle w:val="Bezriadkovania"/>
        <w:spacing w:before="120" w:line="276" w:lineRule="auto"/>
        <w:jc w:val="both"/>
        <w:rPr>
          <w:rFonts w:ascii="Times New Roman" w:hAnsi="Times New Roman" w:cs="Times New Roman"/>
          <w:iCs/>
          <w:sz w:val="24"/>
          <w:szCs w:val="24"/>
        </w:rPr>
      </w:pPr>
      <w:r w:rsidRPr="008772A2">
        <w:rPr>
          <w:rFonts w:ascii="Times New Roman" w:hAnsi="Times New Roman" w:cs="Times New Roman"/>
          <w:iCs/>
          <w:sz w:val="24"/>
          <w:szCs w:val="24"/>
        </w:rPr>
        <w:t>Generálna prokuratúra Slovenskej republiky nesúhlasí s navrhovanou právnou úpravou ako celkom, a to z týchto dôvodov:</w:t>
      </w:r>
    </w:p>
    <w:p w14:paraId="2A717719" w14:textId="5A0425CF" w:rsidR="004641F4" w:rsidRPr="008772A2" w:rsidRDefault="004641F4" w:rsidP="008772A2">
      <w:pPr>
        <w:pStyle w:val="Bezriadkovania"/>
        <w:spacing w:before="120" w:line="276" w:lineRule="auto"/>
        <w:jc w:val="both"/>
        <w:rPr>
          <w:rFonts w:ascii="Times New Roman" w:hAnsi="Times New Roman" w:cs="Times New Roman"/>
          <w:iCs/>
          <w:sz w:val="24"/>
          <w:szCs w:val="24"/>
        </w:rPr>
      </w:pPr>
      <w:r w:rsidRPr="008772A2">
        <w:rPr>
          <w:rFonts w:ascii="Times New Roman" w:hAnsi="Times New Roman" w:cs="Times New Roman"/>
          <w:iCs/>
          <w:sz w:val="24"/>
          <w:szCs w:val="24"/>
        </w:rPr>
        <w:t xml:space="preserve">1. Navrhovanú právnu úpravu považujeme za zbytočnú. Podľa Civilného </w:t>
      </w:r>
      <w:proofErr w:type="spellStart"/>
      <w:r w:rsidRPr="008772A2">
        <w:rPr>
          <w:rFonts w:ascii="Times New Roman" w:hAnsi="Times New Roman" w:cs="Times New Roman"/>
          <w:iCs/>
          <w:sz w:val="24"/>
          <w:szCs w:val="24"/>
        </w:rPr>
        <w:t>mimosporového</w:t>
      </w:r>
      <w:proofErr w:type="spellEnd"/>
      <w:r w:rsidRPr="008772A2">
        <w:rPr>
          <w:rFonts w:ascii="Times New Roman" w:hAnsi="Times New Roman" w:cs="Times New Roman"/>
          <w:iCs/>
          <w:sz w:val="24"/>
          <w:szCs w:val="24"/>
        </w:rPr>
        <w:t xml:space="preserve"> poriadku prokurátor môže vstúpiť do každého začatého súdneho konania okrem konania o rozvod manželstva (§ 13), teda môže vstúpiť aj do konania o spôsobilosti na právne úkony, o prípustnosti prevzatia a držania v zdravotníckom zariadení a do konania o ustanovení opatrovníka. Komisár pre osoby so zdravotným postihnutím môže byť pribratý do súdneho konania (§ 12 ods. 2).</w:t>
      </w:r>
    </w:p>
    <w:p w14:paraId="435AA8B7" w14:textId="41E95439" w:rsidR="004641F4" w:rsidRPr="008772A2" w:rsidRDefault="004641F4" w:rsidP="008772A2">
      <w:pPr>
        <w:pStyle w:val="Bezriadkovania"/>
        <w:spacing w:before="120" w:line="276" w:lineRule="auto"/>
        <w:jc w:val="both"/>
        <w:rPr>
          <w:rFonts w:ascii="Times New Roman" w:hAnsi="Times New Roman" w:cs="Times New Roman"/>
          <w:iCs/>
          <w:sz w:val="24"/>
          <w:szCs w:val="24"/>
        </w:rPr>
      </w:pPr>
      <w:r w:rsidRPr="008772A2">
        <w:rPr>
          <w:rFonts w:ascii="Times New Roman" w:hAnsi="Times New Roman" w:cs="Times New Roman"/>
          <w:iCs/>
          <w:sz w:val="24"/>
          <w:szCs w:val="24"/>
        </w:rPr>
        <w:t xml:space="preserve">2. Postavenie prokurátora a komisára pre osoby so zdravotným postihnutím nie je rovnaké. Prokurátor plní úlohy prokuratúry ako ústavného orgánu, do pôsobnosti ktorého patrí ochrana práv a zákonom chránených záujmov fyzických osôb, právnických osôb a štátu. Komisár pre osoby so zdravotným postihnutím sa podieľa na ochrane práv osôb so zdravotným postihnutím podporou a presadzovaním práv priznaných osobe so zdravotným postihnutím medzinárodnými zmluvami, ktorými je Slovenská republika viazaná (§ 8 ods. 1 zákona </w:t>
      </w:r>
      <w:r w:rsidR="002423DF">
        <w:rPr>
          <w:rFonts w:ascii="Times New Roman" w:hAnsi="Times New Roman" w:cs="Times New Roman"/>
          <w:iCs/>
          <w:sz w:val="24"/>
          <w:szCs w:val="24"/>
        </w:rPr>
        <w:t xml:space="preserve">         </w:t>
      </w:r>
      <w:r w:rsidRPr="008772A2">
        <w:rPr>
          <w:rFonts w:ascii="Times New Roman" w:hAnsi="Times New Roman" w:cs="Times New Roman"/>
          <w:iCs/>
          <w:sz w:val="24"/>
          <w:szCs w:val="24"/>
        </w:rPr>
        <w:t>č. 176/2015 Z. z. o komisárovi pre deti a pre osoby so zdravotným postihnutím). Doterajšie oprávnenia komisára pre osoby so zdravotným postihnutím považujeme za dostatočné a zodpovedajúce účelu, na ktorý bol komisár pre osoby so zdravotným postihnutím ako špecializovaný orgán ochrany práv osôb so zdravotným postihnutím inštitucionálne zriadený.</w:t>
      </w:r>
    </w:p>
    <w:p w14:paraId="080745B5" w14:textId="77777777" w:rsidR="004641F4" w:rsidRPr="008772A2" w:rsidRDefault="004641F4" w:rsidP="008772A2">
      <w:pPr>
        <w:pStyle w:val="Bezriadkovania"/>
        <w:spacing w:before="120" w:line="276" w:lineRule="auto"/>
        <w:jc w:val="both"/>
        <w:rPr>
          <w:rFonts w:ascii="Times New Roman" w:hAnsi="Times New Roman" w:cs="Times New Roman"/>
          <w:iCs/>
          <w:sz w:val="24"/>
          <w:szCs w:val="24"/>
        </w:rPr>
      </w:pPr>
      <w:r w:rsidRPr="008772A2">
        <w:rPr>
          <w:rFonts w:ascii="Times New Roman" w:hAnsi="Times New Roman" w:cs="Times New Roman"/>
          <w:iCs/>
          <w:sz w:val="24"/>
          <w:szCs w:val="24"/>
        </w:rPr>
        <w:t>3. Navrhovaná právna úprava nebude žiadnym prínosom v tejto oblasti. Práve naopak, môže spôsobiť predĺženie súdneho konania. Prokurátori plnia kvalitne svoje úlohy aj na tomto úseku prokurátorských činností. V dôvodovej správe predkladateľka neuvádza, že by terajšia právna úprava spôsobovala aplikačné problémy.</w:t>
      </w:r>
    </w:p>
    <w:p w14:paraId="1A09E056" w14:textId="77777777" w:rsidR="004641F4" w:rsidRPr="008772A2" w:rsidRDefault="004641F4" w:rsidP="008772A2">
      <w:pPr>
        <w:pStyle w:val="Bezriadkovania"/>
        <w:spacing w:before="120" w:line="276" w:lineRule="auto"/>
        <w:rPr>
          <w:rFonts w:ascii="Times New Roman" w:hAnsi="Times New Roman" w:cs="Times New Roman"/>
          <w:iCs/>
          <w:sz w:val="24"/>
          <w:szCs w:val="24"/>
        </w:rPr>
      </w:pPr>
    </w:p>
    <w:p w14:paraId="1DCFCBE3" w14:textId="358E621A" w:rsidR="004641F4" w:rsidRPr="008772A2" w:rsidRDefault="004641F4" w:rsidP="008772A2">
      <w:pPr>
        <w:pStyle w:val="Bezriadkovania"/>
        <w:spacing w:before="120" w:line="276" w:lineRule="auto"/>
        <w:jc w:val="both"/>
        <w:rPr>
          <w:rFonts w:ascii="Times New Roman" w:hAnsi="Times New Roman" w:cs="Times New Roman"/>
          <w:iCs/>
          <w:sz w:val="24"/>
          <w:szCs w:val="24"/>
        </w:rPr>
      </w:pPr>
      <w:r w:rsidRPr="008772A2">
        <w:rPr>
          <w:rFonts w:ascii="Times New Roman" w:hAnsi="Times New Roman" w:cs="Times New Roman"/>
          <w:iCs/>
          <w:sz w:val="24"/>
          <w:szCs w:val="24"/>
        </w:rPr>
        <w:lastRenderedPageBreak/>
        <w:t>4. Prokuratúra pôsobí v rámci územných obvodov všetkých súdov. Úrad komisára pre osoby so zdravotným postihnutím by sa musel na novú právnu úpravu technicky a personálne pripraviť (je to uvedené aj v dôvodovej správe), čo považujeme za zbytočné vynakladanie finančných prostriedkov zo štátneho rozpočtu.</w:t>
      </w:r>
    </w:p>
    <w:p w14:paraId="316FA0AE" w14:textId="32A3FA1C" w:rsidR="004641F4" w:rsidRPr="008772A2" w:rsidRDefault="004641F4" w:rsidP="008772A2">
      <w:pPr>
        <w:pStyle w:val="Bezriadkovania"/>
        <w:spacing w:before="120" w:line="276" w:lineRule="auto"/>
        <w:jc w:val="both"/>
        <w:rPr>
          <w:rFonts w:ascii="Times New Roman" w:hAnsi="Times New Roman" w:cs="Times New Roman"/>
          <w:iCs/>
          <w:sz w:val="24"/>
          <w:szCs w:val="24"/>
        </w:rPr>
      </w:pPr>
      <w:r w:rsidRPr="008772A2">
        <w:rPr>
          <w:rFonts w:ascii="Times New Roman" w:hAnsi="Times New Roman" w:cs="Times New Roman"/>
          <w:iCs/>
          <w:sz w:val="24"/>
          <w:szCs w:val="24"/>
        </w:rPr>
        <w:t>5. Navrhovaná právna úprava je aj nepresná a v aplikačnej praxi vyvolá zbytočné interpretačné problémy. Z predloženého znenia nie je zrejmé, aké oprávnenia v súdnom konaní bude mať komisár pre osoby so zdravotným postihnutím, ak vstúpi do konania.</w:t>
      </w:r>
    </w:p>
    <w:p w14:paraId="56AA39F9" w14:textId="3DA1A8D9" w:rsidR="004641F4" w:rsidRPr="008772A2" w:rsidRDefault="004641F4" w:rsidP="008772A2">
      <w:pPr>
        <w:pStyle w:val="Bezriadkovania"/>
        <w:spacing w:before="120" w:line="276" w:lineRule="auto"/>
        <w:jc w:val="both"/>
        <w:rPr>
          <w:rFonts w:ascii="Times New Roman" w:hAnsi="Times New Roman" w:cs="Times New Roman"/>
          <w:iCs/>
          <w:sz w:val="24"/>
          <w:szCs w:val="24"/>
        </w:rPr>
      </w:pPr>
      <w:r w:rsidRPr="008772A2">
        <w:rPr>
          <w:rFonts w:ascii="Times New Roman" w:hAnsi="Times New Roman" w:cs="Times New Roman"/>
          <w:iCs/>
          <w:sz w:val="24"/>
          <w:szCs w:val="24"/>
        </w:rPr>
        <w:t xml:space="preserve">6. </w:t>
      </w:r>
      <w:r w:rsidRPr="002423DF">
        <w:rPr>
          <w:rFonts w:ascii="Times New Roman" w:hAnsi="Times New Roman" w:cs="Times New Roman"/>
          <w:b/>
          <w:iCs/>
          <w:sz w:val="24"/>
          <w:szCs w:val="24"/>
        </w:rPr>
        <w:t>Vo všeobecnosti považujeme za nesprávne rozširovanie okruhu subjektov, ktoré by mali mať právo vstúpiť do súdneho konania z vlastnej iniciatívy - aj bez súhlasu súdu.</w:t>
      </w:r>
    </w:p>
    <w:p w14:paraId="504C6B47" w14:textId="210C83F7" w:rsidR="004641F4" w:rsidRPr="002423DF" w:rsidRDefault="004641F4" w:rsidP="008772A2">
      <w:pPr>
        <w:pStyle w:val="Bezriadkovania"/>
        <w:spacing w:before="120" w:line="276" w:lineRule="auto"/>
        <w:rPr>
          <w:rFonts w:ascii="Times New Roman" w:hAnsi="Times New Roman" w:cs="Times New Roman"/>
          <w:iCs/>
          <w:sz w:val="24"/>
          <w:szCs w:val="24"/>
        </w:rPr>
      </w:pPr>
      <w:r w:rsidRPr="008772A2">
        <w:rPr>
          <w:rFonts w:ascii="Times New Roman" w:hAnsi="Times New Roman" w:cs="Times New Roman"/>
          <w:iCs/>
          <w:sz w:val="24"/>
          <w:szCs w:val="24"/>
        </w:rPr>
        <w:t>Túto pripomienku uplatňujeme ako pripomienku zásadného charakteru.</w:t>
      </w:r>
    </w:p>
    <w:p w14:paraId="71FBC9F1" w14:textId="7141BE59" w:rsidR="004D288C" w:rsidRPr="008772A2" w:rsidRDefault="004D288C" w:rsidP="008772A2">
      <w:pPr>
        <w:pStyle w:val="Bezriadkovania"/>
        <w:spacing w:before="120" w:line="276" w:lineRule="auto"/>
        <w:rPr>
          <w:rFonts w:ascii="Times New Roman" w:hAnsi="Times New Roman" w:cs="Times New Roman"/>
          <w:sz w:val="24"/>
          <w:szCs w:val="24"/>
        </w:rPr>
      </w:pPr>
      <w:r w:rsidRPr="008772A2">
        <w:rPr>
          <w:rFonts w:ascii="Times New Roman" w:hAnsi="Times New Roman" w:cs="Times New Roman"/>
          <w:sz w:val="24"/>
          <w:szCs w:val="24"/>
        </w:rPr>
        <w:t xml:space="preserve">Zaslané stanovisko členky komisie M. </w:t>
      </w:r>
      <w:proofErr w:type="spellStart"/>
      <w:r w:rsidRPr="008772A2">
        <w:rPr>
          <w:rFonts w:ascii="Times New Roman" w:hAnsi="Times New Roman" w:cs="Times New Roman"/>
          <w:sz w:val="24"/>
          <w:szCs w:val="24"/>
        </w:rPr>
        <w:t>Krasňanovej</w:t>
      </w:r>
      <w:proofErr w:type="spellEnd"/>
      <w:r w:rsidRPr="008772A2">
        <w:rPr>
          <w:rFonts w:ascii="Times New Roman" w:hAnsi="Times New Roman" w:cs="Times New Roman"/>
          <w:sz w:val="24"/>
          <w:szCs w:val="24"/>
        </w:rPr>
        <w:t>:</w:t>
      </w:r>
    </w:p>
    <w:p w14:paraId="254932EA" w14:textId="4AA14FDF" w:rsidR="004D288C" w:rsidRPr="008772A2" w:rsidRDefault="004D288C" w:rsidP="008772A2">
      <w:pPr>
        <w:pStyle w:val="Bezriadkovania"/>
        <w:spacing w:before="120" w:line="276" w:lineRule="auto"/>
        <w:rPr>
          <w:rFonts w:ascii="Times New Roman" w:hAnsi="Times New Roman" w:cs="Times New Roman"/>
          <w:sz w:val="24"/>
          <w:szCs w:val="24"/>
        </w:rPr>
      </w:pPr>
      <w:r w:rsidRPr="008772A2">
        <w:rPr>
          <w:rFonts w:ascii="Times New Roman" w:hAnsi="Times New Roman" w:cs="Times New Roman"/>
          <w:sz w:val="24"/>
          <w:szCs w:val="24"/>
        </w:rPr>
        <w:t>Pri navrhovanej novele sa plne stotožňuje s vyjadrením ministerky spravodlivosti</w:t>
      </w:r>
      <w:r w:rsidR="002423DF">
        <w:rPr>
          <w:rFonts w:ascii="Times New Roman" w:hAnsi="Times New Roman" w:cs="Times New Roman"/>
          <w:sz w:val="24"/>
          <w:szCs w:val="24"/>
        </w:rPr>
        <w:t xml:space="preserve"> SR</w:t>
      </w:r>
      <w:r w:rsidRPr="008772A2">
        <w:rPr>
          <w:rFonts w:ascii="Times New Roman" w:hAnsi="Times New Roman" w:cs="Times New Roman"/>
          <w:sz w:val="24"/>
          <w:szCs w:val="24"/>
        </w:rPr>
        <w:t>.</w:t>
      </w:r>
    </w:p>
    <w:p w14:paraId="086CDE3F" w14:textId="5396C80A" w:rsidR="005A0005" w:rsidRPr="008772A2" w:rsidRDefault="005A0005" w:rsidP="008772A2">
      <w:pPr>
        <w:pStyle w:val="Bezriadkovania"/>
        <w:spacing w:before="120" w:line="276" w:lineRule="auto"/>
        <w:rPr>
          <w:rFonts w:ascii="Times New Roman" w:hAnsi="Times New Roman" w:cs="Times New Roman"/>
          <w:sz w:val="24"/>
          <w:szCs w:val="24"/>
          <w:u w:val="single"/>
        </w:rPr>
      </w:pPr>
    </w:p>
    <w:p w14:paraId="2868D170" w14:textId="298209D6" w:rsidR="00B1623F" w:rsidRPr="002423DF" w:rsidRDefault="00B1623F" w:rsidP="002423DF">
      <w:pPr>
        <w:pStyle w:val="Bezriadkovania"/>
        <w:spacing w:before="120" w:line="276" w:lineRule="auto"/>
        <w:jc w:val="both"/>
        <w:rPr>
          <w:rFonts w:ascii="Times New Roman" w:hAnsi="Times New Roman" w:cs="Times New Roman"/>
          <w:b/>
          <w:sz w:val="24"/>
          <w:szCs w:val="24"/>
          <w:u w:val="single"/>
        </w:rPr>
      </w:pPr>
      <w:r w:rsidRPr="008772A2">
        <w:rPr>
          <w:rFonts w:ascii="Times New Roman" w:hAnsi="Times New Roman" w:cs="Times New Roman"/>
          <w:b/>
          <w:sz w:val="24"/>
          <w:szCs w:val="24"/>
          <w:u w:val="single"/>
        </w:rPr>
        <w:t>Návrh poslankýň Národnej rady Slovenskej republiky Kataríny HATRÁKOVEJ a Petry HAJŠELOVEJ na vydanie  zákona, ktorým sa mení a dopĺňa  zákon č. 301/2005 Z. z. Trestný poriadok v znení neskorších predpisov (tlač 1032)</w:t>
      </w:r>
    </w:p>
    <w:p w14:paraId="7DC9BEB0" w14:textId="770C2809" w:rsidR="00B1623F" w:rsidRPr="008772A2" w:rsidRDefault="00B1623F"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K uvedenému bodu sa zúčastnili:</w:t>
      </w:r>
    </w:p>
    <w:p w14:paraId="3FA5749A" w14:textId="77777777" w:rsidR="00B1623F" w:rsidRPr="008772A2" w:rsidRDefault="00B1623F"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Katarína Hatráková, poslankyňa NR SR</w:t>
      </w:r>
    </w:p>
    <w:p w14:paraId="49770BCA" w14:textId="77777777" w:rsidR="00B1623F" w:rsidRPr="008772A2" w:rsidRDefault="00B1623F" w:rsidP="008772A2">
      <w:pPr>
        <w:pStyle w:val="Bezriadkovania"/>
        <w:spacing w:before="120" w:line="276" w:lineRule="auto"/>
        <w:rPr>
          <w:rFonts w:ascii="Times New Roman" w:hAnsi="Times New Roman" w:cs="Times New Roman"/>
          <w:i/>
          <w:sz w:val="24"/>
          <w:szCs w:val="24"/>
        </w:rPr>
      </w:pPr>
      <w:r w:rsidRPr="008772A2">
        <w:rPr>
          <w:rFonts w:ascii="Times New Roman" w:hAnsi="Times New Roman" w:cs="Times New Roman"/>
          <w:i/>
          <w:sz w:val="24"/>
          <w:szCs w:val="24"/>
        </w:rPr>
        <w:t>JUDr. Róbert Dobrovodský, PhD., LL.M., asistent poslankyne NR SR</w:t>
      </w:r>
    </w:p>
    <w:p w14:paraId="3BA57543" w14:textId="0B09754B" w:rsidR="00EC106D" w:rsidRPr="008772A2" w:rsidRDefault="00EC106D" w:rsidP="008772A2">
      <w:pPr>
        <w:pStyle w:val="Bezriadkovania"/>
        <w:spacing w:before="120" w:line="276" w:lineRule="auto"/>
        <w:rPr>
          <w:rFonts w:ascii="Times New Roman" w:hAnsi="Times New Roman" w:cs="Times New Roman"/>
          <w:b/>
          <w:sz w:val="24"/>
          <w:szCs w:val="24"/>
          <w:u w:val="single"/>
        </w:rPr>
      </w:pPr>
    </w:p>
    <w:p w14:paraId="694E8391" w14:textId="7CC018D3" w:rsidR="00E83456" w:rsidRPr="008772A2" w:rsidRDefault="003243CD" w:rsidP="002423DF">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 xml:space="preserve">K návrhu zákona bol pre dočasnú neprítomnosť navrhovateľky k dispozícii R. Dobrovodský, asistent poslankyne. Pri tomto bode vystupoval nie ako člen komisie, ale ako asistent poslankyne. </w:t>
      </w:r>
      <w:r w:rsidR="00E83456" w:rsidRPr="008772A2">
        <w:rPr>
          <w:rFonts w:ascii="Times New Roman" w:hAnsi="Times New Roman" w:cs="Times New Roman"/>
          <w:sz w:val="24"/>
          <w:szCs w:val="24"/>
        </w:rPr>
        <w:t>Navrhovateľka bola neskôr prítomná.</w:t>
      </w:r>
    </w:p>
    <w:p w14:paraId="0EFE4CB3" w14:textId="5D35262D" w:rsidR="003243CD" w:rsidRPr="008772A2" w:rsidRDefault="00E83456" w:rsidP="002423DF">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 xml:space="preserve">I. Uhlár sa opýtal, ako sa bude vedieť, či na </w:t>
      </w:r>
      <w:r w:rsidR="002423DF">
        <w:rPr>
          <w:rFonts w:ascii="Times New Roman" w:hAnsi="Times New Roman" w:cs="Times New Roman"/>
          <w:sz w:val="24"/>
          <w:szCs w:val="24"/>
        </w:rPr>
        <w:t>danom mieste je dieťa alebo nie</w:t>
      </w:r>
      <w:r w:rsidRPr="008772A2">
        <w:rPr>
          <w:rFonts w:ascii="Times New Roman" w:hAnsi="Times New Roman" w:cs="Times New Roman"/>
          <w:sz w:val="24"/>
          <w:szCs w:val="24"/>
        </w:rPr>
        <w:t>?</w:t>
      </w:r>
    </w:p>
    <w:p w14:paraId="35733B53" w14:textId="3C37C9B2" w:rsidR="00451413" w:rsidRPr="008772A2" w:rsidRDefault="00E83456" w:rsidP="002423DF">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R. Dobrovodský reagoval, dali sme to do Trestného poriadku, aby sa tým OČTK museli riadiť. Bude to hmotnoprávna podmienka vedenia úkonu. Vyšetrovateľ a policajt sú viazaní zákonom. Nejde nám o to, zmariť úkon</w:t>
      </w:r>
      <w:r w:rsidR="002423DF">
        <w:rPr>
          <w:rFonts w:ascii="Times New Roman" w:hAnsi="Times New Roman" w:cs="Times New Roman"/>
          <w:sz w:val="24"/>
          <w:szCs w:val="24"/>
        </w:rPr>
        <w:t>, ale dať tomu vyváženosť</w:t>
      </w:r>
      <w:r w:rsidRPr="008772A2">
        <w:rPr>
          <w:rFonts w:ascii="Times New Roman" w:hAnsi="Times New Roman" w:cs="Times New Roman"/>
          <w:sz w:val="24"/>
          <w:szCs w:val="24"/>
        </w:rPr>
        <w:t>, aby nikto nešiel ráno o 5:30 vyraziť niekomu doma dvere, ale napr. aby prišli poňho do</w:t>
      </w:r>
      <w:r w:rsidR="002423DF">
        <w:rPr>
          <w:rFonts w:ascii="Times New Roman" w:hAnsi="Times New Roman" w:cs="Times New Roman"/>
          <w:sz w:val="24"/>
          <w:szCs w:val="24"/>
        </w:rPr>
        <w:t xml:space="preserve"> práce a pod. Diskutovali aj s M</w:t>
      </w:r>
      <w:r w:rsidRPr="008772A2">
        <w:rPr>
          <w:rFonts w:ascii="Times New Roman" w:hAnsi="Times New Roman" w:cs="Times New Roman"/>
          <w:sz w:val="24"/>
          <w:szCs w:val="24"/>
        </w:rPr>
        <w:t xml:space="preserve">inisterstvom vnútra </w:t>
      </w:r>
      <w:r w:rsidR="002423DF">
        <w:rPr>
          <w:rFonts w:ascii="Times New Roman" w:hAnsi="Times New Roman" w:cs="Times New Roman"/>
          <w:sz w:val="24"/>
          <w:szCs w:val="24"/>
        </w:rPr>
        <w:t xml:space="preserve">SR </w:t>
      </w:r>
      <w:r w:rsidRPr="008772A2">
        <w:rPr>
          <w:rFonts w:ascii="Times New Roman" w:hAnsi="Times New Roman" w:cs="Times New Roman"/>
          <w:sz w:val="24"/>
          <w:szCs w:val="24"/>
        </w:rPr>
        <w:t>a tí poukázali, že policajti majú Etick</w:t>
      </w:r>
      <w:r w:rsidR="002423DF">
        <w:rPr>
          <w:rFonts w:ascii="Times New Roman" w:hAnsi="Times New Roman" w:cs="Times New Roman"/>
          <w:sz w:val="24"/>
          <w:szCs w:val="24"/>
        </w:rPr>
        <w:t xml:space="preserve">ý kódex. Avšak na jeho základe </w:t>
      </w:r>
      <w:r w:rsidRPr="008772A2">
        <w:rPr>
          <w:rFonts w:ascii="Times New Roman" w:hAnsi="Times New Roman" w:cs="Times New Roman"/>
          <w:sz w:val="24"/>
          <w:szCs w:val="24"/>
        </w:rPr>
        <w:t xml:space="preserve">sa len vykoná pohovor a vec je </w:t>
      </w:r>
      <w:r w:rsidR="00451413" w:rsidRPr="008772A2">
        <w:rPr>
          <w:rFonts w:ascii="Times New Roman" w:hAnsi="Times New Roman" w:cs="Times New Roman"/>
          <w:sz w:val="24"/>
          <w:szCs w:val="24"/>
        </w:rPr>
        <w:t>„</w:t>
      </w:r>
      <w:r w:rsidRPr="008772A2">
        <w:rPr>
          <w:rFonts w:ascii="Times New Roman" w:hAnsi="Times New Roman" w:cs="Times New Roman"/>
          <w:sz w:val="24"/>
          <w:szCs w:val="24"/>
        </w:rPr>
        <w:t>vybavená</w:t>
      </w:r>
      <w:r w:rsidR="00451413" w:rsidRPr="008772A2">
        <w:rPr>
          <w:rFonts w:ascii="Times New Roman" w:hAnsi="Times New Roman" w:cs="Times New Roman"/>
          <w:sz w:val="24"/>
          <w:szCs w:val="24"/>
        </w:rPr>
        <w:t xml:space="preserve">“. Kódex navyše nie je zákon, tam sú už potom iné dôsledky porušenia. </w:t>
      </w:r>
    </w:p>
    <w:p w14:paraId="0EF4773A" w14:textId="6DD80442" w:rsidR="003243CD" w:rsidRPr="008772A2" w:rsidRDefault="00451413" w:rsidP="002423DF">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R. Procházka uviedol, že toto je problém, a deje sa</w:t>
      </w:r>
      <w:r w:rsidR="00E83456" w:rsidRPr="008772A2">
        <w:rPr>
          <w:rFonts w:ascii="Times New Roman" w:hAnsi="Times New Roman" w:cs="Times New Roman"/>
          <w:sz w:val="24"/>
          <w:szCs w:val="24"/>
        </w:rPr>
        <w:t xml:space="preserve"> </w:t>
      </w:r>
      <w:r w:rsidRPr="008772A2">
        <w:rPr>
          <w:rFonts w:ascii="Times New Roman" w:hAnsi="Times New Roman" w:cs="Times New Roman"/>
          <w:sz w:val="24"/>
          <w:szCs w:val="24"/>
        </w:rPr>
        <w:t>to, tie deti majú dlhodobé psychologické následky. Už dnes je to v rozpore so zákonom. I. Uhlár poukázal, že je to c</w:t>
      </w:r>
      <w:r w:rsidR="002423DF">
        <w:rPr>
          <w:rFonts w:ascii="Times New Roman" w:hAnsi="Times New Roman" w:cs="Times New Roman"/>
          <w:sz w:val="24"/>
          <w:szCs w:val="24"/>
        </w:rPr>
        <w:t>hyba polície, nie predpisov.</w:t>
      </w:r>
    </w:p>
    <w:p w14:paraId="689BBA2C" w14:textId="382F7DE2" w:rsidR="00BF466D" w:rsidRPr="008772A2" w:rsidRDefault="00451413" w:rsidP="008772A2">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R. Dobrovodský doplnil, že nejde o to, aby sa to vôbec nerobilo, ale aby sa to robilo s čo najmenšou ujmou. R. Procházka – ako to bu</w:t>
      </w:r>
      <w:r w:rsidR="002423DF">
        <w:rPr>
          <w:rFonts w:ascii="Times New Roman" w:hAnsi="Times New Roman" w:cs="Times New Roman"/>
          <w:sz w:val="24"/>
          <w:szCs w:val="24"/>
        </w:rPr>
        <w:t>de v praxi, kto posúdi, tú ujmu</w:t>
      </w:r>
      <w:r w:rsidRPr="008772A2">
        <w:rPr>
          <w:rFonts w:ascii="Times New Roman" w:hAnsi="Times New Roman" w:cs="Times New Roman"/>
          <w:sz w:val="24"/>
          <w:szCs w:val="24"/>
        </w:rPr>
        <w:t xml:space="preserve">? Ten, </w:t>
      </w:r>
      <w:r w:rsidR="002423DF">
        <w:rPr>
          <w:rFonts w:ascii="Times New Roman" w:hAnsi="Times New Roman" w:cs="Times New Roman"/>
          <w:sz w:val="24"/>
          <w:szCs w:val="24"/>
        </w:rPr>
        <w:t>kto robí operatívne rozhodnutia</w:t>
      </w:r>
      <w:r w:rsidRPr="008772A2">
        <w:rPr>
          <w:rFonts w:ascii="Times New Roman" w:hAnsi="Times New Roman" w:cs="Times New Roman"/>
          <w:sz w:val="24"/>
          <w:szCs w:val="24"/>
        </w:rPr>
        <w:t xml:space="preserve">?  </w:t>
      </w:r>
      <w:r w:rsidR="00BF466D" w:rsidRPr="008772A2">
        <w:rPr>
          <w:rFonts w:ascii="Times New Roman" w:hAnsi="Times New Roman" w:cs="Times New Roman"/>
          <w:sz w:val="24"/>
          <w:szCs w:val="24"/>
        </w:rPr>
        <w:t xml:space="preserve">Na to isté poukázala aj A. </w:t>
      </w:r>
      <w:proofErr w:type="spellStart"/>
      <w:r w:rsidR="00BF466D" w:rsidRPr="008772A2">
        <w:rPr>
          <w:rFonts w:ascii="Times New Roman" w:hAnsi="Times New Roman" w:cs="Times New Roman"/>
          <w:sz w:val="24"/>
          <w:szCs w:val="24"/>
        </w:rPr>
        <w:t>Erdösová</w:t>
      </w:r>
      <w:proofErr w:type="spellEnd"/>
      <w:r w:rsidR="00BF466D" w:rsidRPr="008772A2">
        <w:rPr>
          <w:rFonts w:ascii="Times New Roman" w:hAnsi="Times New Roman" w:cs="Times New Roman"/>
          <w:sz w:val="24"/>
          <w:szCs w:val="24"/>
        </w:rPr>
        <w:t>, a</w:t>
      </w:r>
      <w:r w:rsidR="002423DF">
        <w:rPr>
          <w:rFonts w:ascii="Times New Roman" w:hAnsi="Times New Roman" w:cs="Times New Roman"/>
          <w:sz w:val="24"/>
          <w:szCs w:val="24"/>
        </w:rPr>
        <w:t>ko sa to bude dokazovať v praxi</w:t>
      </w:r>
      <w:r w:rsidR="00BF466D" w:rsidRPr="008772A2">
        <w:rPr>
          <w:rFonts w:ascii="Times New Roman" w:hAnsi="Times New Roman" w:cs="Times New Roman"/>
          <w:sz w:val="24"/>
          <w:szCs w:val="24"/>
        </w:rPr>
        <w:t xml:space="preserve">? Aj to, že či vedeli, že tam bude dieťa. </w:t>
      </w:r>
    </w:p>
    <w:p w14:paraId="1E8692E5" w14:textId="6FC57D3D" w:rsidR="00EC106D" w:rsidRPr="008772A2" w:rsidRDefault="00BF466D" w:rsidP="008772A2">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lastRenderedPageBreak/>
        <w:t xml:space="preserve">R. Dobrovodský reagoval, polícia dva dni pred zásahom podrobne monitoruje danú osobu a dané miesto. Poslankyňa K. Hatráková uviedla, že okolo rokov 2016/17 sa jej začala množiť klientela detí po takýchto zásahoch. Veliteľ zásahu vždy presne vie, kto sa kde vyskytuje. Je na policajtoch, ako uskutočnia danú akciu. Vie sa, že by to takto nemalo byť, ale tak sa to robí, tak to chodí. Stáva sa ta najmä pri obvinených z majetkových trestných činov, paradoxne nie napr. pri násilnej trestnej činnosti. Ide aj o to, aby sa nerobili teatrálne zásahy. </w:t>
      </w:r>
      <w:r w:rsidR="00505E3D" w:rsidRPr="008772A2">
        <w:rPr>
          <w:rFonts w:ascii="Times New Roman" w:hAnsi="Times New Roman" w:cs="Times New Roman"/>
          <w:sz w:val="24"/>
          <w:szCs w:val="24"/>
        </w:rPr>
        <w:t xml:space="preserve">Stať sa to môže hocikomu, </w:t>
      </w:r>
      <w:r w:rsidRPr="008772A2">
        <w:rPr>
          <w:rFonts w:ascii="Times New Roman" w:hAnsi="Times New Roman" w:cs="Times New Roman"/>
          <w:sz w:val="24"/>
          <w:szCs w:val="24"/>
        </w:rPr>
        <w:t>a potom len polícia povie, pomýlili sme sa. R. Procházka doplnil, aj keby sa nepomýlili, je to celé</w:t>
      </w:r>
      <w:r w:rsidR="00505E3D" w:rsidRPr="008772A2">
        <w:rPr>
          <w:rFonts w:ascii="Times New Roman" w:hAnsi="Times New Roman" w:cs="Times New Roman"/>
          <w:sz w:val="24"/>
          <w:szCs w:val="24"/>
        </w:rPr>
        <w:t xml:space="preserve"> zle posunuté. </w:t>
      </w:r>
    </w:p>
    <w:p w14:paraId="0E62D420" w14:textId="319E49B3" w:rsidR="00505E3D" w:rsidRPr="008772A2" w:rsidRDefault="00505E3D" w:rsidP="002423DF">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 xml:space="preserve">A. </w:t>
      </w:r>
      <w:proofErr w:type="spellStart"/>
      <w:r w:rsidRPr="008772A2">
        <w:rPr>
          <w:rFonts w:ascii="Times New Roman" w:hAnsi="Times New Roman" w:cs="Times New Roman"/>
          <w:sz w:val="24"/>
          <w:szCs w:val="24"/>
        </w:rPr>
        <w:t>Erdösová</w:t>
      </w:r>
      <w:proofErr w:type="spellEnd"/>
      <w:r w:rsidRPr="008772A2">
        <w:rPr>
          <w:rFonts w:ascii="Times New Roman" w:hAnsi="Times New Roman" w:cs="Times New Roman"/>
          <w:sz w:val="24"/>
          <w:szCs w:val="24"/>
        </w:rPr>
        <w:t xml:space="preserve"> doplnila, že to sa týka vlastne akéhokoľvek neadekvátneho zásahu, môže tam byť napr. aj staršia osoba alebo </w:t>
      </w:r>
      <w:r w:rsidR="002423DF">
        <w:rPr>
          <w:rFonts w:ascii="Times New Roman" w:hAnsi="Times New Roman" w:cs="Times New Roman"/>
          <w:sz w:val="24"/>
          <w:szCs w:val="24"/>
        </w:rPr>
        <w:t>psychicky labilnejšia osoba.</w:t>
      </w:r>
    </w:p>
    <w:p w14:paraId="713C44AB" w14:textId="49AFCD6B" w:rsidR="004652B3" w:rsidRPr="008772A2" w:rsidRDefault="002423DF" w:rsidP="008772A2">
      <w:pPr>
        <w:pStyle w:val="Bezriadkovania"/>
        <w:spacing w:before="12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Predseda komisie </w:t>
      </w:r>
      <w:r w:rsidR="00BF466D" w:rsidRPr="008772A2">
        <w:rPr>
          <w:rFonts w:ascii="Times New Roman" w:hAnsi="Times New Roman" w:cs="Times New Roman"/>
          <w:sz w:val="24"/>
          <w:szCs w:val="24"/>
        </w:rPr>
        <w:t xml:space="preserve">sa opýtal, kto to bude v praxi </w:t>
      </w:r>
      <w:r>
        <w:rPr>
          <w:rFonts w:ascii="Times New Roman" w:hAnsi="Times New Roman" w:cs="Times New Roman"/>
          <w:sz w:val="24"/>
          <w:szCs w:val="24"/>
        </w:rPr>
        <w:t>riešiť, prípadne porušenia</w:t>
      </w:r>
      <w:r w:rsidR="004652B3" w:rsidRPr="008772A2">
        <w:rPr>
          <w:rFonts w:ascii="Times New Roman" w:hAnsi="Times New Roman" w:cs="Times New Roman"/>
          <w:sz w:val="24"/>
          <w:szCs w:val="24"/>
        </w:rPr>
        <w:t xml:space="preserve">? Reagovala K. Hatráková, mala by inšpekcia. Predseda komisie M. Vetrák doplnil, či to potom nebude len formálne. R. Procházka navrhol, či by to nemohla robiť napr. prokuratúra a založiť nanovo príslušnosť. </w:t>
      </w:r>
    </w:p>
    <w:p w14:paraId="3B0101F4" w14:textId="2EEEFFE6" w:rsidR="004652B3" w:rsidRPr="008772A2" w:rsidRDefault="002423DF" w:rsidP="002423DF">
      <w:pPr>
        <w:pStyle w:val="Bezriadkovania"/>
        <w:spacing w:before="12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Predseda komisie </w:t>
      </w:r>
      <w:r w:rsidR="004652B3" w:rsidRPr="008772A2">
        <w:rPr>
          <w:rFonts w:ascii="Times New Roman" w:hAnsi="Times New Roman" w:cs="Times New Roman"/>
          <w:sz w:val="24"/>
          <w:szCs w:val="24"/>
        </w:rPr>
        <w:t>ešte poukázal, či by k tomu nemohli dávať stanovisko Centrá pedagogicko-psychologického poradenstva. Lebo ak sa to nechá len na policajtoch, nemajú na to vzdelanie a urobí sa to formálne. Ab</w:t>
      </w:r>
      <w:r>
        <w:rPr>
          <w:rFonts w:ascii="Times New Roman" w:hAnsi="Times New Roman" w:cs="Times New Roman"/>
          <w:sz w:val="24"/>
          <w:szCs w:val="24"/>
        </w:rPr>
        <w:t>y to v praxi nekončilo rovnako.</w:t>
      </w:r>
    </w:p>
    <w:p w14:paraId="7503E70B" w14:textId="248C16F6" w:rsidR="004652B3" w:rsidRPr="008772A2" w:rsidRDefault="004652B3" w:rsidP="008772A2">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 xml:space="preserve">Poslankyňa Hatráková reagovala, ide o sieť detských poradní, ktorá je relatívne stabilná. Zamýšľala sa nad tým, že by ich polícia musela kontaktovať. </w:t>
      </w:r>
    </w:p>
    <w:p w14:paraId="08ABEDB8" w14:textId="21DBDB38" w:rsidR="00BF466D" w:rsidRPr="008772A2" w:rsidRDefault="004652B3" w:rsidP="002423DF">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 xml:space="preserve">R. Procházka uvažoval o pribratí znalca. </w:t>
      </w:r>
      <w:r w:rsidR="00577D56" w:rsidRPr="008772A2">
        <w:rPr>
          <w:rFonts w:ascii="Times New Roman" w:hAnsi="Times New Roman" w:cs="Times New Roman"/>
          <w:sz w:val="24"/>
          <w:szCs w:val="24"/>
        </w:rPr>
        <w:t xml:space="preserve">Ak tam bude odborný posudok a založí sa to ako napr. ako nesprávny postup, stále bude aspoň teoretická šanca na reparáciu. Reakcia poslankyne </w:t>
      </w:r>
      <w:proofErr w:type="spellStart"/>
      <w:r w:rsidR="00577D56" w:rsidRPr="008772A2">
        <w:rPr>
          <w:rFonts w:ascii="Times New Roman" w:hAnsi="Times New Roman" w:cs="Times New Roman"/>
          <w:sz w:val="24"/>
          <w:szCs w:val="24"/>
        </w:rPr>
        <w:t>Hatrákovej</w:t>
      </w:r>
      <w:proofErr w:type="spellEnd"/>
      <w:r w:rsidR="00577D56" w:rsidRPr="008772A2">
        <w:rPr>
          <w:rFonts w:ascii="Times New Roman" w:hAnsi="Times New Roman" w:cs="Times New Roman"/>
          <w:sz w:val="24"/>
          <w:szCs w:val="24"/>
        </w:rPr>
        <w:t xml:space="preserve"> – je málo znalcov v tejto oblasti. </w:t>
      </w:r>
    </w:p>
    <w:p w14:paraId="5F8F047D" w14:textId="7AAC0C35" w:rsidR="00577D56" w:rsidRPr="008772A2" w:rsidRDefault="002423DF" w:rsidP="002423DF">
      <w:pPr>
        <w:pStyle w:val="Bezriadkovania"/>
        <w:spacing w:before="120" w:line="276" w:lineRule="auto"/>
        <w:ind w:firstLine="708"/>
        <w:jc w:val="both"/>
        <w:rPr>
          <w:rFonts w:ascii="Times New Roman" w:hAnsi="Times New Roman" w:cs="Times New Roman"/>
          <w:sz w:val="24"/>
          <w:szCs w:val="24"/>
        </w:rPr>
      </w:pPr>
      <w:r>
        <w:rPr>
          <w:rFonts w:ascii="Times New Roman" w:hAnsi="Times New Roman" w:cs="Times New Roman"/>
          <w:sz w:val="24"/>
          <w:szCs w:val="24"/>
        </w:rPr>
        <w:t>Predseda komisie navrhol zvážiť</w:t>
      </w:r>
      <w:r w:rsidR="00577D56" w:rsidRPr="008772A2">
        <w:rPr>
          <w:rFonts w:ascii="Times New Roman" w:hAnsi="Times New Roman" w:cs="Times New Roman"/>
          <w:sz w:val="24"/>
          <w:szCs w:val="24"/>
        </w:rPr>
        <w:t xml:space="preserve">, či by sa táto úprava nedala spojiť s ministerstvom pripravovanou novelou Trestného poriadku, ktorá by mala prísť do konca roka. </w:t>
      </w:r>
    </w:p>
    <w:p w14:paraId="45046ECA" w14:textId="05DA20EE" w:rsidR="00D603E4" w:rsidRPr="008772A2" w:rsidRDefault="002423DF" w:rsidP="002423DF">
      <w:pPr>
        <w:pStyle w:val="Bezriadkovania"/>
        <w:spacing w:before="12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Uhlár</w:t>
      </w:r>
      <w:proofErr w:type="spellEnd"/>
      <w:r>
        <w:rPr>
          <w:rFonts w:ascii="Times New Roman" w:hAnsi="Times New Roman" w:cs="Times New Roman"/>
          <w:sz w:val="24"/>
          <w:szCs w:val="24"/>
        </w:rPr>
        <w:t xml:space="preserve"> uviedol, že v minulosti pôsobil aj ako vyšetrovateľ a </w:t>
      </w:r>
      <w:r w:rsidR="00577D56" w:rsidRPr="008772A2">
        <w:rPr>
          <w:rFonts w:ascii="Times New Roman" w:hAnsi="Times New Roman" w:cs="Times New Roman"/>
          <w:sz w:val="24"/>
          <w:szCs w:val="24"/>
        </w:rPr>
        <w:t xml:space="preserve">pozná dané procesy.  </w:t>
      </w:r>
      <w:r w:rsidR="00D603E4" w:rsidRPr="008772A2">
        <w:rPr>
          <w:rFonts w:ascii="Times New Roman" w:hAnsi="Times New Roman" w:cs="Times New Roman"/>
          <w:sz w:val="24"/>
          <w:szCs w:val="24"/>
        </w:rPr>
        <w:t>Veľakrát vyšetrovateľovi kukláči len povedia, tu to podpíš, my vtedy a vtedy ideme. Ide o tú hranicu zodpovednosti. Aby vyšetrovateľ bol v tomto samostatný a teda aj zodpovedný. Alebo nanovo prerobiť smernice. Ide mu o tú následnú zodpovednosť, to „B“,</w:t>
      </w:r>
      <w:r w:rsidR="00164EDC" w:rsidRPr="008772A2">
        <w:rPr>
          <w:rFonts w:ascii="Times New Roman" w:hAnsi="Times New Roman" w:cs="Times New Roman"/>
          <w:sz w:val="24"/>
          <w:szCs w:val="24"/>
        </w:rPr>
        <w:t xml:space="preserve"> lebo</w:t>
      </w:r>
      <w:r w:rsidR="00D603E4" w:rsidRPr="008772A2">
        <w:rPr>
          <w:rFonts w:ascii="Times New Roman" w:hAnsi="Times New Roman" w:cs="Times New Roman"/>
          <w:sz w:val="24"/>
          <w:szCs w:val="24"/>
        </w:rPr>
        <w:t xml:space="preserve"> kukláč povie, dal mi príkaz vyšetrovateľ </w:t>
      </w:r>
      <w:r w:rsidR="00164EDC" w:rsidRPr="008772A2">
        <w:rPr>
          <w:rFonts w:ascii="Times New Roman" w:hAnsi="Times New Roman" w:cs="Times New Roman"/>
          <w:sz w:val="24"/>
          <w:szCs w:val="24"/>
        </w:rPr>
        <w:t xml:space="preserve">(podpísal) </w:t>
      </w:r>
      <w:r w:rsidR="00D603E4" w:rsidRPr="008772A2">
        <w:rPr>
          <w:rFonts w:ascii="Times New Roman" w:hAnsi="Times New Roman" w:cs="Times New Roman"/>
          <w:sz w:val="24"/>
          <w:szCs w:val="24"/>
        </w:rPr>
        <w:t xml:space="preserve">a realita je aká je. </w:t>
      </w:r>
    </w:p>
    <w:p w14:paraId="25B751D6" w14:textId="3F8DE321" w:rsidR="00527C36" w:rsidRPr="008772A2" w:rsidRDefault="00527C36" w:rsidP="002423DF">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Poslankyňa K. Hatráková reagovala, že chce, aby to v praxi fu</w:t>
      </w:r>
      <w:r w:rsidR="00164EDC" w:rsidRPr="008772A2">
        <w:rPr>
          <w:rFonts w:ascii="Times New Roman" w:hAnsi="Times New Roman" w:cs="Times New Roman"/>
          <w:sz w:val="24"/>
          <w:szCs w:val="24"/>
        </w:rPr>
        <w:t>ngovalo, ale</w:t>
      </w:r>
      <w:r w:rsidRPr="008772A2">
        <w:rPr>
          <w:rFonts w:ascii="Times New Roman" w:hAnsi="Times New Roman" w:cs="Times New Roman"/>
          <w:sz w:val="24"/>
          <w:szCs w:val="24"/>
        </w:rPr>
        <w:t xml:space="preserve"> nemá všetky relevantné informácie</w:t>
      </w:r>
      <w:r w:rsidR="002423DF">
        <w:rPr>
          <w:rFonts w:ascii="Times New Roman" w:hAnsi="Times New Roman" w:cs="Times New Roman"/>
          <w:sz w:val="24"/>
          <w:szCs w:val="24"/>
        </w:rPr>
        <w:t xml:space="preserve"> z M</w:t>
      </w:r>
      <w:r w:rsidR="00164EDC" w:rsidRPr="008772A2">
        <w:rPr>
          <w:rFonts w:ascii="Times New Roman" w:hAnsi="Times New Roman" w:cs="Times New Roman"/>
          <w:sz w:val="24"/>
          <w:szCs w:val="24"/>
        </w:rPr>
        <w:t>inisterstva vnútra</w:t>
      </w:r>
      <w:r w:rsidR="002423DF">
        <w:rPr>
          <w:rFonts w:ascii="Times New Roman" w:hAnsi="Times New Roman" w:cs="Times New Roman"/>
          <w:sz w:val="24"/>
          <w:szCs w:val="24"/>
        </w:rPr>
        <w:t xml:space="preserve"> SR</w:t>
      </w:r>
      <w:r w:rsidRPr="008772A2">
        <w:rPr>
          <w:rFonts w:ascii="Times New Roman" w:hAnsi="Times New Roman" w:cs="Times New Roman"/>
          <w:sz w:val="24"/>
          <w:szCs w:val="24"/>
        </w:rPr>
        <w:t xml:space="preserve">. Zhrnula, že otvorené sú dve otázky – prípadne stanovisko Centra pedagogicko-psychologického poradenstva a určenie zodpovednosti v polícii. </w:t>
      </w:r>
    </w:p>
    <w:p w14:paraId="15F97F06" w14:textId="2D7F2228" w:rsidR="00ED59B6" w:rsidRPr="008772A2" w:rsidRDefault="00527C36" w:rsidP="002423DF">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R. Procházka doplnil, že reálny efekt to bude mať vtedy, keď to odradí políciu od takých zásahov.</w:t>
      </w:r>
      <w:r w:rsidR="002423DF">
        <w:rPr>
          <w:rFonts w:ascii="Times New Roman" w:hAnsi="Times New Roman" w:cs="Times New Roman"/>
          <w:sz w:val="24"/>
          <w:szCs w:val="24"/>
        </w:rPr>
        <w:t xml:space="preserve"> Hierarchická línia </w:t>
      </w:r>
      <w:r w:rsidR="00ED59B6" w:rsidRPr="008772A2">
        <w:rPr>
          <w:rFonts w:ascii="Times New Roman" w:hAnsi="Times New Roman" w:cs="Times New Roman"/>
          <w:sz w:val="24"/>
          <w:szCs w:val="24"/>
        </w:rPr>
        <w:t xml:space="preserve">bude dôležitá. </w:t>
      </w:r>
    </w:p>
    <w:p w14:paraId="556C16DD" w14:textId="3E7DC922" w:rsidR="00EC106D" w:rsidRPr="008772A2" w:rsidRDefault="00137212" w:rsidP="002423DF">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Zaslané stanovisko členky komisie Z. Mack</w:t>
      </w:r>
      <w:r w:rsidR="002423DF">
        <w:rPr>
          <w:rFonts w:ascii="Times New Roman" w:hAnsi="Times New Roman" w:cs="Times New Roman"/>
          <w:sz w:val="24"/>
          <w:szCs w:val="24"/>
        </w:rPr>
        <w:t>ovej (</w:t>
      </w:r>
      <w:r w:rsidRPr="002423DF">
        <w:rPr>
          <w:rFonts w:ascii="Times New Roman" w:hAnsi="Times New Roman" w:cs="Times New Roman"/>
          <w:i/>
          <w:sz w:val="24"/>
          <w:szCs w:val="24"/>
        </w:rPr>
        <w:t>V platnom Trest</w:t>
      </w:r>
      <w:r w:rsidR="001043DD">
        <w:rPr>
          <w:rFonts w:ascii="Times New Roman" w:hAnsi="Times New Roman" w:cs="Times New Roman"/>
          <w:i/>
          <w:sz w:val="24"/>
          <w:szCs w:val="24"/>
        </w:rPr>
        <w:t xml:space="preserve">nom poriadku </w:t>
      </w:r>
      <w:r w:rsidRPr="002423DF">
        <w:rPr>
          <w:rFonts w:ascii="Times New Roman" w:hAnsi="Times New Roman" w:cs="Times New Roman"/>
          <w:i/>
          <w:sz w:val="24"/>
          <w:szCs w:val="24"/>
        </w:rPr>
        <w:t xml:space="preserve">je v </w:t>
      </w:r>
      <w:r w:rsidR="001043DD">
        <w:rPr>
          <w:rFonts w:ascii="Times New Roman" w:hAnsi="Times New Roman" w:cs="Times New Roman"/>
          <w:i/>
          <w:sz w:val="24"/>
          <w:szCs w:val="24"/>
        </w:rPr>
        <w:t xml:space="preserve">   </w:t>
      </w:r>
      <w:r w:rsidRPr="002423DF">
        <w:rPr>
          <w:rFonts w:ascii="Times New Roman" w:hAnsi="Times New Roman" w:cs="Times New Roman"/>
          <w:i/>
          <w:sz w:val="24"/>
          <w:szCs w:val="24"/>
        </w:rPr>
        <w:t>§ 2 ods. 2 dostatočne upravená bezpečnosť a dôstojnosť osôb pri zasahovaní polície. Na druhej strane je as</w:t>
      </w:r>
      <w:r w:rsidR="001043DD">
        <w:rPr>
          <w:rFonts w:ascii="Times New Roman" w:hAnsi="Times New Roman" w:cs="Times New Roman"/>
          <w:i/>
          <w:sz w:val="24"/>
          <w:szCs w:val="24"/>
        </w:rPr>
        <w:t xml:space="preserve">i nedostatočne upravený proces - </w:t>
      </w:r>
      <w:r w:rsidRPr="002423DF">
        <w:rPr>
          <w:rFonts w:ascii="Times New Roman" w:hAnsi="Times New Roman" w:cs="Times New Roman"/>
          <w:i/>
          <w:sz w:val="24"/>
          <w:szCs w:val="24"/>
        </w:rPr>
        <w:t xml:space="preserve">nemám pracovné postupy </w:t>
      </w:r>
      <w:r w:rsidR="001043DD">
        <w:rPr>
          <w:rFonts w:ascii="Times New Roman" w:hAnsi="Times New Roman" w:cs="Times New Roman"/>
          <w:i/>
          <w:sz w:val="24"/>
          <w:szCs w:val="24"/>
        </w:rPr>
        <w:t>týchto zamestnancov naštudované</w:t>
      </w:r>
      <w:r w:rsidRPr="002423DF">
        <w:rPr>
          <w:rFonts w:ascii="Times New Roman" w:hAnsi="Times New Roman" w:cs="Times New Roman"/>
          <w:i/>
          <w:sz w:val="24"/>
          <w:szCs w:val="24"/>
        </w:rPr>
        <w:t xml:space="preserve">, akým to OČTK vykonávajú. Máme podnety, kedy naozaj prišli v nočných, skorých ranných hodinách ozbrojení policajti na zásah a deti z toho mali ujmu. </w:t>
      </w:r>
      <w:r w:rsidRPr="002423DF">
        <w:rPr>
          <w:rFonts w:ascii="Times New Roman" w:hAnsi="Times New Roman" w:cs="Times New Roman"/>
          <w:i/>
          <w:sz w:val="24"/>
          <w:szCs w:val="24"/>
        </w:rPr>
        <w:lastRenderedPageBreak/>
        <w:t>Preto je nevyhnutné upraviť pracovné postupy, akým spôsobom majú zložky OČTK eliminovať pri takýchto zásahoch ujmu na deťoch</w:t>
      </w:r>
      <w:r w:rsidRPr="008772A2">
        <w:rPr>
          <w:rFonts w:ascii="Times New Roman" w:hAnsi="Times New Roman" w:cs="Times New Roman"/>
          <w:sz w:val="24"/>
          <w:szCs w:val="24"/>
        </w:rPr>
        <w:t>.</w:t>
      </w:r>
      <w:r w:rsidR="002423DF">
        <w:rPr>
          <w:rFonts w:ascii="Times New Roman" w:hAnsi="Times New Roman" w:cs="Times New Roman"/>
          <w:sz w:val="24"/>
          <w:szCs w:val="24"/>
        </w:rPr>
        <w:t>).</w:t>
      </w:r>
    </w:p>
    <w:p w14:paraId="3F0BD9A3" w14:textId="4A40A145" w:rsidR="00EC106D" w:rsidRPr="008772A2" w:rsidRDefault="00137212" w:rsidP="008772A2">
      <w:pPr>
        <w:pStyle w:val="Bezriadkovania"/>
        <w:spacing w:before="120" w:line="276" w:lineRule="auto"/>
        <w:ind w:firstLine="708"/>
        <w:rPr>
          <w:rFonts w:ascii="Times New Roman" w:hAnsi="Times New Roman" w:cs="Times New Roman"/>
          <w:sz w:val="24"/>
          <w:szCs w:val="24"/>
        </w:rPr>
      </w:pPr>
      <w:r w:rsidRPr="008772A2">
        <w:rPr>
          <w:rFonts w:ascii="Times New Roman" w:hAnsi="Times New Roman" w:cs="Times New Roman"/>
          <w:sz w:val="24"/>
          <w:szCs w:val="24"/>
        </w:rPr>
        <w:t xml:space="preserve">Zaslané stanovisko člena komisie P. </w:t>
      </w:r>
      <w:proofErr w:type="spellStart"/>
      <w:r w:rsidRPr="008772A2">
        <w:rPr>
          <w:rFonts w:ascii="Times New Roman" w:hAnsi="Times New Roman" w:cs="Times New Roman"/>
          <w:sz w:val="24"/>
          <w:szCs w:val="24"/>
        </w:rPr>
        <w:t>Sepešiho</w:t>
      </w:r>
      <w:proofErr w:type="spellEnd"/>
      <w:r w:rsidRPr="008772A2">
        <w:rPr>
          <w:rFonts w:ascii="Times New Roman" w:hAnsi="Times New Roman" w:cs="Times New Roman"/>
          <w:sz w:val="24"/>
          <w:szCs w:val="24"/>
        </w:rPr>
        <w:t xml:space="preserve"> za GP SR: </w:t>
      </w:r>
    </w:p>
    <w:p w14:paraId="4890E527" w14:textId="77777777" w:rsidR="001043DD" w:rsidRDefault="00C637FC" w:rsidP="008772A2">
      <w:pPr>
        <w:pStyle w:val="Bezriadkovania"/>
        <w:spacing w:before="120" w:line="276" w:lineRule="auto"/>
        <w:jc w:val="both"/>
        <w:rPr>
          <w:rFonts w:ascii="Times New Roman" w:hAnsi="Times New Roman" w:cs="Times New Roman"/>
          <w:b/>
          <w:bCs/>
          <w:sz w:val="24"/>
          <w:szCs w:val="24"/>
        </w:rPr>
      </w:pPr>
      <w:r w:rsidRPr="008772A2">
        <w:rPr>
          <w:rFonts w:ascii="Times New Roman" w:hAnsi="Times New Roman" w:cs="Times New Roman"/>
          <w:b/>
          <w:bCs/>
          <w:sz w:val="24"/>
          <w:szCs w:val="24"/>
        </w:rPr>
        <w:t xml:space="preserve">Stanovisko GP SR uplatnené v rámci MPK na </w:t>
      </w:r>
      <w:proofErr w:type="spellStart"/>
      <w:r w:rsidRPr="008772A2">
        <w:rPr>
          <w:rFonts w:ascii="Times New Roman" w:hAnsi="Times New Roman" w:cs="Times New Roman"/>
          <w:b/>
          <w:bCs/>
          <w:sz w:val="24"/>
          <w:szCs w:val="24"/>
        </w:rPr>
        <w:t>Slov-Lexe</w:t>
      </w:r>
      <w:proofErr w:type="spellEnd"/>
      <w:r w:rsidRPr="008772A2">
        <w:rPr>
          <w:rFonts w:ascii="Times New Roman" w:hAnsi="Times New Roman" w:cs="Times New Roman"/>
          <w:b/>
          <w:bCs/>
          <w:sz w:val="24"/>
          <w:szCs w:val="24"/>
        </w:rPr>
        <w:t xml:space="preserve"> (LP/2022/464):</w:t>
      </w:r>
    </w:p>
    <w:p w14:paraId="2794A780" w14:textId="77777777" w:rsidR="001043DD" w:rsidRDefault="00C637FC" w:rsidP="001043DD">
      <w:pPr>
        <w:pStyle w:val="Bezriadkovania"/>
        <w:spacing w:before="120" w:line="276" w:lineRule="auto"/>
        <w:ind w:firstLine="708"/>
        <w:jc w:val="both"/>
        <w:rPr>
          <w:rFonts w:ascii="Times New Roman" w:hAnsi="Times New Roman" w:cs="Times New Roman"/>
          <w:iCs/>
          <w:sz w:val="24"/>
          <w:szCs w:val="24"/>
        </w:rPr>
      </w:pPr>
      <w:r w:rsidRPr="008772A2">
        <w:rPr>
          <w:rFonts w:ascii="Times New Roman" w:hAnsi="Times New Roman" w:cs="Times New Roman"/>
          <w:iCs/>
          <w:sz w:val="24"/>
          <w:szCs w:val="24"/>
        </w:rPr>
        <w:t>Na základe preskúmania návrhu poslankýň Národnej rady Slovenskej republiky Kataríny HATRÁKOVEJ a Petry HAJŠELOVEJ na vydanie zákona, ktorým sa mení a dopĺňa zákon č. 301/2005 Z. z. Trestný poriadok v znení neskorších predpisov (tlač 1032) sa v plnej miere stotožňujeme s nesúhlasným stanoviskom Ministerstva spr</w:t>
      </w:r>
      <w:r w:rsidR="001043DD">
        <w:rPr>
          <w:rFonts w:ascii="Times New Roman" w:hAnsi="Times New Roman" w:cs="Times New Roman"/>
          <w:iCs/>
          <w:sz w:val="24"/>
          <w:szCs w:val="24"/>
        </w:rPr>
        <w:t>avodlivosti SR</w:t>
      </w:r>
      <w:r w:rsidRPr="008772A2">
        <w:rPr>
          <w:rFonts w:ascii="Times New Roman" w:hAnsi="Times New Roman" w:cs="Times New Roman"/>
          <w:iCs/>
          <w:sz w:val="24"/>
          <w:szCs w:val="24"/>
        </w:rPr>
        <w:t>.</w:t>
      </w:r>
    </w:p>
    <w:p w14:paraId="126B3188" w14:textId="77777777" w:rsidR="001043DD" w:rsidRDefault="00C637FC" w:rsidP="001043DD">
      <w:pPr>
        <w:pStyle w:val="Bezriadkovania"/>
        <w:spacing w:before="120" w:line="276" w:lineRule="auto"/>
        <w:ind w:firstLine="708"/>
        <w:jc w:val="both"/>
        <w:rPr>
          <w:rFonts w:ascii="Times New Roman" w:hAnsi="Times New Roman" w:cs="Times New Roman"/>
          <w:sz w:val="24"/>
          <w:szCs w:val="24"/>
        </w:rPr>
      </w:pPr>
      <w:r w:rsidRPr="008772A2">
        <w:rPr>
          <w:rFonts w:ascii="Times New Roman" w:hAnsi="Times New Roman" w:cs="Times New Roman"/>
          <w:sz w:val="24"/>
          <w:szCs w:val="24"/>
        </w:rPr>
        <w:t xml:space="preserve"> </w:t>
      </w:r>
      <w:r w:rsidRPr="008772A2">
        <w:rPr>
          <w:rFonts w:ascii="Times New Roman" w:hAnsi="Times New Roman" w:cs="Times New Roman"/>
          <w:iCs/>
          <w:sz w:val="24"/>
          <w:szCs w:val="24"/>
        </w:rPr>
        <w:t xml:space="preserve">Z hľadiska systematiky a právnej logiky úprav Trestného poriadku považujeme za nevhodné vložiť požiadavku „prihliadať na záujem dieťaťa“ a aby bol výkon úkonu „šetrný pre dieťa a aby bol najmenšou ujmou pre dieťa“ iba do navrhovaných troch ustanovení Trestného poriadku, nakoľko táto požiadavka má byť dodržaná aj pri akýchkoľvek iných procesných úkonoch trestného konania vykonávaných v prítomnosti dieťaťa. </w:t>
      </w:r>
      <w:proofErr w:type="spellStart"/>
      <w:r w:rsidRPr="001043DD">
        <w:rPr>
          <w:rFonts w:ascii="Times New Roman" w:hAnsi="Times New Roman" w:cs="Times New Roman"/>
          <w:i/>
          <w:iCs/>
          <w:sz w:val="24"/>
          <w:szCs w:val="24"/>
        </w:rPr>
        <w:t>Argumentum</w:t>
      </w:r>
      <w:proofErr w:type="spellEnd"/>
      <w:r w:rsidRPr="001043DD">
        <w:rPr>
          <w:rFonts w:ascii="Times New Roman" w:hAnsi="Times New Roman" w:cs="Times New Roman"/>
          <w:i/>
          <w:iCs/>
          <w:sz w:val="24"/>
          <w:szCs w:val="24"/>
        </w:rPr>
        <w:t xml:space="preserve"> a </w:t>
      </w:r>
      <w:proofErr w:type="spellStart"/>
      <w:r w:rsidRPr="001043DD">
        <w:rPr>
          <w:rFonts w:ascii="Times New Roman" w:hAnsi="Times New Roman" w:cs="Times New Roman"/>
          <w:i/>
          <w:iCs/>
          <w:sz w:val="24"/>
          <w:szCs w:val="24"/>
        </w:rPr>
        <w:t>contrario</w:t>
      </w:r>
      <w:proofErr w:type="spellEnd"/>
      <w:r w:rsidRPr="008772A2">
        <w:rPr>
          <w:rFonts w:ascii="Times New Roman" w:hAnsi="Times New Roman" w:cs="Times New Roman"/>
          <w:iCs/>
          <w:sz w:val="24"/>
          <w:szCs w:val="24"/>
        </w:rPr>
        <w:t xml:space="preserve"> by sme doplnením navrhovanej právnej úpravy fakticky vytvorili pravidlo, že tam, kde táto požiadavka výslovne uvedená nie je, úkon trestného konania vykonávaný s dieťaťom alebo za prítomnosti dieťaťa nemusí byť vykonaný šetrne pre dieťa a aby bol najmenšou ujmou pre dieťa.</w:t>
      </w:r>
    </w:p>
    <w:p w14:paraId="0B4FE0EF" w14:textId="77777777" w:rsidR="001043DD" w:rsidRDefault="00C637FC" w:rsidP="001043DD">
      <w:pPr>
        <w:pStyle w:val="Bezriadkovania"/>
        <w:spacing w:before="120" w:line="276" w:lineRule="auto"/>
        <w:ind w:firstLine="708"/>
        <w:jc w:val="both"/>
        <w:rPr>
          <w:rFonts w:ascii="Times New Roman" w:hAnsi="Times New Roman" w:cs="Times New Roman"/>
          <w:iCs/>
          <w:sz w:val="24"/>
          <w:szCs w:val="24"/>
        </w:rPr>
      </w:pPr>
      <w:r w:rsidRPr="008772A2">
        <w:rPr>
          <w:rFonts w:ascii="Times New Roman" w:hAnsi="Times New Roman" w:cs="Times New Roman"/>
          <w:iCs/>
          <w:sz w:val="24"/>
          <w:szCs w:val="24"/>
        </w:rPr>
        <w:t>Ak by mala byť navrhovaná požiadavka vo vzťahu k záujmom dieťaťa výslovne vyjadrená v Trestnom poriadku, malo by to byť zrejme v základných zásadách trestného konania v § 2, napríklad doplnením odseku 2, ktorý v sebe implicitne túto požiadavku obsahuje už aj dnes.</w:t>
      </w:r>
    </w:p>
    <w:p w14:paraId="625AAD19" w14:textId="37D42BAD" w:rsidR="00C637FC" w:rsidRPr="001043DD" w:rsidRDefault="00C637FC" w:rsidP="001043DD">
      <w:pPr>
        <w:pStyle w:val="Bezriadkovania"/>
        <w:spacing w:before="120" w:line="276" w:lineRule="auto"/>
        <w:ind w:firstLine="708"/>
        <w:jc w:val="both"/>
        <w:rPr>
          <w:rFonts w:ascii="Times New Roman" w:hAnsi="Times New Roman" w:cs="Times New Roman"/>
          <w:sz w:val="24"/>
          <w:szCs w:val="24"/>
        </w:rPr>
      </w:pPr>
    </w:p>
    <w:p w14:paraId="4B09F4B8" w14:textId="619C6FE0" w:rsidR="00C637FC" w:rsidRPr="001043DD" w:rsidRDefault="00251A02" w:rsidP="001043DD">
      <w:pPr>
        <w:spacing w:before="120" w:after="0" w:line="276" w:lineRule="auto"/>
        <w:rPr>
          <w:rFonts w:ascii="Times New Roman" w:hAnsi="Times New Roman" w:cs="Times New Roman"/>
          <w:b/>
          <w:bCs/>
          <w:sz w:val="24"/>
          <w:szCs w:val="24"/>
          <w:u w:val="single"/>
        </w:rPr>
      </w:pPr>
      <w:r w:rsidRPr="008772A2">
        <w:rPr>
          <w:rFonts w:ascii="Times New Roman" w:hAnsi="Times New Roman" w:cs="Times New Roman"/>
          <w:b/>
          <w:bCs/>
          <w:sz w:val="24"/>
          <w:szCs w:val="24"/>
          <w:u w:val="single"/>
        </w:rPr>
        <w:t>Rôzne</w:t>
      </w:r>
      <w:r w:rsidR="00C637FC" w:rsidRPr="008772A2">
        <w:rPr>
          <w:rFonts w:ascii="Times New Roman" w:hAnsi="Times New Roman" w:cs="Times New Roman"/>
          <w:b/>
          <w:bCs/>
          <w:sz w:val="24"/>
          <w:szCs w:val="24"/>
          <w:u w:val="single"/>
        </w:rPr>
        <w:t xml:space="preserve">: - </w:t>
      </w:r>
      <w:bookmarkStart w:id="0" w:name="_GoBack"/>
      <w:bookmarkEnd w:id="0"/>
    </w:p>
    <w:p w14:paraId="4929175E" w14:textId="77777777" w:rsidR="00C637FC" w:rsidRPr="008772A2" w:rsidRDefault="00C637FC" w:rsidP="008772A2">
      <w:pPr>
        <w:pStyle w:val="Bezriadkovania"/>
        <w:spacing w:before="120" w:line="276" w:lineRule="auto"/>
        <w:rPr>
          <w:rFonts w:ascii="Times New Roman" w:hAnsi="Times New Roman" w:cs="Times New Roman"/>
          <w:sz w:val="24"/>
          <w:szCs w:val="24"/>
        </w:rPr>
      </w:pPr>
    </w:p>
    <w:p w14:paraId="751F9C25" w14:textId="641370E0" w:rsidR="00C532C7" w:rsidRPr="008772A2" w:rsidRDefault="00C532C7" w:rsidP="008772A2">
      <w:pPr>
        <w:pStyle w:val="Bezriadkovania"/>
        <w:spacing w:before="120" w:line="276" w:lineRule="auto"/>
        <w:rPr>
          <w:rFonts w:ascii="Times New Roman" w:hAnsi="Times New Roman" w:cs="Times New Roman"/>
          <w:sz w:val="24"/>
          <w:szCs w:val="24"/>
        </w:rPr>
      </w:pPr>
    </w:p>
    <w:p w14:paraId="58DE3EF4" w14:textId="77777777" w:rsidR="004A2E18" w:rsidRPr="00647485" w:rsidRDefault="004A2E18" w:rsidP="00647485">
      <w:pPr>
        <w:pStyle w:val="Bezriadkovania"/>
        <w:rPr>
          <w:rFonts w:ascii="Times New Roman" w:hAnsi="Times New Roman" w:cs="Times New Roman"/>
          <w:sz w:val="24"/>
          <w:szCs w:val="24"/>
        </w:rPr>
      </w:pPr>
    </w:p>
    <w:p w14:paraId="528C93FD" w14:textId="018B2C62" w:rsidR="00873CD0" w:rsidRPr="00647485" w:rsidRDefault="00873CD0" w:rsidP="00647485">
      <w:pPr>
        <w:pStyle w:val="Bezriadkovania"/>
        <w:rPr>
          <w:rFonts w:ascii="Times New Roman" w:hAnsi="Times New Roman" w:cs="Times New Roman"/>
          <w:sz w:val="24"/>
          <w:szCs w:val="24"/>
        </w:rPr>
      </w:pPr>
      <w:r w:rsidRPr="00647485">
        <w:rPr>
          <w:rFonts w:ascii="Times New Roman" w:hAnsi="Times New Roman" w:cs="Times New Roman"/>
          <w:sz w:val="24"/>
          <w:szCs w:val="24"/>
        </w:rPr>
        <w:tab/>
      </w:r>
      <w:r w:rsidR="002D0A7A" w:rsidRPr="00647485">
        <w:rPr>
          <w:rFonts w:ascii="Times New Roman" w:hAnsi="Times New Roman" w:cs="Times New Roman"/>
          <w:sz w:val="24"/>
          <w:szCs w:val="24"/>
        </w:rPr>
        <w:tab/>
      </w:r>
      <w:r w:rsidR="002D0A7A" w:rsidRPr="00647485">
        <w:rPr>
          <w:rFonts w:ascii="Times New Roman" w:hAnsi="Times New Roman" w:cs="Times New Roman"/>
          <w:sz w:val="24"/>
          <w:szCs w:val="24"/>
        </w:rPr>
        <w:tab/>
      </w:r>
      <w:r w:rsidR="002D0A7A" w:rsidRPr="00647485">
        <w:rPr>
          <w:rFonts w:ascii="Times New Roman" w:hAnsi="Times New Roman" w:cs="Times New Roman"/>
          <w:sz w:val="24"/>
          <w:szCs w:val="24"/>
        </w:rPr>
        <w:tab/>
      </w:r>
      <w:r w:rsidR="002D0A7A" w:rsidRPr="00647485">
        <w:rPr>
          <w:rFonts w:ascii="Times New Roman" w:hAnsi="Times New Roman" w:cs="Times New Roman"/>
          <w:sz w:val="24"/>
          <w:szCs w:val="24"/>
        </w:rPr>
        <w:tab/>
      </w:r>
      <w:r w:rsidR="002D0A7A" w:rsidRPr="00647485">
        <w:rPr>
          <w:rFonts w:ascii="Times New Roman" w:hAnsi="Times New Roman" w:cs="Times New Roman"/>
          <w:sz w:val="24"/>
          <w:szCs w:val="24"/>
        </w:rPr>
        <w:tab/>
      </w:r>
      <w:r w:rsidR="002D0A7A" w:rsidRPr="00647485">
        <w:rPr>
          <w:rFonts w:ascii="Times New Roman" w:hAnsi="Times New Roman" w:cs="Times New Roman"/>
          <w:sz w:val="24"/>
          <w:szCs w:val="24"/>
        </w:rPr>
        <w:tab/>
      </w:r>
      <w:r w:rsidR="002D0A7A" w:rsidRPr="00647485">
        <w:rPr>
          <w:rFonts w:ascii="Times New Roman" w:hAnsi="Times New Roman" w:cs="Times New Roman"/>
          <w:sz w:val="24"/>
          <w:szCs w:val="24"/>
        </w:rPr>
        <w:tab/>
      </w:r>
      <w:r w:rsidR="00DF0E43" w:rsidRPr="00647485">
        <w:rPr>
          <w:rFonts w:ascii="Times New Roman" w:hAnsi="Times New Roman" w:cs="Times New Roman"/>
          <w:sz w:val="24"/>
          <w:szCs w:val="24"/>
        </w:rPr>
        <w:t xml:space="preserve"> </w:t>
      </w:r>
      <w:r w:rsidR="002D0A7A" w:rsidRPr="00647485">
        <w:rPr>
          <w:rFonts w:ascii="Times New Roman" w:hAnsi="Times New Roman" w:cs="Times New Roman"/>
          <w:sz w:val="24"/>
          <w:szCs w:val="24"/>
        </w:rPr>
        <w:tab/>
      </w:r>
      <w:r w:rsidR="00BA1C9A" w:rsidRPr="00647485">
        <w:rPr>
          <w:rFonts w:ascii="Times New Roman" w:hAnsi="Times New Roman" w:cs="Times New Roman"/>
          <w:sz w:val="24"/>
          <w:szCs w:val="24"/>
        </w:rPr>
        <w:t>M. Vetrák</w:t>
      </w:r>
      <w:r w:rsidR="00502AC7" w:rsidRPr="00647485">
        <w:rPr>
          <w:rFonts w:ascii="Times New Roman" w:hAnsi="Times New Roman" w:cs="Times New Roman"/>
          <w:sz w:val="24"/>
          <w:szCs w:val="24"/>
        </w:rPr>
        <w:t xml:space="preserve">, </w:t>
      </w:r>
      <w:proofErr w:type="spellStart"/>
      <w:r w:rsidR="00502AC7" w:rsidRPr="00647485">
        <w:rPr>
          <w:rFonts w:ascii="Times New Roman" w:hAnsi="Times New Roman" w:cs="Times New Roman"/>
          <w:sz w:val="24"/>
          <w:szCs w:val="24"/>
        </w:rPr>
        <w:t>v.r</w:t>
      </w:r>
      <w:proofErr w:type="spellEnd"/>
      <w:r w:rsidR="00502AC7" w:rsidRPr="00647485">
        <w:rPr>
          <w:rFonts w:ascii="Times New Roman" w:hAnsi="Times New Roman" w:cs="Times New Roman"/>
          <w:sz w:val="24"/>
          <w:szCs w:val="24"/>
        </w:rPr>
        <w:t>.</w:t>
      </w:r>
    </w:p>
    <w:p w14:paraId="0FAD04AD" w14:textId="34F46F29" w:rsidR="00632D3E" w:rsidRDefault="002D0A7A" w:rsidP="00647485">
      <w:pPr>
        <w:pStyle w:val="Bezriadkovania"/>
        <w:rPr>
          <w:rFonts w:ascii="Times New Roman" w:hAnsi="Times New Roman" w:cs="Times New Roman"/>
          <w:sz w:val="24"/>
          <w:szCs w:val="24"/>
        </w:rPr>
      </w:pPr>
      <w:r w:rsidRPr="00647485">
        <w:rPr>
          <w:rFonts w:ascii="Times New Roman" w:hAnsi="Times New Roman" w:cs="Times New Roman"/>
          <w:sz w:val="24"/>
          <w:szCs w:val="24"/>
        </w:rPr>
        <w:t xml:space="preserve">     </w:t>
      </w:r>
      <w:r w:rsidR="00DF0E43" w:rsidRPr="00647485">
        <w:rPr>
          <w:rFonts w:ascii="Times New Roman" w:hAnsi="Times New Roman" w:cs="Times New Roman"/>
          <w:sz w:val="24"/>
          <w:szCs w:val="24"/>
        </w:rPr>
        <w:tab/>
      </w:r>
      <w:r w:rsidR="00DF0E43" w:rsidRPr="00647485">
        <w:rPr>
          <w:rFonts w:ascii="Times New Roman" w:hAnsi="Times New Roman" w:cs="Times New Roman"/>
          <w:sz w:val="24"/>
          <w:szCs w:val="24"/>
        </w:rPr>
        <w:tab/>
      </w:r>
      <w:r w:rsidR="00DF0E43" w:rsidRPr="00647485">
        <w:rPr>
          <w:rFonts w:ascii="Times New Roman" w:hAnsi="Times New Roman" w:cs="Times New Roman"/>
          <w:sz w:val="24"/>
          <w:szCs w:val="24"/>
        </w:rPr>
        <w:tab/>
      </w:r>
      <w:r w:rsidR="00DF0E43" w:rsidRPr="00647485">
        <w:rPr>
          <w:rFonts w:ascii="Times New Roman" w:hAnsi="Times New Roman" w:cs="Times New Roman"/>
          <w:sz w:val="24"/>
          <w:szCs w:val="24"/>
        </w:rPr>
        <w:tab/>
      </w:r>
      <w:r w:rsidR="00DF0E43" w:rsidRPr="00647485">
        <w:rPr>
          <w:rFonts w:ascii="Times New Roman" w:hAnsi="Times New Roman" w:cs="Times New Roman"/>
          <w:sz w:val="24"/>
          <w:szCs w:val="24"/>
        </w:rPr>
        <w:tab/>
      </w:r>
      <w:r w:rsidR="00DF0E43" w:rsidRPr="00647485">
        <w:rPr>
          <w:rFonts w:ascii="Times New Roman" w:hAnsi="Times New Roman" w:cs="Times New Roman"/>
          <w:sz w:val="24"/>
          <w:szCs w:val="24"/>
        </w:rPr>
        <w:tab/>
      </w:r>
      <w:r w:rsidR="00DF0E43" w:rsidRPr="00647485">
        <w:rPr>
          <w:rFonts w:ascii="Times New Roman" w:hAnsi="Times New Roman" w:cs="Times New Roman"/>
          <w:sz w:val="24"/>
          <w:szCs w:val="24"/>
        </w:rPr>
        <w:tab/>
      </w:r>
      <w:r w:rsidR="00DF0E43" w:rsidRPr="00647485">
        <w:rPr>
          <w:rFonts w:ascii="Times New Roman" w:hAnsi="Times New Roman" w:cs="Times New Roman"/>
          <w:sz w:val="24"/>
          <w:szCs w:val="24"/>
        </w:rPr>
        <w:tab/>
        <w:t xml:space="preserve">     </w:t>
      </w:r>
      <w:r w:rsidR="00502AC7" w:rsidRPr="00647485">
        <w:rPr>
          <w:rFonts w:ascii="Times New Roman" w:hAnsi="Times New Roman" w:cs="Times New Roman"/>
          <w:sz w:val="24"/>
          <w:szCs w:val="24"/>
        </w:rPr>
        <w:t xml:space="preserve">     </w:t>
      </w:r>
      <w:r w:rsidRPr="00647485">
        <w:rPr>
          <w:rFonts w:ascii="Times New Roman" w:hAnsi="Times New Roman" w:cs="Times New Roman"/>
          <w:sz w:val="24"/>
          <w:szCs w:val="24"/>
        </w:rPr>
        <w:t>predseda komisie</w:t>
      </w:r>
    </w:p>
    <w:p w14:paraId="20594C6A" w14:textId="2647EF4B" w:rsidR="00647485" w:rsidRDefault="00647485" w:rsidP="00647485">
      <w:pPr>
        <w:pStyle w:val="Bezriadkovania"/>
        <w:rPr>
          <w:rFonts w:ascii="Times New Roman" w:hAnsi="Times New Roman" w:cs="Times New Roman"/>
          <w:sz w:val="24"/>
          <w:szCs w:val="24"/>
        </w:rPr>
      </w:pPr>
    </w:p>
    <w:p w14:paraId="30B3D242" w14:textId="77777777" w:rsidR="00647485" w:rsidRDefault="00647485" w:rsidP="00647485">
      <w:pPr>
        <w:pStyle w:val="Bezriadkovania"/>
        <w:rPr>
          <w:rFonts w:ascii="Times New Roman" w:hAnsi="Times New Roman" w:cs="Times New Roman"/>
          <w:sz w:val="24"/>
          <w:szCs w:val="24"/>
        </w:rPr>
      </w:pPr>
    </w:p>
    <w:sectPr w:rsidR="00647485" w:rsidSect="002229C0">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BC8F0" w14:textId="77777777" w:rsidR="00C63E2D" w:rsidRDefault="00C63E2D" w:rsidP="00D73A45">
      <w:pPr>
        <w:spacing w:after="0" w:line="240" w:lineRule="auto"/>
      </w:pPr>
      <w:r>
        <w:separator/>
      </w:r>
    </w:p>
  </w:endnote>
  <w:endnote w:type="continuationSeparator" w:id="0">
    <w:p w14:paraId="6651612E" w14:textId="77777777" w:rsidR="00C63E2D" w:rsidRDefault="00C63E2D" w:rsidP="00D7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9B264" w14:textId="77777777" w:rsidR="00C63E2D" w:rsidRDefault="00C63E2D" w:rsidP="00D73A45">
      <w:pPr>
        <w:spacing w:after="0" w:line="240" w:lineRule="auto"/>
      </w:pPr>
      <w:r>
        <w:separator/>
      </w:r>
    </w:p>
  </w:footnote>
  <w:footnote w:type="continuationSeparator" w:id="0">
    <w:p w14:paraId="13311C46" w14:textId="77777777" w:rsidR="00C63E2D" w:rsidRDefault="00C63E2D" w:rsidP="00D73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9F113" w14:textId="77777777" w:rsidR="00A00B56" w:rsidRDefault="00A00B56" w:rsidP="00D73A45">
    <w:pPr>
      <w:pStyle w:val="TxBrp1"/>
      <w:spacing w:line="276" w:lineRule="auto"/>
      <w:ind w:left="0"/>
      <w:jc w:val="center"/>
      <w:rPr>
        <w:b/>
        <w:color w:val="000000" w:themeColor="text1"/>
        <w:sz w:val="24"/>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BEFCF" w14:textId="77777777" w:rsidR="00A00B56" w:rsidRDefault="00A00B56" w:rsidP="002229C0">
    <w:pPr>
      <w:pStyle w:val="TxBrp1"/>
      <w:spacing w:line="276" w:lineRule="auto"/>
      <w:ind w:left="0"/>
      <w:jc w:val="center"/>
      <w:rPr>
        <w:b/>
        <w:color w:val="000000" w:themeColor="text1"/>
        <w:sz w:val="24"/>
        <w:lang w:val="sk-SK"/>
      </w:rPr>
    </w:pPr>
  </w:p>
  <w:p w14:paraId="7AB3B3EC" w14:textId="388A200A" w:rsidR="00A00B56" w:rsidRDefault="00A00B56" w:rsidP="002229C0">
    <w:pPr>
      <w:pStyle w:val="TxBrp1"/>
      <w:spacing w:line="276" w:lineRule="auto"/>
      <w:ind w:left="0"/>
      <w:jc w:val="center"/>
      <w:rPr>
        <w:i/>
        <w:color w:val="000000" w:themeColor="text1"/>
        <w:sz w:val="24"/>
        <w:lang w:val="sk-SK"/>
      </w:rPr>
    </w:pPr>
    <w:r w:rsidRPr="00300BA5">
      <w:rPr>
        <w:b/>
        <w:color w:val="000000" w:themeColor="text1"/>
        <w:sz w:val="24"/>
        <w:lang w:val="sk-SK"/>
      </w:rPr>
      <w:t>KOMISIA</w:t>
    </w:r>
    <w:r>
      <w:rPr>
        <w:i/>
        <w:color w:val="000000" w:themeColor="text1"/>
        <w:sz w:val="24"/>
        <w:lang w:val="sk-SK"/>
      </w:rPr>
      <w:t xml:space="preserve"> </w:t>
    </w:r>
    <w:r>
      <w:rPr>
        <w:b/>
        <w:caps/>
        <w:color w:val="000000" w:themeColor="text1"/>
        <w:sz w:val="24"/>
      </w:rPr>
      <w:t>pre TVORBU PRÁVA</w:t>
    </w:r>
  </w:p>
  <w:p w14:paraId="5B0A6323" w14:textId="77777777" w:rsidR="00A00B56" w:rsidRPr="00D73A45" w:rsidRDefault="00A00B56" w:rsidP="002229C0">
    <w:pPr>
      <w:pStyle w:val="TxBrp1"/>
      <w:spacing w:line="276" w:lineRule="auto"/>
      <w:ind w:left="0"/>
      <w:jc w:val="center"/>
      <w:rPr>
        <w:b/>
        <w:sz w:val="24"/>
        <w:lang w:val="sk-SK"/>
      </w:rPr>
    </w:pPr>
    <w:r>
      <w:rPr>
        <w:b/>
        <w:sz w:val="24"/>
        <w:lang w:val="sk-SK"/>
      </w:rPr>
      <w:t>ÚSTAVNOPRÁVNEHO</w:t>
    </w:r>
    <w:r w:rsidRPr="00300BA5">
      <w:rPr>
        <w:b/>
        <w:sz w:val="24"/>
        <w:lang w:val="sk-SK"/>
      </w:rPr>
      <w:t xml:space="preserve"> VÝBOR</w:t>
    </w:r>
    <w:r>
      <w:rPr>
        <w:b/>
        <w:sz w:val="24"/>
        <w:lang w:val="sk-SK"/>
      </w:rPr>
      <w:t xml:space="preserve">U </w:t>
    </w:r>
    <w:r w:rsidRPr="00300BA5">
      <w:rPr>
        <w:b/>
        <w:sz w:val="24"/>
        <w:lang w:val="sk-SK"/>
      </w:rPr>
      <w:t>NÁRODNEJ RADY SLOVENSKEJ REPUBLIKY</w:t>
    </w:r>
  </w:p>
  <w:p w14:paraId="74D36990" w14:textId="77777777" w:rsidR="00A00B56" w:rsidRDefault="00A00B5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46F"/>
    <w:multiLevelType w:val="hybridMultilevel"/>
    <w:tmpl w:val="24FC3720"/>
    <w:lvl w:ilvl="0" w:tplc="3774AA98">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06CA278B"/>
    <w:multiLevelType w:val="hybridMultilevel"/>
    <w:tmpl w:val="DCCAAA32"/>
    <w:lvl w:ilvl="0" w:tplc="B05ADB70">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nsid w:val="089A3FD5"/>
    <w:multiLevelType w:val="hybridMultilevel"/>
    <w:tmpl w:val="1E4CD454"/>
    <w:lvl w:ilvl="0" w:tplc="9BD4A0CC">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nsid w:val="0E7B36EF"/>
    <w:multiLevelType w:val="hybridMultilevel"/>
    <w:tmpl w:val="398890AC"/>
    <w:lvl w:ilvl="0" w:tplc="A6D84DD6">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16417395"/>
    <w:multiLevelType w:val="hybridMultilevel"/>
    <w:tmpl w:val="30D845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8EA75E9"/>
    <w:multiLevelType w:val="hybridMultilevel"/>
    <w:tmpl w:val="3ECCACB2"/>
    <w:lvl w:ilvl="0" w:tplc="9E82866C">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nsid w:val="195A4E80"/>
    <w:multiLevelType w:val="hybridMultilevel"/>
    <w:tmpl w:val="9326BA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C0808F4"/>
    <w:multiLevelType w:val="hybridMultilevel"/>
    <w:tmpl w:val="B554E85E"/>
    <w:lvl w:ilvl="0" w:tplc="359C0726">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nsid w:val="1E071EE4"/>
    <w:multiLevelType w:val="hybridMultilevel"/>
    <w:tmpl w:val="CAD86130"/>
    <w:lvl w:ilvl="0" w:tplc="2C7AB06C">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9">
    <w:nsid w:val="286C7FE8"/>
    <w:multiLevelType w:val="hybridMultilevel"/>
    <w:tmpl w:val="D154FBD2"/>
    <w:lvl w:ilvl="0" w:tplc="F79472F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3741FDA"/>
    <w:multiLevelType w:val="hybridMultilevel"/>
    <w:tmpl w:val="98D49F2A"/>
    <w:lvl w:ilvl="0" w:tplc="CF92A0C8">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nsid w:val="3898554D"/>
    <w:multiLevelType w:val="hybridMultilevel"/>
    <w:tmpl w:val="629EB0A4"/>
    <w:lvl w:ilvl="0" w:tplc="715409FC">
      <w:start w:val="14"/>
      <w:numFmt w:val="bullet"/>
      <w:lvlText w:val="-"/>
      <w:lvlJc w:val="left"/>
      <w:pPr>
        <w:ind w:left="1776" w:hanging="360"/>
      </w:pPr>
      <w:rPr>
        <w:rFonts w:ascii="Calibri" w:eastAsiaTheme="minorHAnsi" w:hAnsi="Calibri" w:cs="Calibri"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
    <w:nsid w:val="389D1568"/>
    <w:multiLevelType w:val="hybridMultilevel"/>
    <w:tmpl w:val="E08ABA5E"/>
    <w:lvl w:ilvl="0" w:tplc="075E044A">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nsid w:val="3D9E28C2"/>
    <w:multiLevelType w:val="multilevel"/>
    <w:tmpl w:val="CFEE71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DD546F2"/>
    <w:multiLevelType w:val="hybridMultilevel"/>
    <w:tmpl w:val="ED986690"/>
    <w:lvl w:ilvl="0" w:tplc="C18A422C">
      <w:start w:val="1"/>
      <w:numFmt w:val="upperRoman"/>
      <w:lvlText w:val="%1."/>
      <w:lvlJc w:val="left"/>
      <w:pPr>
        <w:ind w:left="1500" w:hanging="72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5">
    <w:nsid w:val="416B5BC4"/>
    <w:multiLevelType w:val="hybridMultilevel"/>
    <w:tmpl w:val="2DA43F32"/>
    <w:lvl w:ilvl="0" w:tplc="E3FCCE92">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nsid w:val="43537B75"/>
    <w:multiLevelType w:val="hybridMultilevel"/>
    <w:tmpl w:val="03D6A9AC"/>
    <w:lvl w:ilvl="0" w:tplc="80ACC452">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nsid w:val="436C4325"/>
    <w:multiLevelType w:val="hybridMultilevel"/>
    <w:tmpl w:val="0778FC2C"/>
    <w:lvl w:ilvl="0" w:tplc="2BBC15E2">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nsid w:val="49133055"/>
    <w:multiLevelType w:val="hybridMultilevel"/>
    <w:tmpl w:val="017A1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9E1022A"/>
    <w:multiLevelType w:val="hybridMultilevel"/>
    <w:tmpl w:val="FCBC7F22"/>
    <w:lvl w:ilvl="0" w:tplc="2DB4D50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E2D542B"/>
    <w:multiLevelType w:val="hybridMultilevel"/>
    <w:tmpl w:val="9174B45E"/>
    <w:lvl w:ilvl="0" w:tplc="4F5A8B12">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3FB1628"/>
    <w:multiLevelType w:val="hybridMultilevel"/>
    <w:tmpl w:val="1206EC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C420CBB"/>
    <w:multiLevelType w:val="hybridMultilevel"/>
    <w:tmpl w:val="D9FACDF4"/>
    <w:lvl w:ilvl="0" w:tplc="6BFC241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4C76A97"/>
    <w:multiLevelType w:val="hybridMultilevel"/>
    <w:tmpl w:val="812E4DAC"/>
    <w:lvl w:ilvl="0" w:tplc="44FE264C">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nsid w:val="65A4179D"/>
    <w:multiLevelType w:val="hybridMultilevel"/>
    <w:tmpl w:val="9D4E1EC8"/>
    <w:lvl w:ilvl="0" w:tplc="76840EC2">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nsid w:val="65D02332"/>
    <w:multiLevelType w:val="hybridMultilevel"/>
    <w:tmpl w:val="974485D6"/>
    <w:lvl w:ilvl="0" w:tplc="8B2EEF72">
      <w:start w:val="1"/>
      <w:numFmt w:val="upp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6">
    <w:nsid w:val="67CA6CF3"/>
    <w:multiLevelType w:val="hybridMultilevel"/>
    <w:tmpl w:val="99E43EFA"/>
    <w:lvl w:ilvl="0" w:tplc="D42882C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AFB6F6B"/>
    <w:multiLevelType w:val="hybridMultilevel"/>
    <w:tmpl w:val="C4F0C9F2"/>
    <w:lvl w:ilvl="0" w:tplc="F48E7408">
      <w:start w:val="1"/>
      <w:numFmt w:val="decimal"/>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nsid w:val="6B9C0881"/>
    <w:multiLevelType w:val="hybridMultilevel"/>
    <w:tmpl w:val="CB60DBF6"/>
    <w:lvl w:ilvl="0" w:tplc="041B0017">
      <w:start w:val="1"/>
      <w:numFmt w:val="lowerLetter"/>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ED078FE"/>
    <w:multiLevelType w:val="hybridMultilevel"/>
    <w:tmpl w:val="7F8C997E"/>
    <w:lvl w:ilvl="0" w:tplc="07B89DA8">
      <w:start w:val="1"/>
      <w:numFmt w:val="decimal"/>
      <w:lvlText w:val="%1."/>
      <w:lvlJc w:val="left"/>
      <w:pPr>
        <w:ind w:left="36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33757E0"/>
    <w:multiLevelType w:val="hybridMultilevel"/>
    <w:tmpl w:val="B5CE5156"/>
    <w:lvl w:ilvl="0" w:tplc="E8908632">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5F923F3"/>
    <w:multiLevelType w:val="hybridMultilevel"/>
    <w:tmpl w:val="05FA852E"/>
    <w:lvl w:ilvl="0" w:tplc="1DAEEA24">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nsid w:val="78662AAD"/>
    <w:multiLevelType w:val="hybridMultilevel"/>
    <w:tmpl w:val="2F1A6290"/>
    <w:lvl w:ilvl="0" w:tplc="484C1440">
      <w:start w:val="1"/>
      <w:numFmt w:val="upp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3">
    <w:nsid w:val="790A4C1C"/>
    <w:multiLevelType w:val="hybridMultilevel"/>
    <w:tmpl w:val="69D8F770"/>
    <w:lvl w:ilvl="0" w:tplc="490E32FC">
      <w:start w:val="1"/>
      <w:numFmt w:val="upp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nsid w:val="798D5945"/>
    <w:multiLevelType w:val="hybridMultilevel"/>
    <w:tmpl w:val="2E583A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19"/>
  </w:num>
  <w:num w:numId="5">
    <w:abstractNumId w:val="4"/>
  </w:num>
  <w:num w:numId="6">
    <w:abstractNumId w:val="3"/>
  </w:num>
  <w:num w:numId="7">
    <w:abstractNumId w:val="15"/>
  </w:num>
  <w:num w:numId="8">
    <w:abstractNumId w:val="2"/>
  </w:num>
  <w:num w:numId="9">
    <w:abstractNumId w:val="23"/>
  </w:num>
  <w:num w:numId="10">
    <w:abstractNumId w:val="33"/>
  </w:num>
  <w:num w:numId="11">
    <w:abstractNumId w:val="34"/>
  </w:num>
  <w:num w:numId="12">
    <w:abstractNumId w:val="12"/>
  </w:num>
  <w:num w:numId="13">
    <w:abstractNumId w:val="18"/>
  </w:num>
  <w:num w:numId="14">
    <w:abstractNumId w:val="9"/>
  </w:num>
  <w:num w:numId="15">
    <w:abstractNumId w:val="30"/>
  </w:num>
  <w:num w:numId="16">
    <w:abstractNumId w:val="27"/>
  </w:num>
  <w:num w:numId="17">
    <w:abstractNumId w:val="17"/>
  </w:num>
  <w:num w:numId="18">
    <w:abstractNumId w:val="28"/>
  </w:num>
  <w:num w:numId="19">
    <w:abstractNumId w:val="21"/>
  </w:num>
  <w:num w:numId="20">
    <w:abstractNumId w:val="6"/>
  </w:num>
  <w:num w:numId="21">
    <w:abstractNumId w:val="31"/>
  </w:num>
  <w:num w:numId="22">
    <w:abstractNumId w:val="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0"/>
  </w:num>
  <w:num w:numId="26">
    <w:abstractNumId w:val="16"/>
  </w:num>
  <w:num w:numId="27">
    <w:abstractNumId w:val="7"/>
  </w:num>
  <w:num w:numId="28">
    <w:abstractNumId w:val="25"/>
  </w:num>
  <w:num w:numId="29">
    <w:abstractNumId w:val="29"/>
  </w:num>
  <w:num w:numId="30">
    <w:abstractNumId w:val="20"/>
  </w:num>
  <w:num w:numId="31">
    <w:abstractNumId w:val="32"/>
  </w:num>
  <w:num w:numId="32">
    <w:abstractNumId w:val="24"/>
  </w:num>
  <w:num w:numId="33">
    <w:abstractNumId w:val="26"/>
  </w:num>
  <w:num w:numId="34">
    <w:abstractNumId w:val="2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EC9"/>
    <w:rsid w:val="000001B6"/>
    <w:rsid w:val="00004C17"/>
    <w:rsid w:val="00007593"/>
    <w:rsid w:val="0001204C"/>
    <w:rsid w:val="000123D0"/>
    <w:rsid w:val="00012AD6"/>
    <w:rsid w:val="00012EBE"/>
    <w:rsid w:val="00014B9D"/>
    <w:rsid w:val="00016BCB"/>
    <w:rsid w:val="00024DDE"/>
    <w:rsid w:val="000264D6"/>
    <w:rsid w:val="00030C1E"/>
    <w:rsid w:val="0003109B"/>
    <w:rsid w:val="000317D2"/>
    <w:rsid w:val="000318CD"/>
    <w:rsid w:val="00032318"/>
    <w:rsid w:val="0003245D"/>
    <w:rsid w:val="000324F3"/>
    <w:rsid w:val="000328C9"/>
    <w:rsid w:val="000331F6"/>
    <w:rsid w:val="00036AEA"/>
    <w:rsid w:val="00036DA4"/>
    <w:rsid w:val="00037116"/>
    <w:rsid w:val="00037412"/>
    <w:rsid w:val="00040756"/>
    <w:rsid w:val="00041178"/>
    <w:rsid w:val="00042356"/>
    <w:rsid w:val="00045260"/>
    <w:rsid w:val="00045ADA"/>
    <w:rsid w:val="00050051"/>
    <w:rsid w:val="00051B39"/>
    <w:rsid w:val="000520AF"/>
    <w:rsid w:val="000522C0"/>
    <w:rsid w:val="00052311"/>
    <w:rsid w:val="00054EF8"/>
    <w:rsid w:val="00055EC3"/>
    <w:rsid w:val="00056476"/>
    <w:rsid w:val="0005699A"/>
    <w:rsid w:val="0006130F"/>
    <w:rsid w:val="00061C2A"/>
    <w:rsid w:val="0006284E"/>
    <w:rsid w:val="00062F5A"/>
    <w:rsid w:val="0006619B"/>
    <w:rsid w:val="00067E6F"/>
    <w:rsid w:val="00074FA9"/>
    <w:rsid w:val="000770DC"/>
    <w:rsid w:val="00081872"/>
    <w:rsid w:val="000819C0"/>
    <w:rsid w:val="00081B9D"/>
    <w:rsid w:val="000857D4"/>
    <w:rsid w:val="00086414"/>
    <w:rsid w:val="00086732"/>
    <w:rsid w:val="00086EB7"/>
    <w:rsid w:val="00087172"/>
    <w:rsid w:val="00087587"/>
    <w:rsid w:val="0009441D"/>
    <w:rsid w:val="000949AE"/>
    <w:rsid w:val="00095735"/>
    <w:rsid w:val="00095870"/>
    <w:rsid w:val="000969A8"/>
    <w:rsid w:val="000A0462"/>
    <w:rsid w:val="000A066F"/>
    <w:rsid w:val="000A0878"/>
    <w:rsid w:val="000A219F"/>
    <w:rsid w:val="000A26CA"/>
    <w:rsid w:val="000A4632"/>
    <w:rsid w:val="000A4DA3"/>
    <w:rsid w:val="000A5E7E"/>
    <w:rsid w:val="000A5F99"/>
    <w:rsid w:val="000A79F2"/>
    <w:rsid w:val="000B2AD6"/>
    <w:rsid w:val="000B5B56"/>
    <w:rsid w:val="000B5BA6"/>
    <w:rsid w:val="000B5D00"/>
    <w:rsid w:val="000C0A66"/>
    <w:rsid w:val="000C0F99"/>
    <w:rsid w:val="000C113F"/>
    <w:rsid w:val="000C28F6"/>
    <w:rsid w:val="000C2FB0"/>
    <w:rsid w:val="000C5127"/>
    <w:rsid w:val="000C5686"/>
    <w:rsid w:val="000C5B1F"/>
    <w:rsid w:val="000C62EC"/>
    <w:rsid w:val="000C6D96"/>
    <w:rsid w:val="000C6E93"/>
    <w:rsid w:val="000D0A91"/>
    <w:rsid w:val="000D0D53"/>
    <w:rsid w:val="000D27F4"/>
    <w:rsid w:val="000D50AD"/>
    <w:rsid w:val="000D70D8"/>
    <w:rsid w:val="000E0B30"/>
    <w:rsid w:val="000E0F99"/>
    <w:rsid w:val="000E3743"/>
    <w:rsid w:val="000E401F"/>
    <w:rsid w:val="000E475C"/>
    <w:rsid w:val="000E5A34"/>
    <w:rsid w:val="000F3C24"/>
    <w:rsid w:val="000F5DCE"/>
    <w:rsid w:val="000F6729"/>
    <w:rsid w:val="000F6CB8"/>
    <w:rsid w:val="000F7272"/>
    <w:rsid w:val="001005A0"/>
    <w:rsid w:val="00101258"/>
    <w:rsid w:val="00103671"/>
    <w:rsid w:val="001043DD"/>
    <w:rsid w:val="0010510A"/>
    <w:rsid w:val="00105744"/>
    <w:rsid w:val="00107092"/>
    <w:rsid w:val="00111B23"/>
    <w:rsid w:val="00114595"/>
    <w:rsid w:val="00115873"/>
    <w:rsid w:val="00115C6F"/>
    <w:rsid w:val="00120C50"/>
    <w:rsid w:val="00120F61"/>
    <w:rsid w:val="001259D0"/>
    <w:rsid w:val="00125D5E"/>
    <w:rsid w:val="00126590"/>
    <w:rsid w:val="00126C91"/>
    <w:rsid w:val="00127215"/>
    <w:rsid w:val="00131F09"/>
    <w:rsid w:val="0013300F"/>
    <w:rsid w:val="001338AC"/>
    <w:rsid w:val="00133E8D"/>
    <w:rsid w:val="001369E3"/>
    <w:rsid w:val="00136FE4"/>
    <w:rsid w:val="00137212"/>
    <w:rsid w:val="001372E7"/>
    <w:rsid w:val="00137693"/>
    <w:rsid w:val="001408B2"/>
    <w:rsid w:val="00142D76"/>
    <w:rsid w:val="0014488E"/>
    <w:rsid w:val="00144BBE"/>
    <w:rsid w:val="00144CEE"/>
    <w:rsid w:val="00145B72"/>
    <w:rsid w:val="001471F4"/>
    <w:rsid w:val="001474A7"/>
    <w:rsid w:val="001503A0"/>
    <w:rsid w:val="001513A9"/>
    <w:rsid w:val="001524FF"/>
    <w:rsid w:val="00154D47"/>
    <w:rsid w:val="001550FF"/>
    <w:rsid w:val="00155532"/>
    <w:rsid w:val="001564E0"/>
    <w:rsid w:val="00156F47"/>
    <w:rsid w:val="00157368"/>
    <w:rsid w:val="001577BC"/>
    <w:rsid w:val="0016026F"/>
    <w:rsid w:val="001611F9"/>
    <w:rsid w:val="0016143F"/>
    <w:rsid w:val="00162751"/>
    <w:rsid w:val="001641CE"/>
    <w:rsid w:val="001644E8"/>
    <w:rsid w:val="00164EDC"/>
    <w:rsid w:val="00165095"/>
    <w:rsid w:val="0016570C"/>
    <w:rsid w:val="00165E9C"/>
    <w:rsid w:val="0016622B"/>
    <w:rsid w:val="001665F6"/>
    <w:rsid w:val="0016790C"/>
    <w:rsid w:val="001706C7"/>
    <w:rsid w:val="00170AA5"/>
    <w:rsid w:val="00170CB2"/>
    <w:rsid w:val="00171B1C"/>
    <w:rsid w:val="0017247A"/>
    <w:rsid w:val="0017297A"/>
    <w:rsid w:val="001737A7"/>
    <w:rsid w:val="00174134"/>
    <w:rsid w:val="00182079"/>
    <w:rsid w:val="0018350E"/>
    <w:rsid w:val="001839CB"/>
    <w:rsid w:val="001843AA"/>
    <w:rsid w:val="00184F48"/>
    <w:rsid w:val="001857F7"/>
    <w:rsid w:val="0018728A"/>
    <w:rsid w:val="00187ACA"/>
    <w:rsid w:val="00190961"/>
    <w:rsid w:val="0019187F"/>
    <w:rsid w:val="00191A34"/>
    <w:rsid w:val="00192650"/>
    <w:rsid w:val="00192EF2"/>
    <w:rsid w:val="00193F2D"/>
    <w:rsid w:val="00194E52"/>
    <w:rsid w:val="0019775D"/>
    <w:rsid w:val="00197D89"/>
    <w:rsid w:val="00197E8B"/>
    <w:rsid w:val="001A03BD"/>
    <w:rsid w:val="001A3045"/>
    <w:rsid w:val="001A3689"/>
    <w:rsid w:val="001A49ED"/>
    <w:rsid w:val="001A4C78"/>
    <w:rsid w:val="001A4CD6"/>
    <w:rsid w:val="001A7B9D"/>
    <w:rsid w:val="001A7DCB"/>
    <w:rsid w:val="001B001E"/>
    <w:rsid w:val="001B07DA"/>
    <w:rsid w:val="001B1969"/>
    <w:rsid w:val="001B292D"/>
    <w:rsid w:val="001B4F21"/>
    <w:rsid w:val="001B5197"/>
    <w:rsid w:val="001B55BD"/>
    <w:rsid w:val="001B7ADE"/>
    <w:rsid w:val="001C1656"/>
    <w:rsid w:val="001C5B7C"/>
    <w:rsid w:val="001C5BEE"/>
    <w:rsid w:val="001C5DEF"/>
    <w:rsid w:val="001C66EF"/>
    <w:rsid w:val="001C6D05"/>
    <w:rsid w:val="001D158F"/>
    <w:rsid w:val="001D17FA"/>
    <w:rsid w:val="001D36B9"/>
    <w:rsid w:val="001D4D46"/>
    <w:rsid w:val="001E15DC"/>
    <w:rsid w:val="001E2BDE"/>
    <w:rsid w:val="001E6982"/>
    <w:rsid w:val="001F179F"/>
    <w:rsid w:val="001F237F"/>
    <w:rsid w:val="001F241B"/>
    <w:rsid w:val="001F316D"/>
    <w:rsid w:val="001F3205"/>
    <w:rsid w:val="001F3E5B"/>
    <w:rsid w:val="001F43B1"/>
    <w:rsid w:val="001F56AF"/>
    <w:rsid w:val="001F5CF7"/>
    <w:rsid w:val="001F7031"/>
    <w:rsid w:val="0020061C"/>
    <w:rsid w:val="00200775"/>
    <w:rsid w:val="00201697"/>
    <w:rsid w:val="002023CB"/>
    <w:rsid w:val="002033C7"/>
    <w:rsid w:val="00204517"/>
    <w:rsid w:val="002066F1"/>
    <w:rsid w:val="00206A19"/>
    <w:rsid w:val="00206BC5"/>
    <w:rsid w:val="002133A9"/>
    <w:rsid w:val="0021461C"/>
    <w:rsid w:val="0021506D"/>
    <w:rsid w:val="002166AA"/>
    <w:rsid w:val="00217440"/>
    <w:rsid w:val="00217E06"/>
    <w:rsid w:val="0022239A"/>
    <w:rsid w:val="002229C0"/>
    <w:rsid w:val="00224835"/>
    <w:rsid w:val="00224FD2"/>
    <w:rsid w:val="00230731"/>
    <w:rsid w:val="00230B98"/>
    <w:rsid w:val="002321F7"/>
    <w:rsid w:val="00232F3C"/>
    <w:rsid w:val="002365D3"/>
    <w:rsid w:val="002374C0"/>
    <w:rsid w:val="00237DF4"/>
    <w:rsid w:val="00240E82"/>
    <w:rsid w:val="00241D4C"/>
    <w:rsid w:val="00241DF2"/>
    <w:rsid w:val="002423DF"/>
    <w:rsid w:val="002424A8"/>
    <w:rsid w:val="00243BC6"/>
    <w:rsid w:val="0024778B"/>
    <w:rsid w:val="0024784C"/>
    <w:rsid w:val="00251A02"/>
    <w:rsid w:val="0025308A"/>
    <w:rsid w:val="002532C5"/>
    <w:rsid w:val="002560E1"/>
    <w:rsid w:val="0026192E"/>
    <w:rsid w:val="0026400D"/>
    <w:rsid w:val="002670E9"/>
    <w:rsid w:val="00270D17"/>
    <w:rsid w:val="00270FF7"/>
    <w:rsid w:val="002715B4"/>
    <w:rsid w:val="00271999"/>
    <w:rsid w:val="0027493F"/>
    <w:rsid w:val="00274C77"/>
    <w:rsid w:val="002768F4"/>
    <w:rsid w:val="002771E7"/>
    <w:rsid w:val="0028169A"/>
    <w:rsid w:val="00281B9C"/>
    <w:rsid w:val="00281FCB"/>
    <w:rsid w:val="0028232B"/>
    <w:rsid w:val="00286B59"/>
    <w:rsid w:val="002908BD"/>
    <w:rsid w:val="00292742"/>
    <w:rsid w:val="00292EB5"/>
    <w:rsid w:val="00292FD3"/>
    <w:rsid w:val="00292FE2"/>
    <w:rsid w:val="00295847"/>
    <w:rsid w:val="00295901"/>
    <w:rsid w:val="002968BA"/>
    <w:rsid w:val="002A1401"/>
    <w:rsid w:val="002A44C0"/>
    <w:rsid w:val="002A58DD"/>
    <w:rsid w:val="002A665B"/>
    <w:rsid w:val="002A70E6"/>
    <w:rsid w:val="002A75E9"/>
    <w:rsid w:val="002B0D6C"/>
    <w:rsid w:val="002B1009"/>
    <w:rsid w:val="002B11E3"/>
    <w:rsid w:val="002B1C6B"/>
    <w:rsid w:val="002B23E4"/>
    <w:rsid w:val="002B59D9"/>
    <w:rsid w:val="002B5C50"/>
    <w:rsid w:val="002B6131"/>
    <w:rsid w:val="002B691C"/>
    <w:rsid w:val="002B69D7"/>
    <w:rsid w:val="002C05BA"/>
    <w:rsid w:val="002C2D2C"/>
    <w:rsid w:val="002C35CE"/>
    <w:rsid w:val="002C3EDD"/>
    <w:rsid w:val="002C4522"/>
    <w:rsid w:val="002C5587"/>
    <w:rsid w:val="002C6532"/>
    <w:rsid w:val="002C78F8"/>
    <w:rsid w:val="002D0602"/>
    <w:rsid w:val="002D0A7A"/>
    <w:rsid w:val="002E0760"/>
    <w:rsid w:val="002E1469"/>
    <w:rsid w:val="002E5480"/>
    <w:rsid w:val="002E56E3"/>
    <w:rsid w:val="002E588B"/>
    <w:rsid w:val="002E6CDC"/>
    <w:rsid w:val="002E6DDD"/>
    <w:rsid w:val="002F1EEA"/>
    <w:rsid w:val="002F312F"/>
    <w:rsid w:val="002F437D"/>
    <w:rsid w:val="002F45F2"/>
    <w:rsid w:val="002F68D3"/>
    <w:rsid w:val="003007C9"/>
    <w:rsid w:val="003007F2"/>
    <w:rsid w:val="00301BEE"/>
    <w:rsid w:val="00302A66"/>
    <w:rsid w:val="00303AB5"/>
    <w:rsid w:val="00304471"/>
    <w:rsid w:val="00304B64"/>
    <w:rsid w:val="003070CF"/>
    <w:rsid w:val="00307411"/>
    <w:rsid w:val="00310CFE"/>
    <w:rsid w:val="0031140E"/>
    <w:rsid w:val="0031183B"/>
    <w:rsid w:val="00312D30"/>
    <w:rsid w:val="0031463C"/>
    <w:rsid w:val="00315CF7"/>
    <w:rsid w:val="0031607F"/>
    <w:rsid w:val="00321362"/>
    <w:rsid w:val="00321B1B"/>
    <w:rsid w:val="003237C2"/>
    <w:rsid w:val="00323C6B"/>
    <w:rsid w:val="003243CD"/>
    <w:rsid w:val="00324A25"/>
    <w:rsid w:val="00326870"/>
    <w:rsid w:val="0033153A"/>
    <w:rsid w:val="003327FA"/>
    <w:rsid w:val="0033361F"/>
    <w:rsid w:val="003339A8"/>
    <w:rsid w:val="00335EAC"/>
    <w:rsid w:val="003364B2"/>
    <w:rsid w:val="0033652F"/>
    <w:rsid w:val="003402B0"/>
    <w:rsid w:val="003411CC"/>
    <w:rsid w:val="003419C4"/>
    <w:rsid w:val="003420B6"/>
    <w:rsid w:val="0034362C"/>
    <w:rsid w:val="003467EA"/>
    <w:rsid w:val="0035174A"/>
    <w:rsid w:val="003556B6"/>
    <w:rsid w:val="00356A30"/>
    <w:rsid w:val="003572BA"/>
    <w:rsid w:val="00360C27"/>
    <w:rsid w:val="0036252F"/>
    <w:rsid w:val="0036402B"/>
    <w:rsid w:val="0036440C"/>
    <w:rsid w:val="0036497A"/>
    <w:rsid w:val="00364B0F"/>
    <w:rsid w:val="00365995"/>
    <w:rsid w:val="003712DF"/>
    <w:rsid w:val="00372C16"/>
    <w:rsid w:val="00376485"/>
    <w:rsid w:val="00376EFD"/>
    <w:rsid w:val="003774D9"/>
    <w:rsid w:val="00377E72"/>
    <w:rsid w:val="00380B99"/>
    <w:rsid w:val="00380E9F"/>
    <w:rsid w:val="003817C7"/>
    <w:rsid w:val="00382AAB"/>
    <w:rsid w:val="00383CB2"/>
    <w:rsid w:val="00384A40"/>
    <w:rsid w:val="003853F0"/>
    <w:rsid w:val="00385FEC"/>
    <w:rsid w:val="00386AA3"/>
    <w:rsid w:val="00387333"/>
    <w:rsid w:val="003876A2"/>
    <w:rsid w:val="00391A8F"/>
    <w:rsid w:val="00392911"/>
    <w:rsid w:val="00394536"/>
    <w:rsid w:val="00395309"/>
    <w:rsid w:val="003955AF"/>
    <w:rsid w:val="003957DA"/>
    <w:rsid w:val="00395E8D"/>
    <w:rsid w:val="003966AD"/>
    <w:rsid w:val="003976D0"/>
    <w:rsid w:val="003A3215"/>
    <w:rsid w:val="003A41B6"/>
    <w:rsid w:val="003A7254"/>
    <w:rsid w:val="003B2352"/>
    <w:rsid w:val="003B4D80"/>
    <w:rsid w:val="003B5E13"/>
    <w:rsid w:val="003B6657"/>
    <w:rsid w:val="003B6EB2"/>
    <w:rsid w:val="003B7D3A"/>
    <w:rsid w:val="003C0567"/>
    <w:rsid w:val="003C1519"/>
    <w:rsid w:val="003C2AFC"/>
    <w:rsid w:val="003C3ACD"/>
    <w:rsid w:val="003C3AD3"/>
    <w:rsid w:val="003C4457"/>
    <w:rsid w:val="003C6B60"/>
    <w:rsid w:val="003C6BE6"/>
    <w:rsid w:val="003D21F9"/>
    <w:rsid w:val="003D2CAC"/>
    <w:rsid w:val="003D3C30"/>
    <w:rsid w:val="003D52C4"/>
    <w:rsid w:val="003D620A"/>
    <w:rsid w:val="003D685F"/>
    <w:rsid w:val="003D68C8"/>
    <w:rsid w:val="003E2DFF"/>
    <w:rsid w:val="003E681F"/>
    <w:rsid w:val="003F11F6"/>
    <w:rsid w:val="003F25D4"/>
    <w:rsid w:val="003F31B5"/>
    <w:rsid w:val="003F38E9"/>
    <w:rsid w:val="003F5C23"/>
    <w:rsid w:val="003F5E50"/>
    <w:rsid w:val="003F6974"/>
    <w:rsid w:val="003F7310"/>
    <w:rsid w:val="003F79BF"/>
    <w:rsid w:val="00400320"/>
    <w:rsid w:val="00400377"/>
    <w:rsid w:val="00400C9D"/>
    <w:rsid w:val="00404160"/>
    <w:rsid w:val="00405942"/>
    <w:rsid w:val="00407AF0"/>
    <w:rsid w:val="004121BF"/>
    <w:rsid w:val="00412E1A"/>
    <w:rsid w:val="00412F01"/>
    <w:rsid w:val="00414C2A"/>
    <w:rsid w:val="0041546B"/>
    <w:rsid w:val="0041652C"/>
    <w:rsid w:val="0042089A"/>
    <w:rsid w:val="004223F6"/>
    <w:rsid w:val="00425C0A"/>
    <w:rsid w:val="004271F3"/>
    <w:rsid w:val="00427DE0"/>
    <w:rsid w:val="00427E2E"/>
    <w:rsid w:val="0043161E"/>
    <w:rsid w:val="00432AE8"/>
    <w:rsid w:val="004346F9"/>
    <w:rsid w:val="00437936"/>
    <w:rsid w:val="00440233"/>
    <w:rsid w:val="00440CFE"/>
    <w:rsid w:val="0044659A"/>
    <w:rsid w:val="00451413"/>
    <w:rsid w:val="0045233A"/>
    <w:rsid w:val="00457118"/>
    <w:rsid w:val="00462688"/>
    <w:rsid w:val="00462C5D"/>
    <w:rsid w:val="004634BC"/>
    <w:rsid w:val="004641F4"/>
    <w:rsid w:val="004652B3"/>
    <w:rsid w:val="00465B46"/>
    <w:rsid w:val="0046629D"/>
    <w:rsid w:val="00466EDF"/>
    <w:rsid w:val="00467EDB"/>
    <w:rsid w:val="00470AD7"/>
    <w:rsid w:val="00471274"/>
    <w:rsid w:val="00472993"/>
    <w:rsid w:val="00472E48"/>
    <w:rsid w:val="004742F6"/>
    <w:rsid w:val="00475E6D"/>
    <w:rsid w:val="0048083D"/>
    <w:rsid w:val="004809BD"/>
    <w:rsid w:val="0048123F"/>
    <w:rsid w:val="00481931"/>
    <w:rsid w:val="00484796"/>
    <w:rsid w:val="00484F65"/>
    <w:rsid w:val="00485809"/>
    <w:rsid w:val="00490602"/>
    <w:rsid w:val="00491015"/>
    <w:rsid w:val="004910B8"/>
    <w:rsid w:val="0049223F"/>
    <w:rsid w:val="004928EC"/>
    <w:rsid w:val="00495A94"/>
    <w:rsid w:val="004A0BB5"/>
    <w:rsid w:val="004A12E7"/>
    <w:rsid w:val="004A1E35"/>
    <w:rsid w:val="004A2508"/>
    <w:rsid w:val="004A2E18"/>
    <w:rsid w:val="004A3019"/>
    <w:rsid w:val="004A3A6D"/>
    <w:rsid w:val="004A5016"/>
    <w:rsid w:val="004A609D"/>
    <w:rsid w:val="004A6839"/>
    <w:rsid w:val="004B0194"/>
    <w:rsid w:val="004B0226"/>
    <w:rsid w:val="004B0EC9"/>
    <w:rsid w:val="004B0F25"/>
    <w:rsid w:val="004B192D"/>
    <w:rsid w:val="004B5B3C"/>
    <w:rsid w:val="004B6D9F"/>
    <w:rsid w:val="004C0581"/>
    <w:rsid w:val="004C0EDF"/>
    <w:rsid w:val="004C13CE"/>
    <w:rsid w:val="004C1B8E"/>
    <w:rsid w:val="004C34C7"/>
    <w:rsid w:val="004C45BF"/>
    <w:rsid w:val="004C525B"/>
    <w:rsid w:val="004D185B"/>
    <w:rsid w:val="004D23FA"/>
    <w:rsid w:val="004D25C3"/>
    <w:rsid w:val="004D272F"/>
    <w:rsid w:val="004D288C"/>
    <w:rsid w:val="004D2906"/>
    <w:rsid w:val="004D5858"/>
    <w:rsid w:val="004D703B"/>
    <w:rsid w:val="004D7B2A"/>
    <w:rsid w:val="004D7EAB"/>
    <w:rsid w:val="004E28CF"/>
    <w:rsid w:val="004E36D3"/>
    <w:rsid w:val="004E5206"/>
    <w:rsid w:val="004E7606"/>
    <w:rsid w:val="004E782A"/>
    <w:rsid w:val="004F02C4"/>
    <w:rsid w:val="004F1595"/>
    <w:rsid w:val="004F337B"/>
    <w:rsid w:val="004F4050"/>
    <w:rsid w:val="004F4120"/>
    <w:rsid w:val="004F43BE"/>
    <w:rsid w:val="004F4E30"/>
    <w:rsid w:val="00501D58"/>
    <w:rsid w:val="00501DEB"/>
    <w:rsid w:val="00502930"/>
    <w:rsid w:val="00502AC7"/>
    <w:rsid w:val="005031DA"/>
    <w:rsid w:val="00504587"/>
    <w:rsid w:val="00505E3D"/>
    <w:rsid w:val="005060A8"/>
    <w:rsid w:val="00506483"/>
    <w:rsid w:val="00506F51"/>
    <w:rsid w:val="005133E4"/>
    <w:rsid w:val="0051366D"/>
    <w:rsid w:val="005151D4"/>
    <w:rsid w:val="005153FC"/>
    <w:rsid w:val="005178C7"/>
    <w:rsid w:val="00521D75"/>
    <w:rsid w:val="00523626"/>
    <w:rsid w:val="0052392D"/>
    <w:rsid w:val="005256E4"/>
    <w:rsid w:val="0052598B"/>
    <w:rsid w:val="005261DE"/>
    <w:rsid w:val="005269D4"/>
    <w:rsid w:val="0052756B"/>
    <w:rsid w:val="00527C36"/>
    <w:rsid w:val="00530202"/>
    <w:rsid w:val="005319B8"/>
    <w:rsid w:val="0053209E"/>
    <w:rsid w:val="00532E42"/>
    <w:rsid w:val="0053411D"/>
    <w:rsid w:val="00536CB0"/>
    <w:rsid w:val="00545751"/>
    <w:rsid w:val="005461D6"/>
    <w:rsid w:val="005474B2"/>
    <w:rsid w:val="00554A79"/>
    <w:rsid w:val="00554DE8"/>
    <w:rsid w:val="00555143"/>
    <w:rsid w:val="005565AF"/>
    <w:rsid w:val="00556849"/>
    <w:rsid w:val="00560E6A"/>
    <w:rsid w:val="00561F1B"/>
    <w:rsid w:val="005621F9"/>
    <w:rsid w:val="005623FA"/>
    <w:rsid w:val="00564DFB"/>
    <w:rsid w:val="005659B5"/>
    <w:rsid w:val="00565BFB"/>
    <w:rsid w:val="005665DD"/>
    <w:rsid w:val="00566DB0"/>
    <w:rsid w:val="00567159"/>
    <w:rsid w:val="005721F3"/>
    <w:rsid w:val="00572294"/>
    <w:rsid w:val="0057263C"/>
    <w:rsid w:val="00572AFC"/>
    <w:rsid w:val="005750E8"/>
    <w:rsid w:val="00577D56"/>
    <w:rsid w:val="00580044"/>
    <w:rsid w:val="00580B83"/>
    <w:rsid w:val="005814C2"/>
    <w:rsid w:val="00584438"/>
    <w:rsid w:val="0059086B"/>
    <w:rsid w:val="00590FAF"/>
    <w:rsid w:val="00591124"/>
    <w:rsid w:val="0059190B"/>
    <w:rsid w:val="005926F7"/>
    <w:rsid w:val="005930E5"/>
    <w:rsid w:val="00595BD5"/>
    <w:rsid w:val="00596758"/>
    <w:rsid w:val="00596FE8"/>
    <w:rsid w:val="005A0005"/>
    <w:rsid w:val="005A1B13"/>
    <w:rsid w:val="005A1DC5"/>
    <w:rsid w:val="005A3CC2"/>
    <w:rsid w:val="005A4180"/>
    <w:rsid w:val="005A460E"/>
    <w:rsid w:val="005A4C79"/>
    <w:rsid w:val="005A5624"/>
    <w:rsid w:val="005A5DDA"/>
    <w:rsid w:val="005B0685"/>
    <w:rsid w:val="005B0B2F"/>
    <w:rsid w:val="005B1D77"/>
    <w:rsid w:val="005B2196"/>
    <w:rsid w:val="005B28CE"/>
    <w:rsid w:val="005B340E"/>
    <w:rsid w:val="005B43F3"/>
    <w:rsid w:val="005B6C6F"/>
    <w:rsid w:val="005C0DE4"/>
    <w:rsid w:val="005C1313"/>
    <w:rsid w:val="005C1331"/>
    <w:rsid w:val="005C13CA"/>
    <w:rsid w:val="005C7F2F"/>
    <w:rsid w:val="005D1EA5"/>
    <w:rsid w:val="005D314F"/>
    <w:rsid w:val="005D5387"/>
    <w:rsid w:val="005D611A"/>
    <w:rsid w:val="005E059E"/>
    <w:rsid w:val="005E0F8A"/>
    <w:rsid w:val="005E1884"/>
    <w:rsid w:val="005E1E1F"/>
    <w:rsid w:val="005E1EA1"/>
    <w:rsid w:val="005E370F"/>
    <w:rsid w:val="005E3F80"/>
    <w:rsid w:val="005E3FD5"/>
    <w:rsid w:val="005E5AC6"/>
    <w:rsid w:val="005E63AF"/>
    <w:rsid w:val="005E7B94"/>
    <w:rsid w:val="005E7C0A"/>
    <w:rsid w:val="005F0176"/>
    <w:rsid w:val="005F02C4"/>
    <w:rsid w:val="005F3DF0"/>
    <w:rsid w:val="005F6204"/>
    <w:rsid w:val="005F7150"/>
    <w:rsid w:val="0060087C"/>
    <w:rsid w:val="00601C1D"/>
    <w:rsid w:val="00602E07"/>
    <w:rsid w:val="006031AA"/>
    <w:rsid w:val="0060491F"/>
    <w:rsid w:val="00605149"/>
    <w:rsid w:val="006067EC"/>
    <w:rsid w:val="00606B94"/>
    <w:rsid w:val="00606E73"/>
    <w:rsid w:val="006072D2"/>
    <w:rsid w:val="006077EE"/>
    <w:rsid w:val="00607ACC"/>
    <w:rsid w:val="00613329"/>
    <w:rsid w:val="00613F65"/>
    <w:rsid w:val="00614B00"/>
    <w:rsid w:val="00615C2F"/>
    <w:rsid w:val="00617C90"/>
    <w:rsid w:val="006203D7"/>
    <w:rsid w:val="00620759"/>
    <w:rsid w:val="00622FF3"/>
    <w:rsid w:val="006259B2"/>
    <w:rsid w:val="00626577"/>
    <w:rsid w:val="00627229"/>
    <w:rsid w:val="006278A7"/>
    <w:rsid w:val="0063176F"/>
    <w:rsid w:val="00632354"/>
    <w:rsid w:val="00632D3E"/>
    <w:rsid w:val="00633592"/>
    <w:rsid w:val="00634105"/>
    <w:rsid w:val="006350CA"/>
    <w:rsid w:val="00635CCA"/>
    <w:rsid w:val="006369C2"/>
    <w:rsid w:val="00636D86"/>
    <w:rsid w:val="0063778E"/>
    <w:rsid w:val="0064010E"/>
    <w:rsid w:val="00641007"/>
    <w:rsid w:val="0064238E"/>
    <w:rsid w:val="006424AD"/>
    <w:rsid w:val="00642F76"/>
    <w:rsid w:val="00645589"/>
    <w:rsid w:val="00646B19"/>
    <w:rsid w:val="00646DD3"/>
    <w:rsid w:val="00647485"/>
    <w:rsid w:val="00647D7B"/>
    <w:rsid w:val="00650512"/>
    <w:rsid w:val="00650B79"/>
    <w:rsid w:val="00652D88"/>
    <w:rsid w:val="00652F57"/>
    <w:rsid w:val="00653598"/>
    <w:rsid w:val="006552EF"/>
    <w:rsid w:val="006600BD"/>
    <w:rsid w:val="00660CCC"/>
    <w:rsid w:val="00661226"/>
    <w:rsid w:val="00661CC6"/>
    <w:rsid w:val="00662490"/>
    <w:rsid w:val="00663B0C"/>
    <w:rsid w:val="00665248"/>
    <w:rsid w:val="0066631D"/>
    <w:rsid w:val="00667844"/>
    <w:rsid w:val="00667CC9"/>
    <w:rsid w:val="00670857"/>
    <w:rsid w:val="0067493C"/>
    <w:rsid w:val="0067644A"/>
    <w:rsid w:val="00676570"/>
    <w:rsid w:val="00677151"/>
    <w:rsid w:val="006778DC"/>
    <w:rsid w:val="00680FDE"/>
    <w:rsid w:val="0068203B"/>
    <w:rsid w:val="00682377"/>
    <w:rsid w:val="00682793"/>
    <w:rsid w:val="006827D7"/>
    <w:rsid w:val="00683D69"/>
    <w:rsid w:val="00684A3C"/>
    <w:rsid w:val="006861EC"/>
    <w:rsid w:val="00690200"/>
    <w:rsid w:val="00691583"/>
    <w:rsid w:val="00691717"/>
    <w:rsid w:val="00691AE2"/>
    <w:rsid w:val="006933AB"/>
    <w:rsid w:val="006933C6"/>
    <w:rsid w:val="00693427"/>
    <w:rsid w:val="00694666"/>
    <w:rsid w:val="0069693D"/>
    <w:rsid w:val="006969DE"/>
    <w:rsid w:val="006A5066"/>
    <w:rsid w:val="006A71D2"/>
    <w:rsid w:val="006A7939"/>
    <w:rsid w:val="006B077E"/>
    <w:rsid w:val="006B182A"/>
    <w:rsid w:val="006B2D24"/>
    <w:rsid w:val="006B646E"/>
    <w:rsid w:val="006B7BF1"/>
    <w:rsid w:val="006C1179"/>
    <w:rsid w:val="006C276F"/>
    <w:rsid w:val="006C6D92"/>
    <w:rsid w:val="006C7B3C"/>
    <w:rsid w:val="006C7FFA"/>
    <w:rsid w:val="006D0268"/>
    <w:rsid w:val="006D086F"/>
    <w:rsid w:val="006D1276"/>
    <w:rsid w:val="006D3ACD"/>
    <w:rsid w:val="006D51CC"/>
    <w:rsid w:val="006D52D0"/>
    <w:rsid w:val="006D579A"/>
    <w:rsid w:val="006D5DCB"/>
    <w:rsid w:val="006D62C0"/>
    <w:rsid w:val="006D64C6"/>
    <w:rsid w:val="006D7038"/>
    <w:rsid w:val="006D75CA"/>
    <w:rsid w:val="006E13BC"/>
    <w:rsid w:val="006F0CD7"/>
    <w:rsid w:val="006F152B"/>
    <w:rsid w:val="006F1772"/>
    <w:rsid w:val="006F22F2"/>
    <w:rsid w:val="006F43C4"/>
    <w:rsid w:val="006F5A90"/>
    <w:rsid w:val="006F5D74"/>
    <w:rsid w:val="00701FC5"/>
    <w:rsid w:val="00704A6F"/>
    <w:rsid w:val="00704B58"/>
    <w:rsid w:val="0070560F"/>
    <w:rsid w:val="00706DE3"/>
    <w:rsid w:val="0070743E"/>
    <w:rsid w:val="007102FE"/>
    <w:rsid w:val="00710C6C"/>
    <w:rsid w:val="00711200"/>
    <w:rsid w:val="0071136E"/>
    <w:rsid w:val="00711B1E"/>
    <w:rsid w:val="0071342F"/>
    <w:rsid w:val="00713B3E"/>
    <w:rsid w:val="0071523E"/>
    <w:rsid w:val="0071577F"/>
    <w:rsid w:val="007211AC"/>
    <w:rsid w:val="00721855"/>
    <w:rsid w:val="00724478"/>
    <w:rsid w:val="00725158"/>
    <w:rsid w:val="007266CE"/>
    <w:rsid w:val="00731A52"/>
    <w:rsid w:val="00732959"/>
    <w:rsid w:val="007372C9"/>
    <w:rsid w:val="0073734E"/>
    <w:rsid w:val="00740E53"/>
    <w:rsid w:val="00740FF4"/>
    <w:rsid w:val="00746ABB"/>
    <w:rsid w:val="00747A00"/>
    <w:rsid w:val="0075057C"/>
    <w:rsid w:val="007512A1"/>
    <w:rsid w:val="00751E2A"/>
    <w:rsid w:val="00751EA6"/>
    <w:rsid w:val="00752754"/>
    <w:rsid w:val="00753294"/>
    <w:rsid w:val="00753499"/>
    <w:rsid w:val="00755BEE"/>
    <w:rsid w:val="007571EE"/>
    <w:rsid w:val="00761298"/>
    <w:rsid w:val="007618EE"/>
    <w:rsid w:val="00762552"/>
    <w:rsid w:val="00763359"/>
    <w:rsid w:val="007635B2"/>
    <w:rsid w:val="00764687"/>
    <w:rsid w:val="00765294"/>
    <w:rsid w:val="007657EC"/>
    <w:rsid w:val="00770842"/>
    <w:rsid w:val="007717EB"/>
    <w:rsid w:val="00771977"/>
    <w:rsid w:val="00772ED0"/>
    <w:rsid w:val="00772F5D"/>
    <w:rsid w:val="00777369"/>
    <w:rsid w:val="007809EA"/>
    <w:rsid w:val="00780BDD"/>
    <w:rsid w:val="00781DC2"/>
    <w:rsid w:val="007829EC"/>
    <w:rsid w:val="00783D15"/>
    <w:rsid w:val="0078420A"/>
    <w:rsid w:val="0078508A"/>
    <w:rsid w:val="00785942"/>
    <w:rsid w:val="00792CAC"/>
    <w:rsid w:val="00794007"/>
    <w:rsid w:val="00796417"/>
    <w:rsid w:val="007A1E3E"/>
    <w:rsid w:val="007A2282"/>
    <w:rsid w:val="007A2AE8"/>
    <w:rsid w:val="007A3BDC"/>
    <w:rsid w:val="007A3E72"/>
    <w:rsid w:val="007A49F6"/>
    <w:rsid w:val="007A4C50"/>
    <w:rsid w:val="007A5C6A"/>
    <w:rsid w:val="007B248E"/>
    <w:rsid w:val="007B24E8"/>
    <w:rsid w:val="007B5324"/>
    <w:rsid w:val="007C1589"/>
    <w:rsid w:val="007C202C"/>
    <w:rsid w:val="007C24DF"/>
    <w:rsid w:val="007C2E06"/>
    <w:rsid w:val="007C3644"/>
    <w:rsid w:val="007C3AAE"/>
    <w:rsid w:val="007C6A70"/>
    <w:rsid w:val="007C6B61"/>
    <w:rsid w:val="007D115E"/>
    <w:rsid w:val="007D3DC5"/>
    <w:rsid w:val="007D587C"/>
    <w:rsid w:val="007D630C"/>
    <w:rsid w:val="007D689D"/>
    <w:rsid w:val="007D6DAA"/>
    <w:rsid w:val="007E0460"/>
    <w:rsid w:val="007E0972"/>
    <w:rsid w:val="007E106C"/>
    <w:rsid w:val="007E2270"/>
    <w:rsid w:val="007E34A5"/>
    <w:rsid w:val="007E3CDD"/>
    <w:rsid w:val="007E4C54"/>
    <w:rsid w:val="007E4DE7"/>
    <w:rsid w:val="007E51C2"/>
    <w:rsid w:val="007F0334"/>
    <w:rsid w:val="007F0487"/>
    <w:rsid w:val="007F2124"/>
    <w:rsid w:val="007F3901"/>
    <w:rsid w:val="007F3A05"/>
    <w:rsid w:val="007F55FC"/>
    <w:rsid w:val="007F73A6"/>
    <w:rsid w:val="007F74FD"/>
    <w:rsid w:val="007F75DE"/>
    <w:rsid w:val="008006E0"/>
    <w:rsid w:val="008019BC"/>
    <w:rsid w:val="00802B7A"/>
    <w:rsid w:val="00803269"/>
    <w:rsid w:val="00804FFD"/>
    <w:rsid w:val="008052BD"/>
    <w:rsid w:val="00806F10"/>
    <w:rsid w:val="00806FE5"/>
    <w:rsid w:val="00810C3D"/>
    <w:rsid w:val="00811946"/>
    <w:rsid w:val="00813289"/>
    <w:rsid w:val="00814CF2"/>
    <w:rsid w:val="00815FAC"/>
    <w:rsid w:val="00816DC4"/>
    <w:rsid w:val="008200E6"/>
    <w:rsid w:val="00821D49"/>
    <w:rsid w:val="00821D9A"/>
    <w:rsid w:val="008238CB"/>
    <w:rsid w:val="00824489"/>
    <w:rsid w:val="00827873"/>
    <w:rsid w:val="00827B42"/>
    <w:rsid w:val="00830352"/>
    <w:rsid w:val="008305D0"/>
    <w:rsid w:val="008309F7"/>
    <w:rsid w:val="0083105F"/>
    <w:rsid w:val="008343CD"/>
    <w:rsid w:val="008350C6"/>
    <w:rsid w:val="0083565B"/>
    <w:rsid w:val="008357A8"/>
    <w:rsid w:val="00837590"/>
    <w:rsid w:val="008404E8"/>
    <w:rsid w:val="00841D63"/>
    <w:rsid w:val="0084385F"/>
    <w:rsid w:val="0084449C"/>
    <w:rsid w:val="00846BAA"/>
    <w:rsid w:val="00847073"/>
    <w:rsid w:val="00850D3D"/>
    <w:rsid w:val="00855E3E"/>
    <w:rsid w:val="0085611D"/>
    <w:rsid w:val="008567D2"/>
    <w:rsid w:val="00856C71"/>
    <w:rsid w:val="00861C02"/>
    <w:rsid w:val="00870448"/>
    <w:rsid w:val="00871664"/>
    <w:rsid w:val="00871FAD"/>
    <w:rsid w:val="00873CD0"/>
    <w:rsid w:val="008745CE"/>
    <w:rsid w:val="00874EB3"/>
    <w:rsid w:val="00875929"/>
    <w:rsid w:val="00876F7A"/>
    <w:rsid w:val="008772A2"/>
    <w:rsid w:val="00881C23"/>
    <w:rsid w:val="00882F1F"/>
    <w:rsid w:val="0088366C"/>
    <w:rsid w:val="00887567"/>
    <w:rsid w:val="00890CBA"/>
    <w:rsid w:val="00891AED"/>
    <w:rsid w:val="008934C9"/>
    <w:rsid w:val="00893B99"/>
    <w:rsid w:val="00893D9F"/>
    <w:rsid w:val="00894871"/>
    <w:rsid w:val="00894DB4"/>
    <w:rsid w:val="008A04A9"/>
    <w:rsid w:val="008A2C04"/>
    <w:rsid w:val="008A5C41"/>
    <w:rsid w:val="008A5C54"/>
    <w:rsid w:val="008A7B22"/>
    <w:rsid w:val="008B7EFA"/>
    <w:rsid w:val="008C1581"/>
    <w:rsid w:val="008C2259"/>
    <w:rsid w:val="008C2478"/>
    <w:rsid w:val="008C2913"/>
    <w:rsid w:val="008C3B43"/>
    <w:rsid w:val="008C6375"/>
    <w:rsid w:val="008C6654"/>
    <w:rsid w:val="008C730B"/>
    <w:rsid w:val="008C7E65"/>
    <w:rsid w:val="008D16E3"/>
    <w:rsid w:val="008D1BB9"/>
    <w:rsid w:val="008D49E0"/>
    <w:rsid w:val="008D6A7C"/>
    <w:rsid w:val="008D6C53"/>
    <w:rsid w:val="008D71A1"/>
    <w:rsid w:val="008D763C"/>
    <w:rsid w:val="008D77E9"/>
    <w:rsid w:val="008E14BD"/>
    <w:rsid w:val="008E17FA"/>
    <w:rsid w:val="008E2189"/>
    <w:rsid w:val="008E47C1"/>
    <w:rsid w:val="008E488C"/>
    <w:rsid w:val="008E4A21"/>
    <w:rsid w:val="008E5D24"/>
    <w:rsid w:val="008E7808"/>
    <w:rsid w:val="008E7B02"/>
    <w:rsid w:val="008F075F"/>
    <w:rsid w:val="008F1F43"/>
    <w:rsid w:val="008F347E"/>
    <w:rsid w:val="008F45B6"/>
    <w:rsid w:val="008F624C"/>
    <w:rsid w:val="008F6333"/>
    <w:rsid w:val="008F65AD"/>
    <w:rsid w:val="008F7EEC"/>
    <w:rsid w:val="009013DC"/>
    <w:rsid w:val="0090498C"/>
    <w:rsid w:val="00905F5E"/>
    <w:rsid w:val="00910B8B"/>
    <w:rsid w:val="00911641"/>
    <w:rsid w:val="009132F5"/>
    <w:rsid w:val="00913384"/>
    <w:rsid w:val="009133D2"/>
    <w:rsid w:val="00913F31"/>
    <w:rsid w:val="00916065"/>
    <w:rsid w:val="00916F5F"/>
    <w:rsid w:val="00917357"/>
    <w:rsid w:val="009216BF"/>
    <w:rsid w:val="00921B4B"/>
    <w:rsid w:val="00922CB1"/>
    <w:rsid w:val="0092428A"/>
    <w:rsid w:val="00927C7B"/>
    <w:rsid w:val="00930C36"/>
    <w:rsid w:val="009369D5"/>
    <w:rsid w:val="00943462"/>
    <w:rsid w:val="0094429B"/>
    <w:rsid w:val="0094599F"/>
    <w:rsid w:val="009461B6"/>
    <w:rsid w:val="0094650C"/>
    <w:rsid w:val="0094791A"/>
    <w:rsid w:val="009521C2"/>
    <w:rsid w:val="00954334"/>
    <w:rsid w:val="00957522"/>
    <w:rsid w:val="00957CCE"/>
    <w:rsid w:val="0096166E"/>
    <w:rsid w:val="0096277F"/>
    <w:rsid w:val="009629DD"/>
    <w:rsid w:val="00962B00"/>
    <w:rsid w:val="00964035"/>
    <w:rsid w:val="00964CDB"/>
    <w:rsid w:val="00964F62"/>
    <w:rsid w:val="009673B1"/>
    <w:rsid w:val="00967774"/>
    <w:rsid w:val="00967C7C"/>
    <w:rsid w:val="00972BE7"/>
    <w:rsid w:val="009737CE"/>
    <w:rsid w:val="0097410C"/>
    <w:rsid w:val="009776CB"/>
    <w:rsid w:val="00985278"/>
    <w:rsid w:val="009852C8"/>
    <w:rsid w:val="009857D1"/>
    <w:rsid w:val="009864D3"/>
    <w:rsid w:val="009865BD"/>
    <w:rsid w:val="0099451F"/>
    <w:rsid w:val="00995CF8"/>
    <w:rsid w:val="00997B9B"/>
    <w:rsid w:val="009A0053"/>
    <w:rsid w:val="009A1E88"/>
    <w:rsid w:val="009A7A19"/>
    <w:rsid w:val="009B0346"/>
    <w:rsid w:val="009B3ECD"/>
    <w:rsid w:val="009B46FE"/>
    <w:rsid w:val="009B4A2C"/>
    <w:rsid w:val="009B5F4A"/>
    <w:rsid w:val="009B79D1"/>
    <w:rsid w:val="009C0802"/>
    <w:rsid w:val="009C0CEB"/>
    <w:rsid w:val="009C1DFC"/>
    <w:rsid w:val="009C3007"/>
    <w:rsid w:val="009C4615"/>
    <w:rsid w:val="009C4923"/>
    <w:rsid w:val="009C4BA3"/>
    <w:rsid w:val="009C4F6E"/>
    <w:rsid w:val="009C5033"/>
    <w:rsid w:val="009C53D1"/>
    <w:rsid w:val="009C5F87"/>
    <w:rsid w:val="009C76EE"/>
    <w:rsid w:val="009C7F35"/>
    <w:rsid w:val="009D058C"/>
    <w:rsid w:val="009D06D5"/>
    <w:rsid w:val="009D176D"/>
    <w:rsid w:val="009D6887"/>
    <w:rsid w:val="009D6FB9"/>
    <w:rsid w:val="009D76DD"/>
    <w:rsid w:val="009E142F"/>
    <w:rsid w:val="009E71AC"/>
    <w:rsid w:val="009F08B9"/>
    <w:rsid w:val="009F096B"/>
    <w:rsid w:val="009F0AEE"/>
    <w:rsid w:val="009F0C1D"/>
    <w:rsid w:val="009F30BB"/>
    <w:rsid w:val="009F5E9F"/>
    <w:rsid w:val="009F6F69"/>
    <w:rsid w:val="009F6FFE"/>
    <w:rsid w:val="00A00B49"/>
    <w:rsid w:val="00A00B56"/>
    <w:rsid w:val="00A03017"/>
    <w:rsid w:val="00A04705"/>
    <w:rsid w:val="00A060D2"/>
    <w:rsid w:val="00A10ABB"/>
    <w:rsid w:val="00A120B7"/>
    <w:rsid w:val="00A13732"/>
    <w:rsid w:val="00A154E7"/>
    <w:rsid w:val="00A15900"/>
    <w:rsid w:val="00A22B60"/>
    <w:rsid w:val="00A22C16"/>
    <w:rsid w:val="00A23A42"/>
    <w:rsid w:val="00A24E13"/>
    <w:rsid w:val="00A24F0D"/>
    <w:rsid w:val="00A27CC4"/>
    <w:rsid w:val="00A30937"/>
    <w:rsid w:val="00A32027"/>
    <w:rsid w:val="00A35A97"/>
    <w:rsid w:val="00A42312"/>
    <w:rsid w:val="00A42F71"/>
    <w:rsid w:val="00A45484"/>
    <w:rsid w:val="00A455B3"/>
    <w:rsid w:val="00A47EC9"/>
    <w:rsid w:val="00A50C7A"/>
    <w:rsid w:val="00A51A11"/>
    <w:rsid w:val="00A52A9A"/>
    <w:rsid w:val="00A534FA"/>
    <w:rsid w:val="00A546A9"/>
    <w:rsid w:val="00A56EB1"/>
    <w:rsid w:val="00A56F2E"/>
    <w:rsid w:val="00A603CB"/>
    <w:rsid w:val="00A60B39"/>
    <w:rsid w:val="00A6231E"/>
    <w:rsid w:val="00A63B5E"/>
    <w:rsid w:val="00A63B69"/>
    <w:rsid w:val="00A64E9E"/>
    <w:rsid w:val="00A65463"/>
    <w:rsid w:val="00A67D9E"/>
    <w:rsid w:val="00A72002"/>
    <w:rsid w:val="00A737B8"/>
    <w:rsid w:val="00A73E80"/>
    <w:rsid w:val="00A743D1"/>
    <w:rsid w:val="00A75DC2"/>
    <w:rsid w:val="00A76C17"/>
    <w:rsid w:val="00A80859"/>
    <w:rsid w:val="00A80B24"/>
    <w:rsid w:val="00A82223"/>
    <w:rsid w:val="00A829F8"/>
    <w:rsid w:val="00A85908"/>
    <w:rsid w:val="00A86A62"/>
    <w:rsid w:val="00A87BFD"/>
    <w:rsid w:val="00A9147A"/>
    <w:rsid w:val="00A947E2"/>
    <w:rsid w:val="00A9490B"/>
    <w:rsid w:val="00A953AB"/>
    <w:rsid w:val="00A97E97"/>
    <w:rsid w:val="00AA2D31"/>
    <w:rsid w:val="00AA3BE2"/>
    <w:rsid w:val="00AA48D7"/>
    <w:rsid w:val="00AA501A"/>
    <w:rsid w:val="00AA73A9"/>
    <w:rsid w:val="00AA7502"/>
    <w:rsid w:val="00AB0A5E"/>
    <w:rsid w:val="00AB1460"/>
    <w:rsid w:val="00AB1EBB"/>
    <w:rsid w:val="00AB3DDC"/>
    <w:rsid w:val="00AB51D1"/>
    <w:rsid w:val="00AB5757"/>
    <w:rsid w:val="00AB5DF9"/>
    <w:rsid w:val="00AC3655"/>
    <w:rsid w:val="00AC4A14"/>
    <w:rsid w:val="00AD0C4A"/>
    <w:rsid w:val="00AD232A"/>
    <w:rsid w:val="00AD3233"/>
    <w:rsid w:val="00AD5D2F"/>
    <w:rsid w:val="00AD6143"/>
    <w:rsid w:val="00AD67C1"/>
    <w:rsid w:val="00AD74F3"/>
    <w:rsid w:val="00AD7CC2"/>
    <w:rsid w:val="00AE11C5"/>
    <w:rsid w:val="00AE25F8"/>
    <w:rsid w:val="00AE277A"/>
    <w:rsid w:val="00AE7AAF"/>
    <w:rsid w:val="00AE7D2A"/>
    <w:rsid w:val="00AF1A80"/>
    <w:rsid w:val="00AF2C5C"/>
    <w:rsid w:val="00AF44AA"/>
    <w:rsid w:val="00AF69DA"/>
    <w:rsid w:val="00AF6BEB"/>
    <w:rsid w:val="00AF7712"/>
    <w:rsid w:val="00AF7C18"/>
    <w:rsid w:val="00B003E3"/>
    <w:rsid w:val="00B005D1"/>
    <w:rsid w:val="00B01560"/>
    <w:rsid w:val="00B02E86"/>
    <w:rsid w:val="00B039EA"/>
    <w:rsid w:val="00B03D8A"/>
    <w:rsid w:val="00B05055"/>
    <w:rsid w:val="00B06CE9"/>
    <w:rsid w:val="00B10753"/>
    <w:rsid w:val="00B128C2"/>
    <w:rsid w:val="00B14618"/>
    <w:rsid w:val="00B14A1A"/>
    <w:rsid w:val="00B153CB"/>
    <w:rsid w:val="00B1623F"/>
    <w:rsid w:val="00B1672C"/>
    <w:rsid w:val="00B16811"/>
    <w:rsid w:val="00B16A03"/>
    <w:rsid w:val="00B16C4C"/>
    <w:rsid w:val="00B16DBF"/>
    <w:rsid w:val="00B17EA7"/>
    <w:rsid w:val="00B2443B"/>
    <w:rsid w:val="00B24A66"/>
    <w:rsid w:val="00B25A6B"/>
    <w:rsid w:val="00B26F08"/>
    <w:rsid w:val="00B27153"/>
    <w:rsid w:val="00B30A98"/>
    <w:rsid w:val="00B30CCF"/>
    <w:rsid w:val="00B313A6"/>
    <w:rsid w:val="00B31F7F"/>
    <w:rsid w:val="00B3266B"/>
    <w:rsid w:val="00B3335C"/>
    <w:rsid w:val="00B33CBC"/>
    <w:rsid w:val="00B36CAA"/>
    <w:rsid w:val="00B36D93"/>
    <w:rsid w:val="00B4010C"/>
    <w:rsid w:val="00B412E4"/>
    <w:rsid w:val="00B42FC7"/>
    <w:rsid w:val="00B43982"/>
    <w:rsid w:val="00B44AA4"/>
    <w:rsid w:val="00B469B9"/>
    <w:rsid w:val="00B50203"/>
    <w:rsid w:val="00B510E9"/>
    <w:rsid w:val="00B554F9"/>
    <w:rsid w:val="00B62D8D"/>
    <w:rsid w:val="00B7023A"/>
    <w:rsid w:val="00B723D1"/>
    <w:rsid w:val="00B7267B"/>
    <w:rsid w:val="00B72897"/>
    <w:rsid w:val="00B7292C"/>
    <w:rsid w:val="00B747A8"/>
    <w:rsid w:val="00B749F4"/>
    <w:rsid w:val="00B75F2E"/>
    <w:rsid w:val="00B75F7C"/>
    <w:rsid w:val="00B76D02"/>
    <w:rsid w:val="00B77E5C"/>
    <w:rsid w:val="00B80A62"/>
    <w:rsid w:val="00B81114"/>
    <w:rsid w:val="00B84F8F"/>
    <w:rsid w:val="00B85D8B"/>
    <w:rsid w:val="00B8672A"/>
    <w:rsid w:val="00B90B66"/>
    <w:rsid w:val="00B92124"/>
    <w:rsid w:val="00B92525"/>
    <w:rsid w:val="00B929BE"/>
    <w:rsid w:val="00B9312C"/>
    <w:rsid w:val="00B93E4A"/>
    <w:rsid w:val="00B95721"/>
    <w:rsid w:val="00B96822"/>
    <w:rsid w:val="00B96B90"/>
    <w:rsid w:val="00B97BA3"/>
    <w:rsid w:val="00BA0BD5"/>
    <w:rsid w:val="00BA1C9A"/>
    <w:rsid w:val="00BA1EF2"/>
    <w:rsid w:val="00BA2D0C"/>
    <w:rsid w:val="00BA4776"/>
    <w:rsid w:val="00BB0740"/>
    <w:rsid w:val="00BB1CC1"/>
    <w:rsid w:val="00BB2F07"/>
    <w:rsid w:val="00BB4305"/>
    <w:rsid w:val="00BB6402"/>
    <w:rsid w:val="00BB68F6"/>
    <w:rsid w:val="00BB752D"/>
    <w:rsid w:val="00BC1C6B"/>
    <w:rsid w:val="00BC51CA"/>
    <w:rsid w:val="00BC5F71"/>
    <w:rsid w:val="00BC70E6"/>
    <w:rsid w:val="00BD3075"/>
    <w:rsid w:val="00BD345E"/>
    <w:rsid w:val="00BD3CF6"/>
    <w:rsid w:val="00BD4A93"/>
    <w:rsid w:val="00BD6389"/>
    <w:rsid w:val="00BE55D6"/>
    <w:rsid w:val="00BE6170"/>
    <w:rsid w:val="00BE6F28"/>
    <w:rsid w:val="00BF0CB8"/>
    <w:rsid w:val="00BF1F69"/>
    <w:rsid w:val="00BF31C8"/>
    <w:rsid w:val="00BF466D"/>
    <w:rsid w:val="00BF49AF"/>
    <w:rsid w:val="00BF4D68"/>
    <w:rsid w:val="00BF697B"/>
    <w:rsid w:val="00C02DD4"/>
    <w:rsid w:val="00C04511"/>
    <w:rsid w:val="00C060F4"/>
    <w:rsid w:val="00C06A43"/>
    <w:rsid w:val="00C06E23"/>
    <w:rsid w:val="00C070FA"/>
    <w:rsid w:val="00C105B3"/>
    <w:rsid w:val="00C118FC"/>
    <w:rsid w:val="00C120BE"/>
    <w:rsid w:val="00C12C98"/>
    <w:rsid w:val="00C1313E"/>
    <w:rsid w:val="00C1322D"/>
    <w:rsid w:val="00C139DC"/>
    <w:rsid w:val="00C13B43"/>
    <w:rsid w:val="00C143A9"/>
    <w:rsid w:val="00C14E16"/>
    <w:rsid w:val="00C17375"/>
    <w:rsid w:val="00C23017"/>
    <w:rsid w:val="00C23384"/>
    <w:rsid w:val="00C2349B"/>
    <w:rsid w:val="00C25849"/>
    <w:rsid w:val="00C26461"/>
    <w:rsid w:val="00C27E80"/>
    <w:rsid w:val="00C31BF8"/>
    <w:rsid w:val="00C32B7A"/>
    <w:rsid w:val="00C32E44"/>
    <w:rsid w:val="00C33E85"/>
    <w:rsid w:val="00C33F3E"/>
    <w:rsid w:val="00C34185"/>
    <w:rsid w:val="00C3605C"/>
    <w:rsid w:val="00C36188"/>
    <w:rsid w:val="00C406C5"/>
    <w:rsid w:val="00C4586A"/>
    <w:rsid w:val="00C46C4F"/>
    <w:rsid w:val="00C476D7"/>
    <w:rsid w:val="00C50152"/>
    <w:rsid w:val="00C51305"/>
    <w:rsid w:val="00C525C9"/>
    <w:rsid w:val="00C53071"/>
    <w:rsid w:val="00C532C7"/>
    <w:rsid w:val="00C53429"/>
    <w:rsid w:val="00C54B9A"/>
    <w:rsid w:val="00C563DD"/>
    <w:rsid w:val="00C56E9F"/>
    <w:rsid w:val="00C60822"/>
    <w:rsid w:val="00C6205A"/>
    <w:rsid w:val="00C620FE"/>
    <w:rsid w:val="00C62E35"/>
    <w:rsid w:val="00C637FC"/>
    <w:rsid w:val="00C63E2D"/>
    <w:rsid w:val="00C64E39"/>
    <w:rsid w:val="00C65BF1"/>
    <w:rsid w:val="00C66BD1"/>
    <w:rsid w:val="00C71899"/>
    <w:rsid w:val="00C72EF7"/>
    <w:rsid w:val="00C74BBF"/>
    <w:rsid w:val="00C74FCE"/>
    <w:rsid w:val="00C7631A"/>
    <w:rsid w:val="00C76502"/>
    <w:rsid w:val="00C7707C"/>
    <w:rsid w:val="00C829FC"/>
    <w:rsid w:val="00C82A1B"/>
    <w:rsid w:val="00C82BCA"/>
    <w:rsid w:val="00C82C35"/>
    <w:rsid w:val="00C858EF"/>
    <w:rsid w:val="00C8724B"/>
    <w:rsid w:val="00C909F9"/>
    <w:rsid w:val="00C939CD"/>
    <w:rsid w:val="00C93CAD"/>
    <w:rsid w:val="00C955F9"/>
    <w:rsid w:val="00C9660E"/>
    <w:rsid w:val="00C97BF4"/>
    <w:rsid w:val="00CA069B"/>
    <w:rsid w:val="00CA1798"/>
    <w:rsid w:val="00CA1868"/>
    <w:rsid w:val="00CA1AF1"/>
    <w:rsid w:val="00CA1D37"/>
    <w:rsid w:val="00CA4ADC"/>
    <w:rsid w:val="00CA5710"/>
    <w:rsid w:val="00CB1DFB"/>
    <w:rsid w:val="00CB4019"/>
    <w:rsid w:val="00CB475F"/>
    <w:rsid w:val="00CB5229"/>
    <w:rsid w:val="00CB60AC"/>
    <w:rsid w:val="00CB7772"/>
    <w:rsid w:val="00CC0E15"/>
    <w:rsid w:val="00CC1B1B"/>
    <w:rsid w:val="00CC206C"/>
    <w:rsid w:val="00CC25CF"/>
    <w:rsid w:val="00CC2931"/>
    <w:rsid w:val="00CC33E0"/>
    <w:rsid w:val="00CC36CF"/>
    <w:rsid w:val="00CC483C"/>
    <w:rsid w:val="00CC4F5E"/>
    <w:rsid w:val="00CC6085"/>
    <w:rsid w:val="00CC661A"/>
    <w:rsid w:val="00CC7754"/>
    <w:rsid w:val="00CD065D"/>
    <w:rsid w:val="00CD0B7E"/>
    <w:rsid w:val="00CD1467"/>
    <w:rsid w:val="00CD2380"/>
    <w:rsid w:val="00CD3BBC"/>
    <w:rsid w:val="00CD45F0"/>
    <w:rsid w:val="00CD4B3F"/>
    <w:rsid w:val="00CD4D18"/>
    <w:rsid w:val="00CE2432"/>
    <w:rsid w:val="00CE5DC8"/>
    <w:rsid w:val="00CE66FE"/>
    <w:rsid w:val="00CE6949"/>
    <w:rsid w:val="00CE7074"/>
    <w:rsid w:val="00CF078B"/>
    <w:rsid w:val="00CF0818"/>
    <w:rsid w:val="00CF09B6"/>
    <w:rsid w:val="00CF0AEF"/>
    <w:rsid w:val="00CF2E2F"/>
    <w:rsid w:val="00CF30C6"/>
    <w:rsid w:val="00CF564E"/>
    <w:rsid w:val="00CF689F"/>
    <w:rsid w:val="00CF732A"/>
    <w:rsid w:val="00D026AC"/>
    <w:rsid w:val="00D03CA4"/>
    <w:rsid w:val="00D101AF"/>
    <w:rsid w:val="00D124B2"/>
    <w:rsid w:val="00D1279E"/>
    <w:rsid w:val="00D129C3"/>
    <w:rsid w:val="00D155BA"/>
    <w:rsid w:val="00D15D8C"/>
    <w:rsid w:val="00D15E12"/>
    <w:rsid w:val="00D24245"/>
    <w:rsid w:val="00D24A13"/>
    <w:rsid w:val="00D2739B"/>
    <w:rsid w:val="00D278F3"/>
    <w:rsid w:val="00D31036"/>
    <w:rsid w:val="00D36154"/>
    <w:rsid w:val="00D40BE9"/>
    <w:rsid w:val="00D411A5"/>
    <w:rsid w:val="00D411C8"/>
    <w:rsid w:val="00D4254D"/>
    <w:rsid w:val="00D42744"/>
    <w:rsid w:val="00D4345E"/>
    <w:rsid w:val="00D44BC3"/>
    <w:rsid w:val="00D44D9C"/>
    <w:rsid w:val="00D44FEB"/>
    <w:rsid w:val="00D468B5"/>
    <w:rsid w:val="00D52842"/>
    <w:rsid w:val="00D5436B"/>
    <w:rsid w:val="00D55724"/>
    <w:rsid w:val="00D56CAE"/>
    <w:rsid w:val="00D56EC4"/>
    <w:rsid w:val="00D57526"/>
    <w:rsid w:val="00D57A47"/>
    <w:rsid w:val="00D57B7C"/>
    <w:rsid w:val="00D57F51"/>
    <w:rsid w:val="00D603E4"/>
    <w:rsid w:val="00D635F8"/>
    <w:rsid w:val="00D64A36"/>
    <w:rsid w:val="00D6587E"/>
    <w:rsid w:val="00D65A62"/>
    <w:rsid w:val="00D66BB7"/>
    <w:rsid w:val="00D66E4C"/>
    <w:rsid w:val="00D67172"/>
    <w:rsid w:val="00D67B53"/>
    <w:rsid w:val="00D703E3"/>
    <w:rsid w:val="00D706CF"/>
    <w:rsid w:val="00D707DC"/>
    <w:rsid w:val="00D70E7E"/>
    <w:rsid w:val="00D716DD"/>
    <w:rsid w:val="00D724C6"/>
    <w:rsid w:val="00D73A45"/>
    <w:rsid w:val="00D7429C"/>
    <w:rsid w:val="00D749E2"/>
    <w:rsid w:val="00D75491"/>
    <w:rsid w:val="00D76B42"/>
    <w:rsid w:val="00D81818"/>
    <w:rsid w:val="00D83103"/>
    <w:rsid w:val="00D85A36"/>
    <w:rsid w:val="00D928E7"/>
    <w:rsid w:val="00D93EB3"/>
    <w:rsid w:val="00D956D7"/>
    <w:rsid w:val="00D958DB"/>
    <w:rsid w:val="00DA33AB"/>
    <w:rsid w:val="00DA6E61"/>
    <w:rsid w:val="00DB055B"/>
    <w:rsid w:val="00DB2B20"/>
    <w:rsid w:val="00DB3161"/>
    <w:rsid w:val="00DB3A2B"/>
    <w:rsid w:val="00DB3D60"/>
    <w:rsid w:val="00DB4F56"/>
    <w:rsid w:val="00DB5B97"/>
    <w:rsid w:val="00DB5BEB"/>
    <w:rsid w:val="00DB5EEF"/>
    <w:rsid w:val="00DC00DE"/>
    <w:rsid w:val="00DC1A5C"/>
    <w:rsid w:val="00DC52A6"/>
    <w:rsid w:val="00DC647C"/>
    <w:rsid w:val="00DC6735"/>
    <w:rsid w:val="00DD133B"/>
    <w:rsid w:val="00DD211F"/>
    <w:rsid w:val="00DD2662"/>
    <w:rsid w:val="00DD312C"/>
    <w:rsid w:val="00DD3903"/>
    <w:rsid w:val="00DE022F"/>
    <w:rsid w:val="00DE042D"/>
    <w:rsid w:val="00DE143E"/>
    <w:rsid w:val="00DE1840"/>
    <w:rsid w:val="00DE34C3"/>
    <w:rsid w:val="00DE54E3"/>
    <w:rsid w:val="00DE5699"/>
    <w:rsid w:val="00DF0AF5"/>
    <w:rsid w:val="00DF0E43"/>
    <w:rsid w:val="00DF3B60"/>
    <w:rsid w:val="00DF5D72"/>
    <w:rsid w:val="00DF64EB"/>
    <w:rsid w:val="00DF7027"/>
    <w:rsid w:val="00DF7A3F"/>
    <w:rsid w:val="00DF7BFE"/>
    <w:rsid w:val="00E004A2"/>
    <w:rsid w:val="00E01789"/>
    <w:rsid w:val="00E0187D"/>
    <w:rsid w:val="00E02F87"/>
    <w:rsid w:val="00E031EB"/>
    <w:rsid w:val="00E032B1"/>
    <w:rsid w:val="00E0403F"/>
    <w:rsid w:val="00E044FD"/>
    <w:rsid w:val="00E04D40"/>
    <w:rsid w:val="00E05CEF"/>
    <w:rsid w:val="00E07AEB"/>
    <w:rsid w:val="00E07C95"/>
    <w:rsid w:val="00E11300"/>
    <w:rsid w:val="00E14EF9"/>
    <w:rsid w:val="00E15DA5"/>
    <w:rsid w:val="00E16098"/>
    <w:rsid w:val="00E1626B"/>
    <w:rsid w:val="00E16CC1"/>
    <w:rsid w:val="00E17A35"/>
    <w:rsid w:val="00E207A0"/>
    <w:rsid w:val="00E20F1B"/>
    <w:rsid w:val="00E20F87"/>
    <w:rsid w:val="00E225F0"/>
    <w:rsid w:val="00E2283E"/>
    <w:rsid w:val="00E22D8A"/>
    <w:rsid w:val="00E25E94"/>
    <w:rsid w:val="00E268FB"/>
    <w:rsid w:val="00E31CD0"/>
    <w:rsid w:val="00E32132"/>
    <w:rsid w:val="00E32696"/>
    <w:rsid w:val="00E35B39"/>
    <w:rsid w:val="00E35DD8"/>
    <w:rsid w:val="00E35F32"/>
    <w:rsid w:val="00E3695E"/>
    <w:rsid w:val="00E36ABC"/>
    <w:rsid w:val="00E40316"/>
    <w:rsid w:val="00E403F9"/>
    <w:rsid w:val="00E409E2"/>
    <w:rsid w:val="00E41D7B"/>
    <w:rsid w:val="00E42167"/>
    <w:rsid w:val="00E432AE"/>
    <w:rsid w:val="00E43718"/>
    <w:rsid w:val="00E456E1"/>
    <w:rsid w:val="00E459DD"/>
    <w:rsid w:val="00E467AE"/>
    <w:rsid w:val="00E4684F"/>
    <w:rsid w:val="00E46ED7"/>
    <w:rsid w:val="00E46F52"/>
    <w:rsid w:val="00E56C20"/>
    <w:rsid w:val="00E579C6"/>
    <w:rsid w:val="00E57EB1"/>
    <w:rsid w:val="00E626B1"/>
    <w:rsid w:val="00E62D12"/>
    <w:rsid w:val="00E6407E"/>
    <w:rsid w:val="00E64298"/>
    <w:rsid w:val="00E642EE"/>
    <w:rsid w:val="00E65400"/>
    <w:rsid w:val="00E668F1"/>
    <w:rsid w:val="00E6799E"/>
    <w:rsid w:val="00E67F55"/>
    <w:rsid w:val="00E702A9"/>
    <w:rsid w:val="00E70411"/>
    <w:rsid w:val="00E71676"/>
    <w:rsid w:val="00E71F36"/>
    <w:rsid w:val="00E7341A"/>
    <w:rsid w:val="00E80D3C"/>
    <w:rsid w:val="00E83456"/>
    <w:rsid w:val="00E84B6D"/>
    <w:rsid w:val="00E86926"/>
    <w:rsid w:val="00E86BDB"/>
    <w:rsid w:val="00E86F37"/>
    <w:rsid w:val="00E87108"/>
    <w:rsid w:val="00E8792C"/>
    <w:rsid w:val="00E9038D"/>
    <w:rsid w:val="00E91237"/>
    <w:rsid w:val="00E92C0B"/>
    <w:rsid w:val="00E92DD9"/>
    <w:rsid w:val="00E9315D"/>
    <w:rsid w:val="00E940C2"/>
    <w:rsid w:val="00E94409"/>
    <w:rsid w:val="00E94436"/>
    <w:rsid w:val="00E95650"/>
    <w:rsid w:val="00E962EC"/>
    <w:rsid w:val="00E97E4B"/>
    <w:rsid w:val="00EA489D"/>
    <w:rsid w:val="00EA64A7"/>
    <w:rsid w:val="00EB05DA"/>
    <w:rsid w:val="00EB1EE0"/>
    <w:rsid w:val="00EB26D9"/>
    <w:rsid w:val="00EB5E4B"/>
    <w:rsid w:val="00EB6A39"/>
    <w:rsid w:val="00EB6EFF"/>
    <w:rsid w:val="00EB725D"/>
    <w:rsid w:val="00EC106D"/>
    <w:rsid w:val="00EC1C0F"/>
    <w:rsid w:val="00EC26FD"/>
    <w:rsid w:val="00EC3B76"/>
    <w:rsid w:val="00EC3C08"/>
    <w:rsid w:val="00EC3DFD"/>
    <w:rsid w:val="00ED04DE"/>
    <w:rsid w:val="00ED0658"/>
    <w:rsid w:val="00ED21A6"/>
    <w:rsid w:val="00ED343D"/>
    <w:rsid w:val="00ED57F2"/>
    <w:rsid w:val="00ED59B6"/>
    <w:rsid w:val="00ED62DA"/>
    <w:rsid w:val="00ED6416"/>
    <w:rsid w:val="00ED7BE4"/>
    <w:rsid w:val="00ED7EF5"/>
    <w:rsid w:val="00EE12E6"/>
    <w:rsid w:val="00EE141F"/>
    <w:rsid w:val="00EE7B32"/>
    <w:rsid w:val="00EE7FB0"/>
    <w:rsid w:val="00EF3E44"/>
    <w:rsid w:val="00EF51F3"/>
    <w:rsid w:val="00F00AC6"/>
    <w:rsid w:val="00F022F6"/>
    <w:rsid w:val="00F047B4"/>
    <w:rsid w:val="00F06242"/>
    <w:rsid w:val="00F0632F"/>
    <w:rsid w:val="00F10448"/>
    <w:rsid w:val="00F11569"/>
    <w:rsid w:val="00F11B06"/>
    <w:rsid w:val="00F13492"/>
    <w:rsid w:val="00F14002"/>
    <w:rsid w:val="00F158D6"/>
    <w:rsid w:val="00F1591E"/>
    <w:rsid w:val="00F218D0"/>
    <w:rsid w:val="00F2342C"/>
    <w:rsid w:val="00F23AB6"/>
    <w:rsid w:val="00F24A7F"/>
    <w:rsid w:val="00F26DAA"/>
    <w:rsid w:val="00F27D17"/>
    <w:rsid w:val="00F31C62"/>
    <w:rsid w:val="00F3210F"/>
    <w:rsid w:val="00F32133"/>
    <w:rsid w:val="00F3220F"/>
    <w:rsid w:val="00F32614"/>
    <w:rsid w:val="00F338EB"/>
    <w:rsid w:val="00F33A54"/>
    <w:rsid w:val="00F33F1D"/>
    <w:rsid w:val="00F36ABB"/>
    <w:rsid w:val="00F40C79"/>
    <w:rsid w:val="00F41EFA"/>
    <w:rsid w:val="00F43B15"/>
    <w:rsid w:val="00F43C83"/>
    <w:rsid w:val="00F445D2"/>
    <w:rsid w:val="00F469BA"/>
    <w:rsid w:val="00F46CA9"/>
    <w:rsid w:val="00F503BD"/>
    <w:rsid w:val="00F5069A"/>
    <w:rsid w:val="00F50C80"/>
    <w:rsid w:val="00F51F57"/>
    <w:rsid w:val="00F527AA"/>
    <w:rsid w:val="00F52E46"/>
    <w:rsid w:val="00F533B7"/>
    <w:rsid w:val="00F5467B"/>
    <w:rsid w:val="00F55032"/>
    <w:rsid w:val="00F55738"/>
    <w:rsid w:val="00F56BC0"/>
    <w:rsid w:val="00F56C88"/>
    <w:rsid w:val="00F57DB6"/>
    <w:rsid w:val="00F602EB"/>
    <w:rsid w:val="00F640C8"/>
    <w:rsid w:val="00F64AA4"/>
    <w:rsid w:val="00F6529F"/>
    <w:rsid w:val="00F652CE"/>
    <w:rsid w:val="00F73DE6"/>
    <w:rsid w:val="00F73FE3"/>
    <w:rsid w:val="00F7516C"/>
    <w:rsid w:val="00F753D6"/>
    <w:rsid w:val="00F80555"/>
    <w:rsid w:val="00F80FFF"/>
    <w:rsid w:val="00F81062"/>
    <w:rsid w:val="00F811D0"/>
    <w:rsid w:val="00F81B43"/>
    <w:rsid w:val="00F82ED0"/>
    <w:rsid w:val="00F8467A"/>
    <w:rsid w:val="00F8522C"/>
    <w:rsid w:val="00F85869"/>
    <w:rsid w:val="00F8755E"/>
    <w:rsid w:val="00F879FB"/>
    <w:rsid w:val="00F91B09"/>
    <w:rsid w:val="00F922CC"/>
    <w:rsid w:val="00F92E95"/>
    <w:rsid w:val="00F939EF"/>
    <w:rsid w:val="00F96213"/>
    <w:rsid w:val="00F96A05"/>
    <w:rsid w:val="00F970DD"/>
    <w:rsid w:val="00FA188D"/>
    <w:rsid w:val="00FA19BB"/>
    <w:rsid w:val="00FA2AD7"/>
    <w:rsid w:val="00FA4747"/>
    <w:rsid w:val="00FA4C2D"/>
    <w:rsid w:val="00FA5D3E"/>
    <w:rsid w:val="00FB16C8"/>
    <w:rsid w:val="00FB1BBB"/>
    <w:rsid w:val="00FB1DA5"/>
    <w:rsid w:val="00FB26D1"/>
    <w:rsid w:val="00FB3238"/>
    <w:rsid w:val="00FB3EC9"/>
    <w:rsid w:val="00FB6432"/>
    <w:rsid w:val="00FB7FCC"/>
    <w:rsid w:val="00FC2EDD"/>
    <w:rsid w:val="00FC4987"/>
    <w:rsid w:val="00FC5AD1"/>
    <w:rsid w:val="00FC6E40"/>
    <w:rsid w:val="00FD0362"/>
    <w:rsid w:val="00FD0D39"/>
    <w:rsid w:val="00FD2054"/>
    <w:rsid w:val="00FD4DC0"/>
    <w:rsid w:val="00FE0A93"/>
    <w:rsid w:val="00FE247E"/>
    <w:rsid w:val="00FE2920"/>
    <w:rsid w:val="00FE299E"/>
    <w:rsid w:val="00FE5D0E"/>
    <w:rsid w:val="00FE5D6C"/>
    <w:rsid w:val="00FE7119"/>
    <w:rsid w:val="00FE7F77"/>
    <w:rsid w:val="00FF1AC6"/>
    <w:rsid w:val="00FF2265"/>
    <w:rsid w:val="00FF2463"/>
    <w:rsid w:val="00FF31D6"/>
    <w:rsid w:val="00FF4D8C"/>
    <w:rsid w:val="00FF5386"/>
    <w:rsid w:val="00FF6C5F"/>
    <w:rsid w:val="00FF7B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next w:val="Normlny"/>
    <w:link w:val="Nadpis3Char"/>
    <w:uiPriority w:val="9"/>
    <w:unhideWhenUsed/>
    <w:qFormat/>
    <w:rsid w:val="00D73A45"/>
    <w:pPr>
      <w:keepNext/>
      <w:spacing w:before="240" w:after="60" w:line="240" w:lineRule="auto"/>
      <w:outlineLvl w:val="2"/>
    </w:pPr>
    <w:rPr>
      <w:rFonts w:ascii="Arial" w:eastAsia="Times New Roman" w:hAnsi="Arial"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1,Odsek zoznamu2"/>
    <w:basedOn w:val="Normlny"/>
    <w:link w:val="OdsekzoznamuChar"/>
    <w:uiPriority w:val="34"/>
    <w:qFormat/>
    <w:rsid w:val="00881C23"/>
    <w:pPr>
      <w:ind w:left="720"/>
      <w:contextualSpacing/>
    </w:pPr>
  </w:style>
  <w:style w:type="paragraph" w:styleId="Hlavika">
    <w:name w:val="header"/>
    <w:basedOn w:val="Normlny"/>
    <w:link w:val="HlavikaChar"/>
    <w:uiPriority w:val="99"/>
    <w:unhideWhenUsed/>
    <w:rsid w:val="00D73A4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73A45"/>
  </w:style>
  <w:style w:type="paragraph" w:styleId="Pta">
    <w:name w:val="footer"/>
    <w:basedOn w:val="Normlny"/>
    <w:link w:val="PtaChar"/>
    <w:uiPriority w:val="99"/>
    <w:unhideWhenUsed/>
    <w:rsid w:val="00D73A45"/>
    <w:pPr>
      <w:tabs>
        <w:tab w:val="center" w:pos="4536"/>
        <w:tab w:val="right" w:pos="9072"/>
      </w:tabs>
      <w:spacing w:after="0" w:line="240" w:lineRule="auto"/>
    </w:pPr>
  </w:style>
  <w:style w:type="character" w:customStyle="1" w:styleId="PtaChar">
    <w:name w:val="Päta Char"/>
    <w:basedOn w:val="Predvolenpsmoodseku"/>
    <w:link w:val="Pta"/>
    <w:uiPriority w:val="99"/>
    <w:rsid w:val="00D73A45"/>
  </w:style>
  <w:style w:type="character" w:customStyle="1" w:styleId="Nadpis3Char">
    <w:name w:val="Nadpis 3 Char"/>
    <w:basedOn w:val="Predvolenpsmoodseku"/>
    <w:link w:val="Nadpis3"/>
    <w:uiPriority w:val="9"/>
    <w:rsid w:val="00D73A45"/>
    <w:rPr>
      <w:rFonts w:ascii="Arial" w:eastAsia="Times New Roman" w:hAnsi="Arial" w:cs="Times New Roman"/>
      <w:sz w:val="24"/>
      <w:szCs w:val="20"/>
      <w:lang w:eastAsia="cs-CZ"/>
    </w:rPr>
  </w:style>
  <w:style w:type="paragraph" w:customStyle="1" w:styleId="TxBrp1">
    <w:name w:val="TxBr_p1"/>
    <w:basedOn w:val="Normlny"/>
    <w:rsid w:val="00D73A45"/>
    <w:pPr>
      <w:widowControl w:val="0"/>
      <w:tabs>
        <w:tab w:val="left" w:pos="1020"/>
      </w:tabs>
      <w:autoSpaceDE w:val="0"/>
      <w:autoSpaceDN w:val="0"/>
      <w:adjustRightInd w:val="0"/>
      <w:spacing w:after="0" w:line="240" w:lineRule="atLeast"/>
      <w:ind w:left="346"/>
      <w:jc w:val="both"/>
    </w:pPr>
    <w:rPr>
      <w:rFonts w:ascii="Times New Roman" w:eastAsia="Times New Roman" w:hAnsi="Times New Roman" w:cs="Times New Roman"/>
      <w:sz w:val="20"/>
      <w:szCs w:val="24"/>
      <w:lang w:val="en-US" w:eastAsia="sk-SK"/>
    </w:rPr>
  </w:style>
  <w:style w:type="paragraph" w:styleId="Zkladntext">
    <w:name w:val="Body Text"/>
    <w:basedOn w:val="Normlny"/>
    <w:link w:val="ZkladntextChar"/>
    <w:unhideWhenUsed/>
    <w:rsid w:val="00D73A45"/>
    <w:pPr>
      <w:spacing w:after="0" w:line="240" w:lineRule="auto"/>
      <w:jc w:val="center"/>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D73A45"/>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506F51"/>
    <w:rPr>
      <w:color w:val="0000FF"/>
      <w:u w:val="single"/>
    </w:rPr>
  </w:style>
  <w:style w:type="paragraph" w:styleId="Textpoznmkypodiarou">
    <w:name w:val="footnote text"/>
    <w:basedOn w:val="Normlny"/>
    <w:link w:val="TextpoznmkypodiarouChar"/>
    <w:uiPriority w:val="99"/>
    <w:semiHidden/>
    <w:unhideWhenUsed/>
    <w:rsid w:val="00506F51"/>
    <w:pPr>
      <w:spacing w:after="0" w:line="240" w:lineRule="auto"/>
    </w:pPr>
    <w:rPr>
      <w:rFonts w:ascii="Times New Roman" w:eastAsia="Calibri"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506F51"/>
    <w:rPr>
      <w:rFonts w:ascii="Times New Roman" w:eastAsia="Calibri" w:hAnsi="Times New Roman" w:cs="Times New Roman"/>
      <w:sz w:val="20"/>
      <w:szCs w:val="20"/>
      <w:lang w:eastAsia="sk-SK"/>
    </w:rPr>
  </w:style>
  <w:style w:type="character" w:styleId="Odkaznapoznmkupodiarou">
    <w:name w:val="footnote reference"/>
    <w:basedOn w:val="Predvolenpsmoodseku"/>
    <w:uiPriority w:val="99"/>
    <w:semiHidden/>
    <w:unhideWhenUsed/>
    <w:rsid w:val="00506F51"/>
    <w:rPr>
      <w:vertAlign w:val="superscript"/>
    </w:rPr>
  </w:style>
  <w:style w:type="character" w:customStyle="1" w:styleId="context-menu">
    <w:name w:val="context-menu"/>
    <w:basedOn w:val="Predvolenpsmoodseku"/>
    <w:rsid w:val="00506F51"/>
  </w:style>
  <w:style w:type="paragraph" w:styleId="Normlnywebov">
    <w:name w:val="Normal (Web)"/>
    <w:basedOn w:val="Normlny"/>
    <w:uiPriority w:val="99"/>
    <w:semiHidden/>
    <w:unhideWhenUsed/>
    <w:rsid w:val="00506F51"/>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Bezriadkovania">
    <w:name w:val="No Spacing"/>
    <w:uiPriority w:val="1"/>
    <w:qFormat/>
    <w:rsid w:val="001A4C78"/>
    <w:pPr>
      <w:spacing w:after="0" w:line="240" w:lineRule="auto"/>
    </w:pPr>
  </w:style>
  <w:style w:type="character" w:customStyle="1" w:styleId="OdsekzoznamuChar">
    <w:name w:val="Odsek zoznamu Char"/>
    <w:aliases w:val="body Char,Odsek Char,Odsek zoznamu1 Char,Odsek zoznamu2 Char"/>
    <w:link w:val="Odsekzoznamu"/>
    <w:uiPriority w:val="34"/>
    <w:locked/>
    <w:rsid w:val="00EC106D"/>
  </w:style>
  <w:style w:type="paragraph" w:styleId="Obyajntext">
    <w:name w:val="Plain Text"/>
    <w:basedOn w:val="Normlny"/>
    <w:link w:val="ObyajntextChar"/>
    <w:uiPriority w:val="99"/>
    <w:semiHidden/>
    <w:unhideWhenUsed/>
    <w:rsid w:val="00EC106D"/>
    <w:pPr>
      <w:spacing w:after="0" w:line="240" w:lineRule="auto"/>
    </w:pPr>
    <w:rPr>
      <w:rFonts w:ascii="Calibri" w:hAnsi="Calibri" w:cs="Times New Roman"/>
    </w:rPr>
  </w:style>
  <w:style w:type="character" w:customStyle="1" w:styleId="ObyajntextChar">
    <w:name w:val="Obyčajný text Char"/>
    <w:basedOn w:val="Predvolenpsmoodseku"/>
    <w:link w:val="Obyajntext"/>
    <w:uiPriority w:val="99"/>
    <w:semiHidden/>
    <w:rsid w:val="00EC106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next w:val="Normlny"/>
    <w:link w:val="Nadpis3Char"/>
    <w:uiPriority w:val="9"/>
    <w:unhideWhenUsed/>
    <w:qFormat/>
    <w:rsid w:val="00D73A45"/>
    <w:pPr>
      <w:keepNext/>
      <w:spacing w:before="240" w:after="60" w:line="240" w:lineRule="auto"/>
      <w:outlineLvl w:val="2"/>
    </w:pPr>
    <w:rPr>
      <w:rFonts w:ascii="Arial" w:eastAsia="Times New Roman" w:hAnsi="Arial"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1,Odsek zoznamu2"/>
    <w:basedOn w:val="Normlny"/>
    <w:link w:val="OdsekzoznamuChar"/>
    <w:uiPriority w:val="34"/>
    <w:qFormat/>
    <w:rsid w:val="00881C23"/>
    <w:pPr>
      <w:ind w:left="720"/>
      <w:contextualSpacing/>
    </w:pPr>
  </w:style>
  <w:style w:type="paragraph" w:styleId="Hlavika">
    <w:name w:val="header"/>
    <w:basedOn w:val="Normlny"/>
    <w:link w:val="HlavikaChar"/>
    <w:uiPriority w:val="99"/>
    <w:unhideWhenUsed/>
    <w:rsid w:val="00D73A4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73A45"/>
  </w:style>
  <w:style w:type="paragraph" w:styleId="Pta">
    <w:name w:val="footer"/>
    <w:basedOn w:val="Normlny"/>
    <w:link w:val="PtaChar"/>
    <w:uiPriority w:val="99"/>
    <w:unhideWhenUsed/>
    <w:rsid w:val="00D73A45"/>
    <w:pPr>
      <w:tabs>
        <w:tab w:val="center" w:pos="4536"/>
        <w:tab w:val="right" w:pos="9072"/>
      </w:tabs>
      <w:spacing w:after="0" w:line="240" w:lineRule="auto"/>
    </w:pPr>
  </w:style>
  <w:style w:type="character" w:customStyle="1" w:styleId="PtaChar">
    <w:name w:val="Päta Char"/>
    <w:basedOn w:val="Predvolenpsmoodseku"/>
    <w:link w:val="Pta"/>
    <w:uiPriority w:val="99"/>
    <w:rsid w:val="00D73A45"/>
  </w:style>
  <w:style w:type="character" w:customStyle="1" w:styleId="Nadpis3Char">
    <w:name w:val="Nadpis 3 Char"/>
    <w:basedOn w:val="Predvolenpsmoodseku"/>
    <w:link w:val="Nadpis3"/>
    <w:uiPriority w:val="9"/>
    <w:rsid w:val="00D73A45"/>
    <w:rPr>
      <w:rFonts w:ascii="Arial" w:eastAsia="Times New Roman" w:hAnsi="Arial" w:cs="Times New Roman"/>
      <w:sz w:val="24"/>
      <w:szCs w:val="20"/>
      <w:lang w:eastAsia="cs-CZ"/>
    </w:rPr>
  </w:style>
  <w:style w:type="paragraph" w:customStyle="1" w:styleId="TxBrp1">
    <w:name w:val="TxBr_p1"/>
    <w:basedOn w:val="Normlny"/>
    <w:rsid w:val="00D73A45"/>
    <w:pPr>
      <w:widowControl w:val="0"/>
      <w:tabs>
        <w:tab w:val="left" w:pos="1020"/>
      </w:tabs>
      <w:autoSpaceDE w:val="0"/>
      <w:autoSpaceDN w:val="0"/>
      <w:adjustRightInd w:val="0"/>
      <w:spacing w:after="0" w:line="240" w:lineRule="atLeast"/>
      <w:ind w:left="346"/>
      <w:jc w:val="both"/>
    </w:pPr>
    <w:rPr>
      <w:rFonts w:ascii="Times New Roman" w:eastAsia="Times New Roman" w:hAnsi="Times New Roman" w:cs="Times New Roman"/>
      <w:sz w:val="20"/>
      <w:szCs w:val="24"/>
      <w:lang w:val="en-US" w:eastAsia="sk-SK"/>
    </w:rPr>
  </w:style>
  <w:style w:type="paragraph" w:styleId="Zkladntext">
    <w:name w:val="Body Text"/>
    <w:basedOn w:val="Normlny"/>
    <w:link w:val="ZkladntextChar"/>
    <w:unhideWhenUsed/>
    <w:rsid w:val="00D73A45"/>
    <w:pPr>
      <w:spacing w:after="0" w:line="240" w:lineRule="auto"/>
      <w:jc w:val="center"/>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D73A45"/>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506F51"/>
    <w:rPr>
      <w:color w:val="0000FF"/>
      <w:u w:val="single"/>
    </w:rPr>
  </w:style>
  <w:style w:type="paragraph" w:styleId="Textpoznmkypodiarou">
    <w:name w:val="footnote text"/>
    <w:basedOn w:val="Normlny"/>
    <w:link w:val="TextpoznmkypodiarouChar"/>
    <w:uiPriority w:val="99"/>
    <w:semiHidden/>
    <w:unhideWhenUsed/>
    <w:rsid w:val="00506F51"/>
    <w:pPr>
      <w:spacing w:after="0" w:line="240" w:lineRule="auto"/>
    </w:pPr>
    <w:rPr>
      <w:rFonts w:ascii="Times New Roman" w:eastAsia="Calibri"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506F51"/>
    <w:rPr>
      <w:rFonts w:ascii="Times New Roman" w:eastAsia="Calibri" w:hAnsi="Times New Roman" w:cs="Times New Roman"/>
      <w:sz w:val="20"/>
      <w:szCs w:val="20"/>
      <w:lang w:eastAsia="sk-SK"/>
    </w:rPr>
  </w:style>
  <w:style w:type="character" w:styleId="Odkaznapoznmkupodiarou">
    <w:name w:val="footnote reference"/>
    <w:basedOn w:val="Predvolenpsmoodseku"/>
    <w:uiPriority w:val="99"/>
    <w:semiHidden/>
    <w:unhideWhenUsed/>
    <w:rsid w:val="00506F51"/>
    <w:rPr>
      <w:vertAlign w:val="superscript"/>
    </w:rPr>
  </w:style>
  <w:style w:type="character" w:customStyle="1" w:styleId="context-menu">
    <w:name w:val="context-menu"/>
    <w:basedOn w:val="Predvolenpsmoodseku"/>
    <w:rsid w:val="00506F51"/>
  </w:style>
  <w:style w:type="paragraph" w:styleId="Normlnywebov">
    <w:name w:val="Normal (Web)"/>
    <w:basedOn w:val="Normlny"/>
    <w:uiPriority w:val="99"/>
    <w:semiHidden/>
    <w:unhideWhenUsed/>
    <w:rsid w:val="00506F51"/>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Bezriadkovania">
    <w:name w:val="No Spacing"/>
    <w:uiPriority w:val="1"/>
    <w:qFormat/>
    <w:rsid w:val="001A4C78"/>
    <w:pPr>
      <w:spacing w:after="0" w:line="240" w:lineRule="auto"/>
    </w:pPr>
  </w:style>
  <w:style w:type="character" w:customStyle="1" w:styleId="OdsekzoznamuChar">
    <w:name w:val="Odsek zoznamu Char"/>
    <w:aliases w:val="body Char,Odsek Char,Odsek zoznamu1 Char,Odsek zoznamu2 Char"/>
    <w:link w:val="Odsekzoznamu"/>
    <w:uiPriority w:val="34"/>
    <w:locked/>
    <w:rsid w:val="00EC106D"/>
  </w:style>
  <w:style w:type="paragraph" w:styleId="Obyajntext">
    <w:name w:val="Plain Text"/>
    <w:basedOn w:val="Normlny"/>
    <w:link w:val="ObyajntextChar"/>
    <w:uiPriority w:val="99"/>
    <w:semiHidden/>
    <w:unhideWhenUsed/>
    <w:rsid w:val="00EC106D"/>
    <w:pPr>
      <w:spacing w:after="0" w:line="240" w:lineRule="auto"/>
    </w:pPr>
    <w:rPr>
      <w:rFonts w:ascii="Calibri" w:hAnsi="Calibri" w:cs="Times New Roman"/>
    </w:rPr>
  </w:style>
  <w:style w:type="character" w:customStyle="1" w:styleId="ObyajntextChar">
    <w:name w:val="Obyčajný text Char"/>
    <w:basedOn w:val="Predvolenpsmoodseku"/>
    <w:link w:val="Obyajntext"/>
    <w:uiPriority w:val="99"/>
    <w:semiHidden/>
    <w:rsid w:val="00EC106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95481">
      <w:bodyDiv w:val="1"/>
      <w:marLeft w:val="0"/>
      <w:marRight w:val="0"/>
      <w:marTop w:val="0"/>
      <w:marBottom w:val="0"/>
      <w:divBdr>
        <w:top w:val="none" w:sz="0" w:space="0" w:color="auto"/>
        <w:left w:val="none" w:sz="0" w:space="0" w:color="auto"/>
        <w:bottom w:val="none" w:sz="0" w:space="0" w:color="auto"/>
        <w:right w:val="none" w:sz="0" w:space="0" w:color="auto"/>
      </w:divBdr>
    </w:div>
    <w:div w:id="579219652">
      <w:bodyDiv w:val="1"/>
      <w:marLeft w:val="0"/>
      <w:marRight w:val="0"/>
      <w:marTop w:val="0"/>
      <w:marBottom w:val="0"/>
      <w:divBdr>
        <w:top w:val="none" w:sz="0" w:space="0" w:color="auto"/>
        <w:left w:val="none" w:sz="0" w:space="0" w:color="auto"/>
        <w:bottom w:val="none" w:sz="0" w:space="0" w:color="auto"/>
        <w:right w:val="none" w:sz="0" w:space="0" w:color="auto"/>
      </w:divBdr>
    </w:div>
    <w:div w:id="787239475">
      <w:bodyDiv w:val="1"/>
      <w:marLeft w:val="0"/>
      <w:marRight w:val="0"/>
      <w:marTop w:val="0"/>
      <w:marBottom w:val="0"/>
      <w:divBdr>
        <w:top w:val="none" w:sz="0" w:space="0" w:color="auto"/>
        <w:left w:val="none" w:sz="0" w:space="0" w:color="auto"/>
        <w:bottom w:val="none" w:sz="0" w:space="0" w:color="auto"/>
        <w:right w:val="none" w:sz="0" w:space="0" w:color="auto"/>
      </w:divBdr>
    </w:div>
    <w:div w:id="1240211412">
      <w:bodyDiv w:val="1"/>
      <w:marLeft w:val="0"/>
      <w:marRight w:val="0"/>
      <w:marTop w:val="0"/>
      <w:marBottom w:val="0"/>
      <w:divBdr>
        <w:top w:val="none" w:sz="0" w:space="0" w:color="auto"/>
        <w:left w:val="none" w:sz="0" w:space="0" w:color="auto"/>
        <w:bottom w:val="none" w:sz="0" w:space="0" w:color="auto"/>
        <w:right w:val="none" w:sz="0" w:space="0" w:color="auto"/>
      </w:divBdr>
    </w:div>
    <w:div w:id="1479498378">
      <w:bodyDiv w:val="1"/>
      <w:marLeft w:val="0"/>
      <w:marRight w:val="0"/>
      <w:marTop w:val="0"/>
      <w:marBottom w:val="0"/>
      <w:divBdr>
        <w:top w:val="none" w:sz="0" w:space="0" w:color="auto"/>
        <w:left w:val="none" w:sz="0" w:space="0" w:color="auto"/>
        <w:bottom w:val="none" w:sz="0" w:space="0" w:color="auto"/>
        <w:right w:val="none" w:sz="0" w:space="0" w:color="auto"/>
      </w:divBdr>
    </w:div>
    <w:div w:id="1701661515">
      <w:bodyDiv w:val="1"/>
      <w:marLeft w:val="0"/>
      <w:marRight w:val="0"/>
      <w:marTop w:val="0"/>
      <w:marBottom w:val="0"/>
      <w:divBdr>
        <w:top w:val="none" w:sz="0" w:space="0" w:color="auto"/>
        <w:left w:val="none" w:sz="0" w:space="0" w:color="auto"/>
        <w:bottom w:val="none" w:sz="0" w:space="0" w:color="auto"/>
        <w:right w:val="none" w:sz="0" w:space="0" w:color="auto"/>
      </w:divBdr>
    </w:div>
    <w:div w:id="20914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403FF-6D5F-4770-98A8-7B60BFBE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3827</Words>
  <Characters>21814</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Šimon Kasman</dc:creator>
  <cp:lastModifiedBy>Milan</cp:lastModifiedBy>
  <cp:revision>2</cp:revision>
  <dcterms:created xsi:type="dcterms:W3CDTF">2022-09-08T05:32:00Z</dcterms:created>
  <dcterms:modified xsi:type="dcterms:W3CDTF">2022-09-08T05:32:00Z</dcterms:modified>
</cp:coreProperties>
</file>