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4A" w:rsidRPr="00551F4E" w:rsidRDefault="00A1134A" w:rsidP="00A1134A">
      <w:pPr>
        <w:pStyle w:val="Nadpis3"/>
      </w:pPr>
      <w:r w:rsidRPr="00551F4E">
        <w:t xml:space="preserve">  </w:t>
      </w:r>
      <w:r>
        <w:t xml:space="preserve">  </w:t>
      </w:r>
      <w:r w:rsidRPr="00551F4E">
        <w:t>ÚSTAVNOPRÁVNY VÝBOR</w:t>
      </w:r>
    </w:p>
    <w:p w:rsidR="00A1134A" w:rsidRDefault="00A1134A" w:rsidP="00A1134A">
      <w:pPr>
        <w:rPr>
          <w:b/>
        </w:rPr>
      </w:pPr>
      <w:r w:rsidRPr="00551F4E">
        <w:rPr>
          <w:b/>
        </w:rPr>
        <w:t>NÁRODNEJ RADY SLOVENSKEJ REPUBLIKY</w:t>
      </w:r>
    </w:p>
    <w:p w:rsidR="00790811" w:rsidRDefault="00A1134A" w:rsidP="00D4372A">
      <w:pPr>
        <w:pStyle w:val="Bezriadkovania"/>
      </w:pPr>
      <w:r w:rsidRPr="006656FF">
        <w:tab/>
        <w:t xml:space="preserve"> </w:t>
      </w:r>
      <w:r w:rsidRPr="006656FF">
        <w:tab/>
      </w:r>
      <w:r w:rsidRPr="006656FF">
        <w:tab/>
      </w:r>
      <w:r w:rsidRPr="006656FF">
        <w:tab/>
        <w:t xml:space="preserve">                      </w:t>
      </w:r>
    </w:p>
    <w:p w:rsidR="00A1134A" w:rsidRPr="006656FF" w:rsidRDefault="00790811" w:rsidP="00A1134A">
      <w:pPr>
        <w:pStyle w:val="Nadpis7"/>
        <w:spacing w:before="0"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134A" w:rsidRPr="006656FF">
        <w:rPr>
          <w:bCs/>
        </w:rPr>
        <w:t xml:space="preserve">                                    </w:t>
      </w:r>
      <w:r w:rsidR="003E6C15">
        <w:rPr>
          <w:bCs/>
        </w:rPr>
        <w:t>9</w:t>
      </w:r>
      <w:r w:rsidR="006E1AFC">
        <w:rPr>
          <w:bCs/>
        </w:rPr>
        <w:t>3</w:t>
      </w:r>
      <w:r w:rsidR="003E6C15">
        <w:rPr>
          <w:bCs/>
        </w:rPr>
        <w:t>.</w:t>
      </w:r>
      <w:r w:rsidR="00A1134A" w:rsidRPr="006656FF">
        <w:rPr>
          <w:bCs/>
        </w:rPr>
        <w:t xml:space="preserve"> schôdza  </w:t>
      </w:r>
    </w:p>
    <w:p w:rsidR="00A1134A" w:rsidRPr="00551F4E" w:rsidRDefault="00A1134A" w:rsidP="00A1134A"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="006C7719">
        <w:t xml:space="preserve"> </w:t>
      </w:r>
      <w:r w:rsidRPr="00551F4E">
        <w:t>Číslo: PREDS-</w:t>
      </w:r>
      <w:r>
        <w:t>1</w:t>
      </w:r>
      <w:r w:rsidR="00E03721">
        <w:t>6</w:t>
      </w:r>
      <w:r w:rsidR="00685EAA">
        <w:t>9</w:t>
      </w:r>
      <w:r>
        <w:t>/</w:t>
      </w:r>
      <w:r w:rsidRPr="00551F4E">
        <w:t>20</w:t>
      </w:r>
      <w:r>
        <w:t>21</w:t>
      </w:r>
    </w:p>
    <w:p w:rsidR="00790811" w:rsidRPr="00D4372A" w:rsidRDefault="00790811" w:rsidP="00D4372A">
      <w:pPr>
        <w:pStyle w:val="Bezriadkovania"/>
      </w:pPr>
    </w:p>
    <w:p w:rsidR="000A5C64" w:rsidRDefault="000A5C64" w:rsidP="00A1134A">
      <w:pPr>
        <w:jc w:val="center"/>
        <w:rPr>
          <w:sz w:val="36"/>
          <w:szCs w:val="36"/>
        </w:rPr>
      </w:pPr>
      <w:r>
        <w:rPr>
          <w:sz w:val="36"/>
          <w:szCs w:val="36"/>
        </w:rPr>
        <w:t>381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U z n e s e n i e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Ústavnoprávneho výboru Národnej rady Slovenskej republiky</w:t>
      </w:r>
    </w:p>
    <w:p w:rsidR="00A1134A" w:rsidRPr="00551F4E" w:rsidRDefault="00A1134A" w:rsidP="00A1134A">
      <w:pPr>
        <w:jc w:val="center"/>
        <w:rPr>
          <w:b/>
        </w:rPr>
      </w:pPr>
      <w:r>
        <w:rPr>
          <w:b/>
        </w:rPr>
        <w:t xml:space="preserve"> </w:t>
      </w:r>
      <w:r w:rsidR="003E6C15">
        <w:rPr>
          <w:b/>
        </w:rPr>
        <w:t xml:space="preserve">z </w:t>
      </w:r>
      <w:r w:rsidR="00B86426">
        <w:rPr>
          <w:b/>
        </w:rPr>
        <w:t>21</w:t>
      </w:r>
      <w:r w:rsidR="003E6C15">
        <w:rPr>
          <w:b/>
        </w:rPr>
        <w:t>. októbra</w:t>
      </w:r>
      <w:r>
        <w:rPr>
          <w:b/>
        </w:rPr>
        <w:t xml:space="preserve"> 2021</w:t>
      </w:r>
    </w:p>
    <w:p w:rsidR="00A1134A" w:rsidRPr="004B1EA0" w:rsidRDefault="00A1134A" w:rsidP="00A1134A">
      <w:pPr>
        <w:jc w:val="center"/>
      </w:pPr>
    </w:p>
    <w:p w:rsidR="00A1134A" w:rsidRPr="005443AF" w:rsidRDefault="00A1134A" w:rsidP="00E03721">
      <w:pPr>
        <w:tabs>
          <w:tab w:val="left" w:pos="142"/>
          <w:tab w:val="left" w:pos="284"/>
        </w:tabs>
        <w:jc w:val="both"/>
        <w:rPr>
          <w:b/>
        </w:rPr>
      </w:pPr>
      <w:r w:rsidRPr="004B1EA0">
        <w:t xml:space="preserve">k žiadosti predsedu Ústavného súdu Slovenskej republiky Ivana </w:t>
      </w:r>
      <w:proofErr w:type="spellStart"/>
      <w:r w:rsidRPr="004B1EA0">
        <w:t>Fiačana</w:t>
      </w:r>
      <w:proofErr w:type="spellEnd"/>
      <w:r w:rsidR="009604A3">
        <w:t xml:space="preserve"> </w:t>
      </w:r>
      <w:r w:rsidRPr="004B1EA0">
        <w:t>z</w:t>
      </w:r>
      <w:r w:rsidR="00685EAA">
        <w:t> </w:t>
      </w:r>
      <w:r w:rsidR="00194880">
        <w:t>1</w:t>
      </w:r>
      <w:r w:rsidR="00685EAA">
        <w:t xml:space="preserve">. júla </w:t>
      </w:r>
      <w:r w:rsidRPr="004B1EA0">
        <w:t>202</w:t>
      </w:r>
      <w:r>
        <w:t>1</w:t>
      </w:r>
      <w:r w:rsidRPr="004B1EA0">
        <w:t xml:space="preserve"> </w:t>
      </w:r>
      <w:r w:rsidRPr="00E03721">
        <w:t>o zaujatie stanoviska k</w:t>
      </w:r>
      <w:r w:rsidR="00C41DFF" w:rsidRPr="00E03721">
        <w:t> </w:t>
      </w:r>
      <w:r w:rsidR="00E03721" w:rsidRPr="00E03721">
        <w:t>návrhu generálneho prokurátora Slovenskej republiky na začatie konania o súlade ustanovenia § 58 ods. 5, ustanovenia § 59b ods. 1 v časti “úrad verejného zdravotníctva [(§ 5 ods. 4 písm. k)] alebo regionálny úrad verejného zdravotníctva [§ 5 ods. 4</w:t>
      </w:r>
      <w:r w:rsidR="00E03721">
        <w:t xml:space="preserve"> písm. k)] alebo regionálny úrad verejného zdravotníctva  [§ 6</w:t>
      </w:r>
      <w:r w:rsidR="000A5C64">
        <w:t xml:space="preserve"> ods. 3 písm. e)]”, ustanovenia </w:t>
      </w:r>
      <w:r w:rsidR="00E03721">
        <w:t xml:space="preserve">§ </w:t>
      </w:r>
      <w:r w:rsidR="000A5C64">
        <w:t> </w:t>
      </w:r>
      <w:r w:rsidR="00E03721">
        <w:t xml:space="preserve">59b ods. 2 v časti “tento predpis sa nevzťahuje na všeobecne záväzné právne predpisy vydávané podľa odseku 1 úradom verejného zdravotníctva a regionálnym úradom verejného zdravotníctva”, ustanovení § 59b ods. 3, 4, 5 a 6 a ustanovenia § 63l </w:t>
      </w:r>
      <w:r w:rsidR="00E03721" w:rsidRPr="00C61BD8">
        <w:rPr>
          <w:b/>
        </w:rPr>
        <w:t>zákona č.</w:t>
      </w:r>
      <w:r w:rsidR="00E03721">
        <w:t xml:space="preserve"> </w:t>
      </w:r>
      <w:r w:rsidR="00E03721" w:rsidRPr="00781710">
        <w:rPr>
          <w:b/>
        </w:rPr>
        <w:t>355/2007 Z. z. o ochrane, podpore a rozvoji verejného zdravia</w:t>
      </w:r>
      <w:r w:rsidR="00E03721" w:rsidRPr="00781710">
        <w:t xml:space="preserve"> a  o zmene a doplnení niektorý</w:t>
      </w:r>
      <w:r w:rsidR="00E03721">
        <w:t xml:space="preserve">ch zákonov v znení čl. I zákona </w:t>
      </w:r>
      <w:r w:rsidR="00E03721" w:rsidRPr="00781710">
        <w:t xml:space="preserve">č. </w:t>
      </w:r>
      <w:r w:rsidR="00E03721">
        <w:t> </w:t>
      </w:r>
      <w:r w:rsidR="00E03721" w:rsidRPr="00781710">
        <w:t>286/2020 Z. z., ktorým sa mení a dopĺňa zákon č. 355</w:t>
      </w:r>
      <w:r w:rsidR="00E03721">
        <w:t xml:space="preserve">/2007 Z. z. o  ochrane, podpore </w:t>
      </w:r>
      <w:r w:rsidR="00E03721" w:rsidRPr="00781710">
        <w:t xml:space="preserve">a </w:t>
      </w:r>
      <w:r w:rsidR="00E03721">
        <w:t> </w:t>
      </w:r>
      <w:r w:rsidR="00E03721" w:rsidRPr="00781710">
        <w:t>rozvoji verejného zdravia a  o  zmene a doplnení niektorých zákonov v  znení neskorších predpisov a ktorým sa menia a  dopĺňajú niektoré zákony</w:t>
      </w:r>
      <w:r w:rsidR="00E03721">
        <w:t xml:space="preserve">, s </w:t>
      </w:r>
      <w:r w:rsidR="00E03721" w:rsidRPr="00781710">
        <w:t>Ústav</w:t>
      </w:r>
      <w:r w:rsidR="00E03721">
        <w:t xml:space="preserve">ou Slovenskej republiky </w:t>
      </w:r>
      <w:r w:rsidR="00E03721" w:rsidRPr="00781710">
        <w:t xml:space="preserve">a </w:t>
      </w:r>
      <w:r w:rsidR="00E03721">
        <w:t> </w:t>
      </w:r>
      <w:r w:rsidR="00E03721" w:rsidRPr="00781710">
        <w:t>ústavn</w:t>
      </w:r>
      <w:r w:rsidR="00E03721">
        <w:t>ým</w:t>
      </w:r>
      <w:r w:rsidR="00E03721" w:rsidRPr="00781710">
        <w:t xml:space="preserve"> zákon</w:t>
      </w:r>
      <w:r w:rsidR="00E03721">
        <w:t xml:space="preserve">om </w:t>
      </w:r>
      <w:r w:rsidR="00E03721" w:rsidRPr="00781710">
        <w:t xml:space="preserve">č. </w:t>
      </w:r>
      <w:r w:rsidR="00E03721">
        <w:t> </w:t>
      </w:r>
      <w:r w:rsidR="00E03721" w:rsidRPr="00781710">
        <w:t xml:space="preserve">227/2002 Z. z. o  bezpečnosti štátu v čase vojny, vojnového stavu, výnimočného stavu a núdzového stavu v znení neskorších predpisov </w:t>
      </w:r>
      <w:r w:rsidRPr="005443AF">
        <w:rPr>
          <w:b/>
        </w:rPr>
        <w:t xml:space="preserve">(PL. ÚS </w:t>
      </w:r>
      <w:r w:rsidR="00E03721">
        <w:rPr>
          <w:b/>
        </w:rPr>
        <w:t>8</w:t>
      </w:r>
      <w:r w:rsidRPr="005443AF">
        <w:rPr>
          <w:b/>
        </w:rPr>
        <w:t>/202</w:t>
      </w:r>
      <w:r>
        <w:rPr>
          <w:b/>
        </w:rPr>
        <w:t>1</w:t>
      </w:r>
      <w:r w:rsidRPr="005443AF">
        <w:rPr>
          <w:b/>
        </w:rPr>
        <w:t xml:space="preserve">) </w:t>
      </w:r>
    </w:p>
    <w:p w:rsidR="00A1134A" w:rsidRPr="001259D3" w:rsidRDefault="00A1134A" w:rsidP="00A11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34A" w:rsidRPr="001259D3" w:rsidRDefault="00A1134A" w:rsidP="00A1134A">
      <w:pPr>
        <w:tabs>
          <w:tab w:val="left" w:pos="900"/>
        </w:tabs>
        <w:jc w:val="both"/>
        <w:rPr>
          <w:b/>
        </w:rPr>
      </w:pPr>
      <w:r w:rsidRPr="001259D3">
        <w:rPr>
          <w:b/>
        </w:rPr>
        <w:tab/>
        <w:t>Ústavnoprávny výbor Národnej rady Slovenskej republiky</w:t>
      </w:r>
    </w:p>
    <w:p w:rsidR="00A1134A" w:rsidRPr="001259D3" w:rsidRDefault="00A1134A" w:rsidP="00A1134A">
      <w:pPr>
        <w:jc w:val="both"/>
      </w:pPr>
    </w:p>
    <w:p w:rsidR="00A1134A" w:rsidRPr="001259D3" w:rsidRDefault="00A1134A" w:rsidP="00A1134A">
      <w:pPr>
        <w:pStyle w:val="Nadpis1"/>
      </w:pPr>
      <w:r w:rsidRPr="001259D3">
        <w:t>A.  o d p o r ú č a</w:t>
      </w:r>
    </w:p>
    <w:p w:rsidR="00A1134A" w:rsidRPr="005E6A49" w:rsidRDefault="00A1134A" w:rsidP="00A1134A">
      <w:pPr>
        <w:pStyle w:val="Nadpis1"/>
      </w:pPr>
    </w:p>
    <w:p w:rsidR="00627638" w:rsidRDefault="00A1134A" w:rsidP="00627638">
      <w:pPr>
        <w:pStyle w:val="Nadpis1"/>
        <w:spacing w:line="276" w:lineRule="auto"/>
        <w:rPr>
          <w:b w:val="0"/>
        </w:rPr>
      </w:pPr>
      <w:r w:rsidRPr="005E6A49">
        <w:tab/>
      </w:r>
      <w:r w:rsidRPr="005E6A49">
        <w:rPr>
          <w:b w:val="0"/>
        </w:rPr>
        <w:tab/>
        <w:t xml:space="preserve">predsedovi  Národnej rady Slovenskej republiky </w:t>
      </w:r>
    </w:p>
    <w:p w:rsidR="00D4372A" w:rsidRPr="00D4372A" w:rsidRDefault="00D4372A" w:rsidP="00D4372A"/>
    <w:p w:rsidR="00A1134A" w:rsidRPr="003A3641" w:rsidRDefault="00A1134A" w:rsidP="00627638">
      <w:pPr>
        <w:tabs>
          <w:tab w:val="left" w:pos="1080"/>
          <w:tab w:val="left" w:pos="1440"/>
        </w:tabs>
        <w:spacing w:line="276" w:lineRule="auto"/>
        <w:ind w:firstLine="1080"/>
        <w:jc w:val="both"/>
        <w:rPr>
          <w:bCs/>
        </w:rPr>
      </w:pPr>
      <w:r w:rsidRPr="003A3641">
        <w:tab/>
        <w:t>1</w:t>
      </w:r>
      <w:r>
        <w:t xml:space="preserve">.  </w:t>
      </w:r>
      <w:r w:rsidRPr="001A3038">
        <w:t xml:space="preserve">zaslať </w:t>
      </w:r>
      <w:r w:rsidRPr="001A3038">
        <w:rPr>
          <w:bCs/>
        </w:rPr>
        <w:t>stanovisko</w:t>
      </w:r>
      <w:r w:rsidRPr="003A3641">
        <w:rPr>
          <w:bCs/>
        </w:rPr>
        <w:t xml:space="preserve"> Národnej rady Slovenskej republiky,</w:t>
      </w:r>
    </w:p>
    <w:p w:rsidR="00A1134A" w:rsidRPr="006E6D60" w:rsidRDefault="00A1134A" w:rsidP="00A1134A">
      <w:pPr>
        <w:pStyle w:val="Nadpis1"/>
        <w:tabs>
          <w:tab w:val="clear" w:pos="1021"/>
          <w:tab w:val="left" w:pos="540"/>
          <w:tab w:val="left" w:pos="1440"/>
        </w:tabs>
        <w:spacing w:line="276" w:lineRule="auto"/>
        <w:ind w:left="360" w:firstLine="1080"/>
        <w:rPr>
          <w:b w:val="0"/>
          <w:bCs/>
        </w:rPr>
      </w:pPr>
      <w:r w:rsidRPr="003A3641">
        <w:rPr>
          <w:b w:val="0"/>
        </w:rPr>
        <w:t xml:space="preserve">2.  súhlasiť s upustením od </w:t>
      </w:r>
      <w:r w:rsidRPr="003A3641">
        <w:rPr>
          <w:b w:val="0"/>
          <w:bCs/>
        </w:rPr>
        <w:t>ústneho pojednávania;</w:t>
      </w:r>
    </w:p>
    <w:p w:rsidR="00A1134A" w:rsidRDefault="00A1134A" w:rsidP="00A1134A"/>
    <w:p w:rsidR="00A1134A" w:rsidRPr="001259D3" w:rsidRDefault="00A1134A" w:rsidP="00A1134A">
      <w:pPr>
        <w:pStyle w:val="Nadpis2"/>
        <w:rPr>
          <w:b/>
          <w:szCs w:val="24"/>
        </w:rPr>
      </w:pPr>
      <w:r w:rsidRPr="001259D3">
        <w:rPr>
          <w:b/>
          <w:szCs w:val="24"/>
        </w:rPr>
        <w:tab/>
        <w:t xml:space="preserve">B.   </w:t>
      </w:r>
      <w:r>
        <w:rPr>
          <w:b/>
          <w:szCs w:val="24"/>
        </w:rPr>
        <w:t>p o v e r u j e</w:t>
      </w:r>
      <w:r w:rsidRPr="001259D3">
        <w:rPr>
          <w:b/>
          <w:szCs w:val="24"/>
        </w:rPr>
        <w:tab/>
      </w:r>
    </w:p>
    <w:p w:rsidR="00A1134A" w:rsidRPr="001259D3" w:rsidRDefault="00A1134A" w:rsidP="00A1134A">
      <w:pPr>
        <w:tabs>
          <w:tab w:val="left" w:pos="1021"/>
        </w:tabs>
        <w:jc w:val="both"/>
        <w:rPr>
          <w:bCs/>
        </w:rPr>
      </w:pPr>
    </w:p>
    <w:p w:rsidR="00A1134A" w:rsidRDefault="00A1134A" w:rsidP="00A1134A">
      <w:pPr>
        <w:tabs>
          <w:tab w:val="left" w:pos="1021"/>
        </w:tabs>
        <w:jc w:val="both"/>
      </w:pPr>
      <w:r w:rsidRPr="001259D3">
        <w:rPr>
          <w:b/>
        </w:rPr>
        <w:tab/>
      </w:r>
      <w:r w:rsidRPr="001259D3">
        <w:rPr>
          <w:b/>
        </w:rPr>
        <w:tab/>
      </w:r>
      <w:r w:rsidRPr="001259D3">
        <w:t>predsed</w:t>
      </w:r>
      <w:r>
        <w:t>u</w:t>
      </w:r>
      <w:r w:rsidRPr="001259D3">
        <w:t xml:space="preserve"> výboru</w:t>
      </w:r>
    </w:p>
    <w:p w:rsidR="009604A3" w:rsidRPr="001259D3" w:rsidRDefault="009604A3" w:rsidP="00A1134A">
      <w:pPr>
        <w:tabs>
          <w:tab w:val="left" w:pos="1021"/>
        </w:tabs>
        <w:jc w:val="both"/>
      </w:pP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ab/>
      </w:r>
      <w:r w:rsidRPr="001259D3">
        <w:tab/>
        <w:t xml:space="preserve">informovať predsedu Národnej rady Slovenskej republiky o prijatých záveroch. </w:t>
      </w:r>
    </w:p>
    <w:p w:rsidR="00934F7D" w:rsidRDefault="00934F7D" w:rsidP="00A1134A">
      <w:pPr>
        <w:jc w:val="both"/>
        <w:rPr>
          <w:b/>
        </w:rPr>
      </w:pPr>
    </w:p>
    <w:p w:rsidR="00627638" w:rsidRDefault="00627638" w:rsidP="00A1134A">
      <w:pPr>
        <w:jc w:val="both"/>
        <w:rPr>
          <w:b/>
        </w:rPr>
      </w:pPr>
      <w:bookmarkStart w:id="0" w:name="_GoBack"/>
      <w:bookmarkEnd w:id="0"/>
    </w:p>
    <w:p w:rsidR="00D4372A" w:rsidRPr="001259D3" w:rsidRDefault="00D4372A" w:rsidP="00A1134A">
      <w:pPr>
        <w:jc w:val="both"/>
        <w:rPr>
          <w:b/>
        </w:rPr>
      </w:pPr>
    </w:p>
    <w:p w:rsidR="00A1134A" w:rsidRPr="001259D3" w:rsidRDefault="00A1134A" w:rsidP="00A1134A">
      <w:pPr>
        <w:jc w:val="both"/>
        <w:rPr>
          <w:rFonts w:ascii="AT*Toronto" w:hAnsi="AT*Toronto"/>
          <w:szCs w:val="20"/>
        </w:rPr>
      </w:pPr>
      <w:r>
        <w:t xml:space="preserve"> </w:t>
      </w:r>
      <w:r w:rsidRPr="001259D3">
        <w:t xml:space="preserve">   </w:t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>
        <w:tab/>
        <w:t xml:space="preserve">    Milan Vetrák</w:t>
      </w:r>
    </w:p>
    <w:p w:rsidR="00A1134A" w:rsidRDefault="00A1134A" w:rsidP="00A1134A">
      <w:pPr>
        <w:ind w:left="2124" w:firstLine="4989"/>
        <w:jc w:val="both"/>
      </w:pPr>
      <w:r>
        <w:t xml:space="preserve"> p</w:t>
      </w:r>
      <w:r w:rsidRPr="001259D3">
        <w:t>redseda výboru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overovatelia výboru: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Ondrej Dostál</w:t>
      </w:r>
    </w:p>
    <w:p w:rsidR="0037195A" w:rsidRPr="00A1134A" w:rsidRDefault="00A1134A" w:rsidP="009604A3">
      <w:pPr>
        <w:tabs>
          <w:tab w:val="left" w:pos="1021"/>
        </w:tabs>
        <w:jc w:val="both"/>
      </w:pPr>
      <w:r>
        <w:t>Matúš Šutaj Eštok</w:t>
      </w:r>
      <w:r w:rsidRPr="001259D3">
        <w:t xml:space="preserve"> </w:t>
      </w:r>
    </w:p>
    <w:sectPr w:rsidR="0037195A" w:rsidRPr="00A1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7"/>
    <w:rsid w:val="000906B7"/>
    <w:rsid w:val="000A5C64"/>
    <w:rsid w:val="0010118C"/>
    <w:rsid w:val="00194880"/>
    <w:rsid w:val="00350CAF"/>
    <w:rsid w:val="0037195A"/>
    <w:rsid w:val="003D6B5E"/>
    <w:rsid w:val="003E6C15"/>
    <w:rsid w:val="004F7E1B"/>
    <w:rsid w:val="00627638"/>
    <w:rsid w:val="0067330D"/>
    <w:rsid w:val="00685EAA"/>
    <w:rsid w:val="006C0D9F"/>
    <w:rsid w:val="006C7719"/>
    <w:rsid w:val="006E1AFC"/>
    <w:rsid w:val="00790811"/>
    <w:rsid w:val="00934F7D"/>
    <w:rsid w:val="009604A3"/>
    <w:rsid w:val="009D2C7B"/>
    <w:rsid w:val="00A1134A"/>
    <w:rsid w:val="00B86426"/>
    <w:rsid w:val="00C41DFF"/>
    <w:rsid w:val="00CB1D4E"/>
    <w:rsid w:val="00D239B2"/>
    <w:rsid w:val="00D4372A"/>
    <w:rsid w:val="00DF648A"/>
    <w:rsid w:val="00E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9ED"/>
  <w15:chartTrackingRefBased/>
  <w15:docId w15:val="{35144A64-5937-434A-975E-393957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34A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134A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134A"/>
    <w:pPr>
      <w:keepNext/>
      <w:ind w:firstLine="708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134A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13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13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13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riadkovania">
    <w:name w:val="No Spacing"/>
    <w:uiPriority w:val="1"/>
    <w:qFormat/>
    <w:rsid w:val="00D4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5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C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Company>Kancelaria NRSR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28</cp:revision>
  <cp:lastPrinted>2021-10-20T14:38:00Z</cp:lastPrinted>
  <dcterms:created xsi:type="dcterms:W3CDTF">2021-06-07T09:12:00Z</dcterms:created>
  <dcterms:modified xsi:type="dcterms:W3CDTF">2021-10-20T14:38:00Z</dcterms:modified>
</cp:coreProperties>
</file>