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F45794" w:rsidRDefault="00F45794" w:rsidP="00F45794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pre obranu a bezpečnosť</w:t>
      </w:r>
    </w:p>
    <w:p w:rsidR="00F45794" w:rsidRDefault="00F45794" w:rsidP="00F45794">
      <w:pPr>
        <w:spacing w:after="0" w:line="240" w:lineRule="auto"/>
        <w:rPr>
          <w:b/>
          <w:i/>
          <w:sz w:val="32"/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i/>
          <w:sz w:val="28"/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i/>
          <w:sz w:val="28"/>
          <w:szCs w:val="24"/>
          <w:lang w:eastAsia="sk-SK"/>
        </w:rPr>
      </w:pPr>
    </w:p>
    <w:p w:rsidR="00F45794" w:rsidRDefault="00F45794" w:rsidP="00F45794">
      <w:pPr>
        <w:keepNext/>
        <w:spacing w:after="0" w:line="240" w:lineRule="auto"/>
        <w:jc w:val="center"/>
        <w:outlineLvl w:val="3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Zápisnica</w:t>
      </w:r>
    </w:p>
    <w:p w:rsidR="00F45794" w:rsidRDefault="00F45794" w:rsidP="00F45794">
      <w:pPr>
        <w:spacing w:after="0" w:line="240" w:lineRule="auto"/>
        <w:rPr>
          <w:sz w:val="28"/>
          <w:szCs w:val="24"/>
          <w:lang w:eastAsia="sk-SK"/>
        </w:rPr>
      </w:pPr>
    </w:p>
    <w:p w:rsidR="00302318" w:rsidRDefault="00302318" w:rsidP="00302318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szCs w:val="20"/>
          <w:lang w:eastAsia="sk-SK"/>
        </w:rPr>
        <w:t>z </w:t>
      </w:r>
      <w:r w:rsidR="00D513F5">
        <w:rPr>
          <w:b/>
          <w:sz w:val="28"/>
          <w:szCs w:val="28"/>
          <w:lang w:eastAsia="sk-SK"/>
        </w:rPr>
        <w:t>36</w:t>
      </w:r>
      <w:r>
        <w:rPr>
          <w:b/>
          <w:sz w:val="28"/>
          <w:szCs w:val="28"/>
          <w:lang w:eastAsia="sk-SK"/>
        </w:rPr>
        <w:t>.</w:t>
      </w:r>
      <w:r>
        <w:rPr>
          <w:szCs w:val="20"/>
          <w:lang w:eastAsia="sk-SK"/>
        </w:rPr>
        <w:t xml:space="preserve"> schôdze  Výboru Národnej rady Slovenskej republiky pre obranu a</w:t>
      </w:r>
      <w:r w:rsidR="00D513F5">
        <w:rPr>
          <w:szCs w:val="20"/>
          <w:lang w:eastAsia="sk-SK"/>
        </w:rPr>
        <w:t> bezpečnosť, ktorá sa konala  24. júla</w:t>
      </w:r>
      <w:r>
        <w:rPr>
          <w:szCs w:val="20"/>
          <w:lang w:eastAsia="sk-SK"/>
        </w:rPr>
        <w:t xml:space="preserve"> 2021</w:t>
      </w: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Prítomní:</w:t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Cs w:val="20"/>
          <w:lang w:eastAsia="sk-SK"/>
        </w:rPr>
        <w:t>podľa prezenčnej listiny</w:t>
      </w: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45794" w:rsidRDefault="00FB65A8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 w:val="28"/>
          <w:szCs w:val="20"/>
          <w:lang w:eastAsia="sk-SK"/>
        </w:rPr>
        <w:t>Ospravedlnení</w:t>
      </w:r>
      <w:r w:rsidR="00F45794">
        <w:rPr>
          <w:sz w:val="28"/>
          <w:szCs w:val="20"/>
          <w:lang w:eastAsia="sk-SK"/>
        </w:rPr>
        <w:t>:</w:t>
      </w:r>
      <w:r w:rsidR="00F45794">
        <w:rPr>
          <w:sz w:val="28"/>
          <w:szCs w:val="20"/>
          <w:lang w:eastAsia="sk-SK"/>
        </w:rPr>
        <w:tab/>
        <w:t xml:space="preserve">        </w:t>
      </w:r>
      <w:r w:rsidR="00F45794">
        <w:rPr>
          <w:szCs w:val="24"/>
          <w:lang w:eastAsia="sk-SK"/>
        </w:rPr>
        <w:t xml:space="preserve">    </w:t>
      </w:r>
    </w:p>
    <w:p w:rsidR="00F45794" w:rsidRDefault="00FB65A8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</w:t>
      </w:r>
    </w:p>
    <w:p w:rsidR="00F45794" w:rsidRDefault="00FB65A8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F45794" w:rsidRDefault="00F45794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</w:t>
      </w: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Program schôdze</w:t>
      </w:r>
      <w:r>
        <w:rPr>
          <w:sz w:val="28"/>
          <w:szCs w:val="20"/>
          <w:lang w:eastAsia="sk-SK"/>
        </w:rPr>
        <w:t>:</w:t>
      </w: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86330C" w:rsidRPr="0086330C" w:rsidRDefault="0086330C" w:rsidP="0086330C">
      <w:pPr>
        <w:numPr>
          <w:ilvl w:val="0"/>
          <w:numId w:val="1"/>
        </w:numPr>
        <w:spacing w:after="0" w:line="240" w:lineRule="auto"/>
        <w:jc w:val="both"/>
      </w:pPr>
      <w:r w:rsidRPr="0086330C">
        <w:rPr>
          <w:bCs/>
        </w:rPr>
        <w:t>Návrh skupiny poslancov Národnej rady Slovenskej republiky na vyslovenie nedôvery členovi vlády Slovenskej republiky Romanovi MIKULCOVI, poverenému riadením Ministerstva vnútra Slovenskej republiky (</w:t>
      </w:r>
      <w:r w:rsidRPr="0086330C">
        <w:rPr>
          <w:b/>
          <w:bCs/>
        </w:rPr>
        <w:t>tlač 628</w:t>
      </w:r>
      <w:r w:rsidRPr="0086330C">
        <w:rPr>
          <w:bCs/>
        </w:rPr>
        <w:t>)</w:t>
      </w:r>
    </w:p>
    <w:p w:rsidR="0086330C" w:rsidRPr="0086330C" w:rsidRDefault="0086330C" w:rsidP="0086330C">
      <w:pPr>
        <w:ind w:left="1416"/>
        <w:jc w:val="both"/>
        <w:rPr>
          <w:u w:val="single"/>
        </w:rPr>
      </w:pPr>
    </w:p>
    <w:p w:rsidR="0086330C" w:rsidRPr="0086330C" w:rsidRDefault="0086330C" w:rsidP="0086330C">
      <w:pPr>
        <w:ind w:left="1416"/>
        <w:jc w:val="both"/>
      </w:pPr>
      <w:r w:rsidRPr="0086330C">
        <w:t xml:space="preserve">odôvodní : poverený člen skupiny poslancov - P. Šuca </w:t>
      </w:r>
    </w:p>
    <w:p w:rsidR="0086330C" w:rsidRPr="0086330C" w:rsidRDefault="0086330C" w:rsidP="0086330C">
      <w:pPr>
        <w:ind w:left="1416"/>
        <w:jc w:val="both"/>
      </w:pPr>
      <w:r w:rsidRPr="0086330C">
        <w:t>spravodajca : poslanec NR SR  M. Saloň</w:t>
      </w:r>
    </w:p>
    <w:p w:rsidR="0086330C" w:rsidRPr="0086330C" w:rsidRDefault="0086330C" w:rsidP="0086330C">
      <w:pPr>
        <w:ind w:left="1416"/>
        <w:jc w:val="both"/>
      </w:pPr>
    </w:p>
    <w:p w:rsidR="0086330C" w:rsidRPr="0086330C" w:rsidRDefault="0086330C" w:rsidP="0086330C">
      <w:pPr>
        <w:numPr>
          <w:ilvl w:val="0"/>
          <w:numId w:val="1"/>
        </w:numPr>
        <w:spacing w:after="0" w:line="240" w:lineRule="auto"/>
        <w:jc w:val="both"/>
      </w:pPr>
      <w:r w:rsidRPr="0086330C">
        <w:rPr>
          <w:bCs/>
        </w:rPr>
        <w:t>Správa o výsledku prerokovania návrhu skupiny poslancov Národnej rady Slovenskej republiky na vyslovenie nedôvery členovi vlády Slovenskej republiky Romanovi MIKULCOVI, poverenému riadením Ministerstva vnútra Slovenskej republiky vo výboroch Národnej rady Slovenskej republiky (</w:t>
      </w:r>
      <w:r w:rsidRPr="0086330C">
        <w:rPr>
          <w:b/>
          <w:bCs/>
        </w:rPr>
        <w:t>tlač 628a</w:t>
      </w:r>
      <w:r w:rsidRPr="0086330C">
        <w:rPr>
          <w:bCs/>
        </w:rPr>
        <w:t xml:space="preserve">) – </w:t>
      </w:r>
      <w:r w:rsidRPr="0086330C">
        <w:rPr>
          <w:bCs/>
          <w:i/>
        </w:rPr>
        <w:t>návrh</w:t>
      </w:r>
    </w:p>
    <w:p w:rsidR="0086330C" w:rsidRPr="0086330C" w:rsidRDefault="0086330C" w:rsidP="0086330C">
      <w:pPr>
        <w:spacing w:after="0" w:line="240" w:lineRule="auto"/>
        <w:ind w:left="720"/>
        <w:jc w:val="both"/>
      </w:pPr>
    </w:p>
    <w:p w:rsidR="0086330C" w:rsidRPr="0086330C" w:rsidRDefault="0086330C" w:rsidP="0086330C">
      <w:pPr>
        <w:ind w:left="360"/>
        <w:jc w:val="both"/>
      </w:pPr>
      <w:r w:rsidRPr="0086330C">
        <w:t xml:space="preserve">                 spravodajca : poslanec NR SR  M. Saloň</w:t>
      </w:r>
    </w:p>
    <w:p w:rsidR="0086330C" w:rsidRPr="0086330C" w:rsidRDefault="0086330C" w:rsidP="0086330C">
      <w:pPr>
        <w:spacing w:after="0" w:line="240" w:lineRule="auto"/>
        <w:jc w:val="both"/>
      </w:pPr>
    </w:p>
    <w:p w:rsidR="0086330C" w:rsidRDefault="0086330C" w:rsidP="0086330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86330C" w:rsidRDefault="0086330C" w:rsidP="0086330C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86330C" w:rsidRPr="00631D51" w:rsidRDefault="0086330C" w:rsidP="0086330C">
      <w:pPr>
        <w:spacing w:after="0" w:line="240" w:lineRule="auto"/>
        <w:jc w:val="both"/>
        <w:rPr>
          <w:bCs/>
          <w:szCs w:val="24"/>
          <w:lang w:eastAsia="sk-SK"/>
        </w:rPr>
      </w:pPr>
    </w:p>
    <w:p w:rsidR="0086330C" w:rsidRPr="00E11D69" w:rsidRDefault="0086330C" w:rsidP="0086330C">
      <w:pPr>
        <w:pStyle w:val="Odsekzoznamu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E11D69">
        <w:rPr>
          <w:szCs w:val="24"/>
          <w:lang w:eastAsia="sk-SK"/>
        </w:rPr>
        <w:t xml:space="preserve">Rôzne </w:t>
      </w: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sz w:val="28"/>
          <w:szCs w:val="20"/>
          <w:lang w:eastAsia="sk-SK"/>
        </w:rPr>
        <w:t xml:space="preserve"> </w:t>
      </w:r>
      <w:r>
        <w:rPr>
          <w:sz w:val="28"/>
          <w:szCs w:val="20"/>
          <w:lang w:eastAsia="sk-SK"/>
        </w:rPr>
        <w:tab/>
      </w:r>
      <w:r>
        <w:rPr>
          <w:szCs w:val="20"/>
          <w:lang w:eastAsia="sk-SK"/>
        </w:rPr>
        <w:t>Schôdzu</w:t>
      </w:r>
      <w:r>
        <w:rPr>
          <w:b/>
          <w:szCs w:val="20"/>
          <w:lang w:eastAsia="sk-SK"/>
        </w:rPr>
        <w:t xml:space="preserve"> </w:t>
      </w:r>
      <w:r>
        <w:rPr>
          <w:szCs w:val="20"/>
          <w:lang w:eastAsia="sk-SK"/>
        </w:rPr>
        <w:t xml:space="preserve">otvoril  a viedol posl.  </w:t>
      </w:r>
      <w:r w:rsidR="00E75D08">
        <w:rPr>
          <w:szCs w:val="20"/>
          <w:lang w:eastAsia="sk-SK"/>
        </w:rPr>
        <w:t>J. KRÚ</w:t>
      </w:r>
      <w:r w:rsidR="00FB65A8" w:rsidRPr="00FB65A8">
        <w:rPr>
          <w:szCs w:val="20"/>
          <w:lang w:eastAsia="sk-SK"/>
        </w:rPr>
        <w:t>PA</w:t>
      </w:r>
      <w:r>
        <w:rPr>
          <w:szCs w:val="20"/>
          <w:lang w:eastAsia="sk-SK"/>
        </w:rPr>
        <w:t>, predseda výboru.</w:t>
      </w: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ab/>
      </w: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Cs/>
          <w:szCs w:val="20"/>
          <w:lang w:eastAsia="sk-SK"/>
        </w:rPr>
      </w:pPr>
    </w:p>
    <w:p w:rsidR="00F45794" w:rsidRDefault="00417FF9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K bodu 1</w:t>
      </w:r>
      <w:r w:rsidR="00F45794">
        <w:rPr>
          <w:b/>
          <w:sz w:val="28"/>
          <w:szCs w:val="20"/>
          <w:lang w:eastAsia="sk-SK"/>
        </w:rPr>
        <w:t>:</w:t>
      </w: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ab/>
        <w:t xml:space="preserve"> </w:t>
      </w:r>
    </w:p>
    <w:p w:rsidR="005A0FBF" w:rsidRPr="00417FF9" w:rsidRDefault="00417FF9" w:rsidP="00386103">
      <w:pPr>
        <w:pStyle w:val="Odsekzoznamu"/>
        <w:spacing w:after="0" w:line="240" w:lineRule="auto"/>
        <w:ind w:left="600"/>
        <w:jc w:val="both"/>
        <w:rPr>
          <w:bCs/>
          <w:szCs w:val="24"/>
          <w:lang w:eastAsia="sk-SK"/>
        </w:rPr>
      </w:pPr>
      <w:r w:rsidRPr="00417FF9">
        <w:rPr>
          <w:bCs/>
        </w:rPr>
        <w:t>Návrh skupiny poslancov Národnej rady Slovenskej republiky na vyslovenie nedôvery členovi vlády Slovenskej republiky Romanovi MIKULCOVI, poverenému riadením Ministerstva vnútra Slovenskej republiky</w:t>
      </w:r>
      <w:r w:rsidR="002A072C">
        <w:rPr>
          <w:b/>
          <w:bCs/>
        </w:rPr>
        <w:t xml:space="preserve"> (tlač 628</w:t>
      </w:r>
      <w:r w:rsidRPr="00417FF9">
        <w:rPr>
          <w:b/>
          <w:bCs/>
        </w:rPr>
        <w:t xml:space="preserve">) </w:t>
      </w:r>
      <w:r w:rsidR="002A072C">
        <w:rPr>
          <w:bCs/>
          <w:szCs w:val="24"/>
          <w:lang w:eastAsia="sk-SK"/>
        </w:rPr>
        <w:t xml:space="preserve">uviedol </w:t>
      </w:r>
      <w:proofErr w:type="spellStart"/>
      <w:r w:rsidR="002A072C">
        <w:rPr>
          <w:bCs/>
          <w:szCs w:val="24"/>
          <w:lang w:eastAsia="sk-SK"/>
        </w:rPr>
        <w:t>posl</w:t>
      </w:r>
      <w:proofErr w:type="spellEnd"/>
      <w:r w:rsidR="002A072C">
        <w:rPr>
          <w:bCs/>
          <w:szCs w:val="24"/>
          <w:lang w:eastAsia="sk-SK"/>
        </w:rPr>
        <w:t>. P. ŠUCA</w:t>
      </w:r>
      <w:r w:rsidR="005A0FBF" w:rsidRPr="00417FF9">
        <w:rPr>
          <w:bCs/>
          <w:szCs w:val="24"/>
          <w:lang w:eastAsia="sk-SK"/>
        </w:rPr>
        <w:t>.</w:t>
      </w:r>
    </w:p>
    <w:p w:rsidR="005A0FBF" w:rsidRDefault="005A0FBF" w:rsidP="005A0FBF">
      <w:pPr>
        <w:spacing w:after="0" w:line="240" w:lineRule="auto"/>
        <w:jc w:val="both"/>
        <w:rPr>
          <w:bCs/>
          <w:szCs w:val="24"/>
          <w:lang w:eastAsia="sk-SK"/>
        </w:rPr>
      </w:pPr>
    </w:p>
    <w:p w:rsidR="005A0FBF" w:rsidRDefault="002A072C" w:rsidP="005A0FBF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  <w:szCs w:val="24"/>
          <w:lang w:eastAsia="sk-SK"/>
        </w:rPr>
      </w:pP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 xml:space="preserve"> M. SALOŇ</w:t>
      </w:r>
      <w:r w:rsidR="00F15E83">
        <w:rPr>
          <w:bCs/>
          <w:szCs w:val="24"/>
          <w:lang w:eastAsia="sk-SK"/>
        </w:rPr>
        <w:t>, spravodajca výboru prečítal</w:t>
      </w:r>
      <w:r w:rsidR="00090DA5">
        <w:rPr>
          <w:bCs/>
          <w:szCs w:val="24"/>
          <w:lang w:eastAsia="sk-SK"/>
        </w:rPr>
        <w:t xml:space="preserve"> návrh uznesenia</w:t>
      </w:r>
    </w:p>
    <w:p w:rsidR="00090DA5" w:rsidRDefault="00090DA5" w:rsidP="00090DA5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090DA5" w:rsidRPr="00090DA5" w:rsidRDefault="00090DA5" w:rsidP="00090DA5">
      <w:pPr>
        <w:pStyle w:val="Odsekzoznamu"/>
        <w:numPr>
          <w:ilvl w:val="0"/>
          <w:numId w:val="3"/>
        </w:numPr>
        <w:jc w:val="both"/>
        <w:rPr>
          <w:b/>
        </w:rPr>
      </w:pPr>
      <w:r>
        <w:t>v</w:t>
      </w:r>
      <w:r w:rsidRPr="00090DA5">
        <w:t> rozprave nevystúpili žiadni poslanci.</w:t>
      </w:r>
    </w:p>
    <w:p w:rsidR="00090DA5" w:rsidRPr="00090DA5" w:rsidRDefault="00090DA5" w:rsidP="00090DA5">
      <w:pPr>
        <w:pStyle w:val="Odsekzoznamu"/>
        <w:rPr>
          <w:b/>
        </w:rPr>
      </w:pPr>
    </w:p>
    <w:p w:rsidR="00090DA5" w:rsidRPr="000367B0" w:rsidRDefault="009B1D46" w:rsidP="00090DA5">
      <w:pPr>
        <w:pStyle w:val="Zarkazkladnhotextu"/>
        <w:ind w:left="0"/>
        <w:jc w:val="both"/>
      </w:pPr>
      <w:r>
        <w:t xml:space="preserve">            </w:t>
      </w:r>
      <w:r w:rsidR="00090DA5" w:rsidRPr="000367B0">
        <w:t>Po rozprave výbor na návrh spravodajcu hlasoval o návrh</w:t>
      </w:r>
      <w:r>
        <w:t>u uznesenia.</w:t>
      </w:r>
    </w:p>
    <w:p w:rsidR="00090DA5" w:rsidRPr="000367B0" w:rsidRDefault="00090DA5" w:rsidP="00090DA5">
      <w:pPr>
        <w:pStyle w:val="Zarkazkladnhotextu"/>
        <w:ind w:left="0" w:firstLine="708"/>
        <w:jc w:val="both"/>
      </w:pPr>
    </w:p>
    <w:p w:rsidR="00090DA5" w:rsidRDefault="00A12E88" w:rsidP="00090DA5">
      <w:pPr>
        <w:ind w:firstLine="708"/>
        <w:jc w:val="both"/>
      </w:pPr>
      <w:r>
        <w:t>Z celkového počtu 15</w:t>
      </w:r>
      <w:r w:rsidR="00090DA5" w:rsidRPr="000367B0">
        <w:t xml:space="preserve"> poslancov Výboru Národnej rady Slovenskej republiky pre </w:t>
      </w:r>
      <w:r w:rsidR="00090DA5">
        <w:t>obranu a bezpečnosť</w:t>
      </w:r>
      <w:r w:rsidR="00090DA5" w:rsidRPr="000367B0">
        <w:t xml:space="preserve"> bolo prítomných </w:t>
      </w:r>
      <w:r w:rsidR="002A072C">
        <w:t>15</w:t>
      </w:r>
      <w:r w:rsidR="00090DA5" w:rsidRPr="009A7793">
        <w:rPr>
          <w:color w:val="FF0000"/>
        </w:rPr>
        <w:t xml:space="preserve"> </w:t>
      </w:r>
      <w:r w:rsidR="00090DA5" w:rsidRPr="000367B0">
        <w:t xml:space="preserve">poslancov. </w:t>
      </w:r>
    </w:p>
    <w:p w:rsidR="003606E6" w:rsidRPr="000367B0" w:rsidRDefault="003606E6" w:rsidP="00090DA5">
      <w:pPr>
        <w:ind w:firstLine="708"/>
        <w:jc w:val="both"/>
      </w:pPr>
    </w:p>
    <w:p w:rsidR="00090DA5" w:rsidRDefault="00090DA5" w:rsidP="00090DA5">
      <w:pPr>
        <w:ind w:firstLine="708"/>
        <w:jc w:val="both"/>
        <w:rPr>
          <w:bCs/>
        </w:rPr>
      </w:pPr>
      <w:r w:rsidRPr="000367B0">
        <w:t xml:space="preserve">Za návrh predneseného uznesenia hlasovali </w:t>
      </w:r>
      <w:r w:rsidR="002A072C">
        <w:t>5 poslanci, proti hlasovali 10 poslanci.</w:t>
      </w:r>
      <w:r w:rsidRPr="000367B0">
        <w:t xml:space="preserve"> Výbor Národnej rady Slovenskej republiky pre </w:t>
      </w:r>
      <w:r>
        <w:t>obranu a bezpečnosť</w:t>
      </w:r>
      <w:r w:rsidRPr="000367B0">
        <w:t xml:space="preserve">  </w:t>
      </w:r>
      <w:r w:rsidRPr="000367B0">
        <w:rPr>
          <w:b/>
          <w:bCs/>
        </w:rPr>
        <w:t xml:space="preserve">neprijal platné uznesenie, </w:t>
      </w:r>
      <w:r w:rsidRPr="000367B0">
        <w:t xml:space="preserve">nakoľko návrh uznesenia </w:t>
      </w:r>
      <w:r w:rsidRPr="000367B0">
        <w:rPr>
          <w:b/>
          <w:bCs/>
        </w:rPr>
        <w:t>nezískal</w:t>
      </w:r>
      <w:r w:rsidRPr="000367B0">
        <w:t xml:space="preserve"> </w:t>
      </w:r>
      <w:r w:rsidRPr="000367B0">
        <w:rPr>
          <w:b/>
          <w:bCs/>
        </w:rPr>
        <w:t xml:space="preserve">podporu potrebnej nadpolovičnej väčšiny všetkých členov výboru </w:t>
      </w:r>
      <w:r w:rsidRPr="000367B0">
        <w:rPr>
          <w:bCs/>
        </w:rPr>
        <w:t>podľa čl. 88 ods. 2 Ústavy Slovenskej republiky.</w:t>
      </w:r>
    </w:p>
    <w:p w:rsidR="00386103" w:rsidRDefault="00386103" w:rsidP="00090DA5">
      <w:pPr>
        <w:ind w:firstLine="708"/>
        <w:jc w:val="both"/>
        <w:rPr>
          <w:bCs/>
        </w:rPr>
      </w:pPr>
    </w:p>
    <w:p w:rsidR="00386103" w:rsidRDefault="00386103" w:rsidP="00386103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K bodu 2:</w:t>
      </w:r>
    </w:p>
    <w:p w:rsidR="00386103" w:rsidRDefault="00386103" w:rsidP="00386103">
      <w:pPr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ab/>
        <w:t xml:space="preserve"> </w:t>
      </w:r>
    </w:p>
    <w:p w:rsidR="00386103" w:rsidRPr="00417FF9" w:rsidRDefault="00386103" w:rsidP="00386103">
      <w:pPr>
        <w:pStyle w:val="Odsekzoznamu"/>
        <w:spacing w:after="0" w:line="240" w:lineRule="auto"/>
        <w:ind w:left="600"/>
        <w:jc w:val="both"/>
        <w:rPr>
          <w:bCs/>
          <w:szCs w:val="24"/>
          <w:lang w:eastAsia="sk-SK"/>
        </w:rPr>
      </w:pPr>
      <w:r w:rsidRPr="00B67C9F">
        <w:rPr>
          <w:bCs/>
        </w:rPr>
        <w:t>Správa o výsledku prerokovania návrhu skupiny poslancov Národnej rady Slovenskej republiky na vyslovenie nedôvery členovi vlády Slovenskej republiky Romanovi MIKULCOVI, poverenému riadením Ministerstva vnútra Slovenskej republiky vo výboroch Národnej rady Slovenskej republiky</w:t>
      </w:r>
      <w:r w:rsidR="002A072C">
        <w:rPr>
          <w:b/>
          <w:bCs/>
        </w:rPr>
        <w:t xml:space="preserve"> (tlač 628</w:t>
      </w:r>
      <w:r w:rsidRPr="00B67C9F">
        <w:rPr>
          <w:b/>
          <w:bCs/>
        </w:rPr>
        <w:t xml:space="preserve">a) </w:t>
      </w:r>
      <w:r w:rsidRPr="00417FF9">
        <w:rPr>
          <w:bCs/>
          <w:szCs w:val="24"/>
          <w:lang w:eastAsia="sk-SK"/>
        </w:rPr>
        <w:t>uviedol</w:t>
      </w:r>
      <w:r w:rsidR="00C70CA9">
        <w:rPr>
          <w:bCs/>
          <w:szCs w:val="24"/>
          <w:lang w:eastAsia="sk-SK"/>
        </w:rPr>
        <w:t xml:space="preserve"> spravodajca </w:t>
      </w:r>
      <w:proofErr w:type="spellStart"/>
      <w:r w:rsidR="00C70CA9">
        <w:rPr>
          <w:bCs/>
          <w:szCs w:val="24"/>
          <w:lang w:eastAsia="sk-SK"/>
        </w:rPr>
        <w:t>posl</w:t>
      </w:r>
      <w:proofErr w:type="spellEnd"/>
      <w:r w:rsidR="00C70CA9">
        <w:rPr>
          <w:bCs/>
          <w:szCs w:val="24"/>
          <w:lang w:eastAsia="sk-SK"/>
        </w:rPr>
        <w:t>. M. SALOŇ</w:t>
      </w:r>
      <w:r w:rsidRPr="00417FF9">
        <w:rPr>
          <w:bCs/>
          <w:szCs w:val="24"/>
          <w:lang w:eastAsia="sk-SK"/>
        </w:rPr>
        <w:t>.</w:t>
      </w:r>
    </w:p>
    <w:p w:rsidR="00386103" w:rsidRDefault="00386103" w:rsidP="00386103">
      <w:pPr>
        <w:spacing w:after="0" w:line="240" w:lineRule="auto"/>
        <w:jc w:val="both"/>
        <w:rPr>
          <w:bCs/>
          <w:szCs w:val="24"/>
          <w:lang w:eastAsia="sk-SK"/>
        </w:rPr>
      </w:pPr>
    </w:p>
    <w:p w:rsidR="00FC7B96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</w:pPr>
      <w:r>
        <w:t>Rozprava: -</w:t>
      </w:r>
    </w:p>
    <w:p w:rsidR="00FC7B96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</w:pPr>
    </w:p>
    <w:p w:rsidR="00FC7B96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</w:pPr>
      <w:r>
        <w:t>Hlasovanie o návrhu uznesenia:</w:t>
      </w:r>
    </w:p>
    <w:p w:rsidR="00FC7B96" w:rsidRPr="00F658F2" w:rsidRDefault="00FC7B96" w:rsidP="00FC7B96">
      <w:pPr>
        <w:tabs>
          <w:tab w:val="left" w:pos="567"/>
          <w:tab w:val="left" w:pos="993"/>
          <w:tab w:val="left" w:pos="1080"/>
        </w:tabs>
        <w:spacing w:after="0" w:line="240" w:lineRule="auto"/>
        <w:jc w:val="both"/>
        <w:rPr>
          <w:szCs w:val="24"/>
        </w:rPr>
      </w:pPr>
      <w:r w:rsidRPr="00F658F2">
        <w:rPr>
          <w:b/>
          <w:szCs w:val="24"/>
        </w:rPr>
        <w:tab/>
      </w:r>
      <w:r>
        <w:rPr>
          <w:b/>
          <w:szCs w:val="24"/>
        </w:rPr>
        <w:t xml:space="preserve">schvaľuje </w:t>
      </w:r>
      <w:r w:rsidRPr="00F658F2">
        <w:rPr>
          <w:b/>
          <w:szCs w:val="24"/>
        </w:rPr>
        <w:t>správu</w:t>
      </w:r>
      <w:r w:rsidRPr="00F658F2">
        <w:rPr>
          <w:szCs w:val="24"/>
        </w:rPr>
        <w:t xml:space="preserve"> o výsledku prerokovania návrhu skupiny poslancov Národnej rady Slovenskej republiky na  vyslovenie nedôvery členovi vlády Slovenskej republiky </w:t>
      </w:r>
      <w:r w:rsidRPr="00B67C9F">
        <w:rPr>
          <w:bCs/>
        </w:rPr>
        <w:t>Romanovi MIKULCOVI, poverenému riadením Ministerstva vnútra Slovenskej republiky vo výboroch Národnej rady Slovenskej republiky</w:t>
      </w:r>
      <w:r w:rsidR="00F97F11">
        <w:rPr>
          <w:b/>
          <w:bCs/>
        </w:rPr>
        <w:t xml:space="preserve"> (tlač 628</w:t>
      </w:r>
      <w:r w:rsidRPr="00B67C9F">
        <w:rPr>
          <w:b/>
          <w:bCs/>
        </w:rPr>
        <w:t>a)</w:t>
      </w:r>
      <w:r w:rsidRPr="00F658F2">
        <w:rPr>
          <w:szCs w:val="24"/>
        </w:rPr>
        <w:t>;</w:t>
      </w:r>
    </w:p>
    <w:p w:rsidR="00FC7B96" w:rsidRPr="000630C4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p</w:t>
      </w:r>
      <w:r w:rsidRPr="00F658F2">
        <w:rPr>
          <w:b/>
          <w:szCs w:val="24"/>
        </w:rPr>
        <w:t>overuje</w:t>
      </w:r>
      <w:r>
        <w:rPr>
          <w:b/>
          <w:szCs w:val="24"/>
        </w:rPr>
        <w:t xml:space="preserve"> </w:t>
      </w:r>
      <w:r w:rsidRPr="00A24923">
        <w:t xml:space="preserve">poslanca Národnej rady Slovenskej republiky </w:t>
      </w:r>
      <w:r w:rsidR="000E6771">
        <w:rPr>
          <w:b/>
        </w:rPr>
        <w:t xml:space="preserve">Mariána </w:t>
      </w:r>
      <w:proofErr w:type="spellStart"/>
      <w:r w:rsidR="000E6771">
        <w:rPr>
          <w:b/>
        </w:rPr>
        <w:t>Saloňa</w:t>
      </w:r>
      <w:proofErr w:type="spellEnd"/>
      <w:r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Pr="00B67C9F">
        <w:rPr>
          <w:bCs/>
        </w:rPr>
        <w:t>Romanovi MIKULCOVI, poverenému riadením Ministerstva vnútra Slovenskej republiky vo výboroch Národnej rady Slovenskej republiky</w:t>
      </w:r>
      <w:r>
        <w:t xml:space="preserve"> a poslancov </w:t>
      </w:r>
      <w:r>
        <w:rPr>
          <w:b/>
        </w:rPr>
        <w:t xml:space="preserve">Petra </w:t>
      </w:r>
      <w:proofErr w:type="spellStart"/>
      <w:r>
        <w:rPr>
          <w:b/>
        </w:rPr>
        <w:t>Šucu</w:t>
      </w:r>
      <w:proofErr w:type="spellEnd"/>
      <w:r>
        <w:rPr>
          <w:b/>
        </w:rPr>
        <w:t xml:space="preserve"> a Mariána </w:t>
      </w:r>
      <w:proofErr w:type="spellStart"/>
      <w:r>
        <w:rPr>
          <w:b/>
        </w:rPr>
        <w:t>Saloňa</w:t>
      </w:r>
      <w:proofErr w:type="spellEnd"/>
      <w:r>
        <w:rPr>
          <w:b/>
        </w:rPr>
        <w:t xml:space="preserve">, </w:t>
      </w:r>
      <w:r>
        <w:t xml:space="preserve">aby plnili úlohy spravodajcov. </w:t>
      </w:r>
    </w:p>
    <w:p w:rsidR="00FC7B96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b/>
        </w:rPr>
      </w:pPr>
    </w:p>
    <w:p w:rsidR="00FC7B96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i/>
        </w:rPr>
      </w:pPr>
      <w:r>
        <w:rPr>
          <w:b/>
        </w:rPr>
        <w:t xml:space="preserve">Hlasovanie </w:t>
      </w:r>
      <w:r w:rsidR="000E6771">
        <w:rPr>
          <w:b/>
        </w:rPr>
        <w:t>5/0</w:t>
      </w:r>
      <w:r w:rsidR="00F93258">
        <w:rPr>
          <w:b/>
        </w:rPr>
        <w:t>/9/</w:t>
      </w:r>
      <w:r w:rsidR="0011433D">
        <w:rPr>
          <w:b/>
        </w:rPr>
        <w:t xml:space="preserve"> -</w:t>
      </w:r>
      <w:r>
        <w:rPr>
          <w:b/>
        </w:rPr>
        <w:t xml:space="preserve"> </w:t>
      </w:r>
      <w:r>
        <w:rPr>
          <w:i/>
        </w:rPr>
        <w:t xml:space="preserve">neschválené. </w:t>
      </w:r>
    </w:p>
    <w:p w:rsidR="00FC7B96" w:rsidRPr="0002198F" w:rsidRDefault="00FC7B96" w:rsidP="00FC7B96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02198F">
        <w:rPr>
          <w:bCs/>
          <w:szCs w:val="24"/>
        </w:rPr>
        <w:lastRenderedPageBreak/>
        <w:t xml:space="preserve">Správa výboru nebola schválená, keďže návrh správy nezískal súhlas potrebnej väčšiny členov výboru.   </w:t>
      </w:r>
    </w:p>
    <w:p w:rsidR="00096735" w:rsidRPr="000630C4" w:rsidRDefault="0002198F" w:rsidP="00096735">
      <w:pPr>
        <w:pStyle w:val="Zarkazkladnhotextu2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b/>
          <w:szCs w:val="24"/>
        </w:rPr>
      </w:pPr>
      <w:r>
        <w:rPr>
          <w:bCs/>
          <w:szCs w:val="24"/>
        </w:rPr>
        <w:t xml:space="preserve">Predseda Výboru </w:t>
      </w:r>
      <w:r w:rsidR="00FC7B96" w:rsidRPr="0002198F">
        <w:rPr>
          <w:bCs/>
          <w:szCs w:val="24"/>
        </w:rPr>
        <w:t>Národnej rady Slovenskej republiky</w:t>
      </w:r>
      <w:r>
        <w:rPr>
          <w:bCs/>
          <w:szCs w:val="24"/>
        </w:rPr>
        <w:t xml:space="preserve"> pre obranu a bezpečnosť</w:t>
      </w:r>
      <w:r w:rsidR="00FC7B96" w:rsidRPr="0002198F">
        <w:rPr>
          <w:bCs/>
          <w:szCs w:val="24"/>
        </w:rPr>
        <w:t xml:space="preserve"> poveril </w:t>
      </w:r>
      <w:r w:rsidR="00FC7B96" w:rsidRPr="0002198F">
        <w:rPr>
          <w:szCs w:val="24"/>
        </w:rPr>
        <w:t xml:space="preserve">poslanca Národnej </w:t>
      </w:r>
      <w:r>
        <w:rPr>
          <w:szCs w:val="24"/>
        </w:rPr>
        <w:t>rady Slo</w:t>
      </w:r>
      <w:r w:rsidR="0017244B">
        <w:rPr>
          <w:szCs w:val="24"/>
        </w:rPr>
        <w:t xml:space="preserve">venskej republiky Igora </w:t>
      </w:r>
      <w:proofErr w:type="spellStart"/>
      <w:r w:rsidR="0017244B">
        <w:rPr>
          <w:szCs w:val="24"/>
        </w:rPr>
        <w:t>Husa</w:t>
      </w:r>
      <w:proofErr w:type="spellEnd"/>
      <w:r w:rsidR="00FC7B96" w:rsidRPr="0002198F">
        <w:rPr>
          <w:szCs w:val="24"/>
        </w:rPr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096735" w:rsidRPr="00B67C9F">
        <w:rPr>
          <w:bCs/>
        </w:rPr>
        <w:t>Romanovi MIKULCOVI, poverenému riadením Ministerstva vnútra Slovenskej republiky vo výboroch Národnej rady Slovenskej republiky</w:t>
      </w:r>
      <w:r w:rsidR="00096735">
        <w:t xml:space="preserve"> a poslancov </w:t>
      </w:r>
      <w:r w:rsidR="0017244B">
        <w:t xml:space="preserve">Igora </w:t>
      </w:r>
      <w:proofErr w:type="spellStart"/>
      <w:r w:rsidR="0017244B">
        <w:t>Husa</w:t>
      </w:r>
      <w:proofErr w:type="spellEnd"/>
      <w:r w:rsidR="0017244B">
        <w:t>, Lukáša Kyselicu  a Marcela Mihalika</w:t>
      </w:r>
      <w:bookmarkStart w:id="0" w:name="_GoBack"/>
      <w:bookmarkEnd w:id="0"/>
      <w:r w:rsidR="00096735" w:rsidRPr="003F55B5">
        <w:t>,</w:t>
      </w:r>
      <w:r w:rsidR="00096735">
        <w:rPr>
          <w:b/>
        </w:rPr>
        <w:t xml:space="preserve"> </w:t>
      </w:r>
      <w:r w:rsidR="00096735">
        <w:t xml:space="preserve">aby plnili úlohy spravodajcov. </w:t>
      </w:r>
    </w:p>
    <w:p w:rsidR="00090DA5" w:rsidRDefault="00090DA5" w:rsidP="00096735">
      <w:pPr>
        <w:spacing w:after="0" w:line="240" w:lineRule="auto"/>
        <w:ind w:firstLine="567"/>
        <w:jc w:val="both"/>
        <w:rPr>
          <w:bCs/>
          <w:szCs w:val="24"/>
          <w:lang w:eastAsia="sk-SK"/>
        </w:rPr>
      </w:pPr>
    </w:p>
    <w:p w:rsidR="00090DA5" w:rsidRDefault="00090DA5" w:rsidP="00090DA5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F45794" w:rsidRPr="005A0FBF" w:rsidRDefault="00F45794" w:rsidP="005A0FBF">
      <w:pPr>
        <w:spacing w:after="0" w:line="240" w:lineRule="auto"/>
        <w:rPr>
          <w:iCs/>
          <w:szCs w:val="24"/>
          <w:lang w:eastAsia="sk-SK"/>
        </w:rPr>
      </w:pPr>
    </w:p>
    <w:p w:rsidR="00F45794" w:rsidRDefault="00FB65A8" w:rsidP="00F45794">
      <w:pPr>
        <w:keepNext/>
        <w:spacing w:after="0" w:line="240" w:lineRule="auto"/>
        <w:ind w:left="5664"/>
        <w:outlineLvl w:val="4"/>
        <w:rPr>
          <w:b/>
          <w:i/>
          <w:sz w:val="28"/>
          <w:szCs w:val="20"/>
          <w:lang w:eastAsia="sk-SK"/>
        </w:rPr>
      </w:pPr>
      <w:r>
        <w:rPr>
          <w:b/>
          <w:i/>
          <w:sz w:val="28"/>
          <w:szCs w:val="20"/>
          <w:lang w:eastAsia="sk-SK"/>
        </w:rPr>
        <w:t>Juraj KRÚPA</w:t>
      </w:r>
    </w:p>
    <w:p w:rsidR="00F45794" w:rsidRDefault="00F45794" w:rsidP="00F45794">
      <w:pPr>
        <w:keepNext/>
        <w:spacing w:after="0" w:line="240" w:lineRule="auto"/>
        <w:ind w:left="4956" w:firstLine="708"/>
        <w:outlineLvl w:val="4"/>
        <w:rPr>
          <w:szCs w:val="20"/>
          <w:lang w:eastAsia="sk-SK"/>
        </w:rPr>
      </w:pPr>
      <w:r>
        <w:rPr>
          <w:b/>
          <w:i/>
          <w:sz w:val="28"/>
          <w:szCs w:val="20"/>
          <w:lang w:eastAsia="sk-SK"/>
        </w:rPr>
        <w:t xml:space="preserve">  </w:t>
      </w:r>
      <w:r>
        <w:rPr>
          <w:szCs w:val="20"/>
          <w:lang w:eastAsia="sk-SK"/>
        </w:rPr>
        <w:t>predseda výboru</w:t>
      </w: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B65A8" w:rsidP="00F45794">
      <w:pPr>
        <w:keepNext/>
        <w:spacing w:after="0" w:line="240" w:lineRule="auto"/>
        <w:outlineLvl w:val="5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Marián SALOŇ</w:t>
      </w:r>
    </w:p>
    <w:p w:rsidR="00F45794" w:rsidRDefault="00F45794" w:rsidP="00F45794">
      <w:pPr>
        <w:keepNext/>
        <w:spacing w:after="0" w:line="240" w:lineRule="auto"/>
        <w:outlineLvl w:val="5"/>
        <w:rPr>
          <w:b/>
          <w:bCs/>
          <w:sz w:val="28"/>
          <w:szCs w:val="24"/>
          <w:lang w:eastAsia="sk-SK"/>
        </w:rPr>
      </w:pPr>
      <w:r>
        <w:rPr>
          <w:szCs w:val="20"/>
          <w:lang w:eastAsia="sk-SK"/>
        </w:rPr>
        <w:t>overovateľ výboru</w:t>
      </w: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B65A8" w:rsidP="00F45794">
      <w:pPr>
        <w:keepNext/>
        <w:spacing w:after="0" w:line="240" w:lineRule="auto"/>
        <w:outlineLvl w:val="5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Igor HUS</w:t>
      </w:r>
    </w:p>
    <w:p w:rsidR="007F51A4" w:rsidRDefault="00F45794" w:rsidP="00C119B0">
      <w:pPr>
        <w:keepNext/>
        <w:spacing w:after="0" w:line="240" w:lineRule="auto"/>
        <w:outlineLvl w:val="5"/>
      </w:pPr>
      <w:r>
        <w:rPr>
          <w:szCs w:val="24"/>
          <w:lang w:eastAsia="sk-SK"/>
        </w:rPr>
        <w:t>overovateľ výboru</w:t>
      </w:r>
      <w:r w:rsidR="00C119B0">
        <w:rPr>
          <w:szCs w:val="24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001"/>
    <w:multiLevelType w:val="hybridMultilevel"/>
    <w:tmpl w:val="928EFFA0"/>
    <w:lvl w:ilvl="0" w:tplc="B646456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0C3209B"/>
    <w:multiLevelType w:val="hybridMultilevel"/>
    <w:tmpl w:val="928EFFA0"/>
    <w:lvl w:ilvl="0" w:tplc="B646456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16016EC"/>
    <w:multiLevelType w:val="hybridMultilevel"/>
    <w:tmpl w:val="8960A0A4"/>
    <w:lvl w:ilvl="0" w:tplc="2C368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6427"/>
    <w:multiLevelType w:val="hybridMultilevel"/>
    <w:tmpl w:val="1B5AD552"/>
    <w:lvl w:ilvl="0" w:tplc="A602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17F"/>
    <w:multiLevelType w:val="multilevel"/>
    <w:tmpl w:val="777A016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B3D171C"/>
    <w:multiLevelType w:val="hybridMultilevel"/>
    <w:tmpl w:val="928EFFA0"/>
    <w:lvl w:ilvl="0" w:tplc="B646456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4"/>
    <w:rsid w:val="0002198F"/>
    <w:rsid w:val="00024816"/>
    <w:rsid w:val="00084F99"/>
    <w:rsid w:val="00090DA5"/>
    <w:rsid w:val="00096735"/>
    <w:rsid w:val="000E6771"/>
    <w:rsid w:val="0011433D"/>
    <w:rsid w:val="00135AD8"/>
    <w:rsid w:val="0017244B"/>
    <w:rsid w:val="001C2C26"/>
    <w:rsid w:val="002A072C"/>
    <w:rsid w:val="00302318"/>
    <w:rsid w:val="003606E6"/>
    <w:rsid w:val="00386103"/>
    <w:rsid w:val="003F55B5"/>
    <w:rsid w:val="00417FF9"/>
    <w:rsid w:val="0043208B"/>
    <w:rsid w:val="00466B72"/>
    <w:rsid w:val="005A0FBF"/>
    <w:rsid w:val="00671AF0"/>
    <w:rsid w:val="006E4AE9"/>
    <w:rsid w:val="007F51A4"/>
    <w:rsid w:val="0085560B"/>
    <w:rsid w:val="0086330C"/>
    <w:rsid w:val="008B240E"/>
    <w:rsid w:val="00930F8A"/>
    <w:rsid w:val="009B1D46"/>
    <w:rsid w:val="00A12E88"/>
    <w:rsid w:val="00B016BA"/>
    <w:rsid w:val="00B67C9F"/>
    <w:rsid w:val="00C119B0"/>
    <w:rsid w:val="00C34918"/>
    <w:rsid w:val="00C70CA9"/>
    <w:rsid w:val="00D513F5"/>
    <w:rsid w:val="00DE32E7"/>
    <w:rsid w:val="00E75D08"/>
    <w:rsid w:val="00F15E83"/>
    <w:rsid w:val="00F45794"/>
    <w:rsid w:val="00F93258"/>
    <w:rsid w:val="00F97F11"/>
    <w:rsid w:val="00FB65A8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902C"/>
  <w15:chartTrackingRefBased/>
  <w15:docId w15:val="{CDC6D041-BEB7-48C6-82A6-8E712DD1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79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08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90DA5"/>
    <w:pPr>
      <w:spacing w:line="240" w:lineRule="auto"/>
      <w:ind w:left="283"/>
    </w:pPr>
    <w:rPr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90D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34918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3491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2021-07-24T14:42:00Z</dcterms:created>
  <dcterms:modified xsi:type="dcterms:W3CDTF">2021-07-24T15:50:00Z</dcterms:modified>
</cp:coreProperties>
</file>