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15" w:rsidRDefault="008B5715" w:rsidP="008B5715">
      <w:pPr>
        <w:pStyle w:val="Nadpis5"/>
      </w:pPr>
      <w:r>
        <w:t xml:space="preserve">ZAHRANIČNÝ  VÝBOR </w:t>
      </w:r>
    </w:p>
    <w:p w:rsidR="008B5715" w:rsidRDefault="008B5715" w:rsidP="008B5715">
      <w:pPr>
        <w:pStyle w:val="Nadpis5"/>
      </w:pPr>
      <w:r>
        <w:t>NÁRODNEJ RADY SLOVENSKEJ REPUBLIKY</w:t>
      </w:r>
    </w:p>
    <w:p w:rsidR="008B5715" w:rsidRDefault="008B5715" w:rsidP="008B5715">
      <w:pPr>
        <w:spacing w:line="360" w:lineRule="auto"/>
        <w:rPr>
          <w:b/>
        </w:rPr>
      </w:pPr>
    </w:p>
    <w:p w:rsidR="008B5715" w:rsidRDefault="008B5715" w:rsidP="008B5715">
      <w:pPr>
        <w:spacing w:line="360" w:lineRule="auto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  <w:r>
        <w:rPr>
          <w:b/>
        </w:rPr>
        <w:t>V ý p i s</w:t>
      </w:r>
    </w:p>
    <w:p w:rsidR="008B5715" w:rsidRDefault="006D43BD" w:rsidP="008B5715">
      <w:pPr>
        <w:pStyle w:val="Zkladntext3"/>
      </w:pPr>
      <w:r>
        <w:t>zo zápisnice z 34</w:t>
      </w:r>
      <w:r w:rsidR="008B5715">
        <w:t>.  schôdze Zahraničného výboru  Národnej rady</w:t>
      </w:r>
      <w:r w:rsidR="004B3CB2">
        <w:t xml:space="preserve"> Slovenskej republiky konanej</w:t>
      </w:r>
      <w:r w:rsidR="00A71161">
        <w:t xml:space="preserve"> </w:t>
      </w:r>
      <w:r>
        <w:t>24</w:t>
      </w:r>
      <w:r w:rsidR="00872625">
        <w:t xml:space="preserve">. </w:t>
      </w:r>
      <w:r>
        <w:t>júl</w:t>
      </w:r>
      <w:r w:rsidR="00517D22">
        <w:t xml:space="preserve">a </w:t>
      </w:r>
      <w:r w:rsidR="00C3242B">
        <w:t>2021</w:t>
      </w: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spacing w:line="360" w:lineRule="auto"/>
        <w:jc w:val="center"/>
        <w:rPr>
          <w:b/>
        </w:rPr>
      </w:pPr>
    </w:p>
    <w:p w:rsidR="008B5715" w:rsidRDefault="008B5715" w:rsidP="008B5715">
      <w:pPr>
        <w:pStyle w:val="Nadpis2"/>
        <w:spacing w:line="360" w:lineRule="auto"/>
        <w:ind w:firstLine="708"/>
        <w:rPr>
          <w:rFonts w:eastAsia="Arial Unicode MS"/>
        </w:rPr>
      </w:pPr>
      <w:r>
        <w:t>Zahraničný výbor Národnej rady Slovenskej republiky</w:t>
      </w:r>
    </w:p>
    <w:p w:rsidR="008B5715" w:rsidRDefault="008B5715" w:rsidP="008B5715">
      <w:pPr>
        <w:spacing w:line="360" w:lineRule="auto"/>
      </w:pPr>
    </w:p>
    <w:p w:rsidR="008B5715" w:rsidRDefault="004B3CB2" w:rsidP="008B5715">
      <w:pPr>
        <w:pStyle w:val="Zarkazkladnhotextu"/>
        <w:spacing w:line="360" w:lineRule="auto"/>
        <w:ind w:left="-180" w:firstLine="888"/>
        <w:jc w:val="both"/>
      </w:pPr>
      <w:r>
        <w:t xml:space="preserve">prerokoval </w:t>
      </w:r>
      <w:r w:rsidR="006D43BD">
        <w:t>24. júl</w:t>
      </w:r>
      <w:r w:rsidR="00517D22">
        <w:t>a</w:t>
      </w:r>
      <w:r w:rsidR="00316912">
        <w:t xml:space="preserve"> 2021</w:t>
      </w:r>
      <w:r w:rsidR="008B5715">
        <w:rPr>
          <w:b/>
          <w:bCs/>
        </w:rPr>
        <w:t xml:space="preserve"> </w:t>
      </w:r>
      <w:r w:rsidR="00517D22" w:rsidRPr="00517D22">
        <w:rPr>
          <w:b/>
          <w:bCs/>
        </w:rPr>
        <w:t xml:space="preserve">návrh skupiny poslancov Národnej rady Slovenskej republiky na vyslovenie nedôvery členovi vlády Slovenskej republiky Romanovi </w:t>
      </w:r>
      <w:proofErr w:type="spellStart"/>
      <w:r w:rsidR="00517D22" w:rsidRPr="00517D22">
        <w:rPr>
          <w:b/>
          <w:bCs/>
        </w:rPr>
        <w:t>Mikulcovi</w:t>
      </w:r>
      <w:proofErr w:type="spellEnd"/>
      <w:r w:rsidR="00517D22" w:rsidRPr="00517D22">
        <w:rPr>
          <w:b/>
          <w:bCs/>
        </w:rPr>
        <w:t>, poverenému riadením Ministerstva vnútra S</w:t>
      </w:r>
      <w:r w:rsidR="00AC7F53">
        <w:rPr>
          <w:b/>
          <w:bCs/>
        </w:rPr>
        <w:t xml:space="preserve">lovenskej republiky (tlač </w:t>
      </w:r>
      <w:r w:rsidR="006D43BD">
        <w:rPr>
          <w:b/>
          <w:bCs/>
        </w:rPr>
        <w:t>628</w:t>
      </w:r>
      <w:r w:rsidR="00517D22">
        <w:rPr>
          <w:b/>
          <w:bCs/>
        </w:rPr>
        <w:t>)</w:t>
      </w:r>
      <w:r w:rsidR="006D43BD">
        <w:rPr>
          <w:b/>
          <w:bCs/>
        </w:rPr>
        <w:t>.</w:t>
      </w:r>
    </w:p>
    <w:p w:rsidR="008B5715" w:rsidRDefault="008B5715" w:rsidP="008B5715">
      <w:pPr>
        <w:spacing w:line="360" w:lineRule="auto"/>
        <w:jc w:val="both"/>
      </w:pPr>
    </w:p>
    <w:p w:rsidR="008B5715" w:rsidRDefault="00C3242B" w:rsidP="008B5715">
      <w:pPr>
        <w:spacing w:line="360" w:lineRule="auto"/>
        <w:jc w:val="both"/>
        <w:rPr>
          <w:b/>
          <w:bCs/>
        </w:rPr>
      </w:pPr>
      <w:r>
        <w:tab/>
        <w:t>Z  celkového počtu 14</w:t>
      </w:r>
      <w:r w:rsidR="008B5715">
        <w:t xml:space="preserve"> poslancov Zahraničného výboru Národnej rady Slovens</w:t>
      </w:r>
      <w:r w:rsidR="00ED746B">
        <w:t>kej republiky bol</w:t>
      </w:r>
      <w:r w:rsidR="006D43BD">
        <w:t xml:space="preserve">o pri hlasovaní o uznesení prítomných 7. Zahraničný výbor Národnej rady Slovenskej republiky </w:t>
      </w:r>
      <w:r w:rsidR="006D43BD" w:rsidRPr="006D43BD">
        <w:rPr>
          <w:b/>
        </w:rPr>
        <w:t>nehlasoval</w:t>
      </w:r>
      <w:r w:rsidR="006D43BD">
        <w:t xml:space="preserve"> o uznesení, nakoľko nebol uznášaniaschopný. </w:t>
      </w:r>
    </w:p>
    <w:p w:rsidR="008B5715" w:rsidRDefault="008B5715" w:rsidP="008B5715"/>
    <w:p w:rsidR="008B5715" w:rsidRDefault="008B5715" w:rsidP="008B5715">
      <w:pPr>
        <w:ind w:left="142" w:hanging="142"/>
        <w:jc w:val="both"/>
      </w:pPr>
    </w:p>
    <w:p w:rsidR="00C3242B" w:rsidRPr="00C3242B" w:rsidRDefault="00C3242B" w:rsidP="00C3242B">
      <w:pPr>
        <w:tabs>
          <w:tab w:val="left" w:pos="1021"/>
        </w:tabs>
        <w:jc w:val="both"/>
        <w:rPr>
          <w:szCs w:val="20"/>
          <w:lang w:eastAsia="cs-CZ"/>
        </w:rPr>
      </w:pPr>
    </w:p>
    <w:p w:rsidR="00C3242B" w:rsidRPr="00C3242B" w:rsidRDefault="00C3242B" w:rsidP="00C3242B">
      <w:pPr>
        <w:tabs>
          <w:tab w:val="left" w:pos="1021"/>
        </w:tabs>
        <w:jc w:val="both"/>
      </w:pPr>
    </w:p>
    <w:p w:rsidR="00C3242B" w:rsidRPr="00C3242B" w:rsidRDefault="00C3242B" w:rsidP="00C3242B">
      <w:pPr>
        <w:tabs>
          <w:tab w:val="left" w:pos="1021"/>
        </w:tabs>
        <w:jc w:val="both"/>
        <w:rPr>
          <w:b/>
        </w:rPr>
      </w:pPr>
      <w:r w:rsidRPr="00C3242B">
        <w:rPr>
          <w:b/>
          <w:bCs/>
        </w:rPr>
        <w:t xml:space="preserve"> </w:t>
      </w:r>
    </w:p>
    <w:p w:rsidR="00C3242B" w:rsidRPr="00C3242B" w:rsidRDefault="00C3242B" w:rsidP="00C3242B">
      <w:pPr>
        <w:tabs>
          <w:tab w:val="left" w:pos="1021"/>
        </w:tabs>
        <w:jc w:val="both"/>
        <w:rPr>
          <w:b/>
        </w:rPr>
      </w:pPr>
      <w:r w:rsidRPr="00C3242B">
        <w:rPr>
          <w:b/>
        </w:rPr>
        <w:t xml:space="preserve">            Richard Nemec</w:t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</w:r>
      <w:r w:rsidRPr="00C3242B">
        <w:rPr>
          <w:b/>
        </w:rPr>
        <w:tab/>
        <w:t xml:space="preserve">    Marián Kéry                                                                                                                       </w:t>
      </w:r>
    </w:p>
    <w:p w:rsidR="00C3242B" w:rsidRPr="00C3242B" w:rsidRDefault="00C3242B" w:rsidP="00C3242B">
      <w:pPr>
        <w:tabs>
          <w:tab w:val="left" w:pos="1021"/>
        </w:tabs>
        <w:jc w:val="both"/>
      </w:pPr>
      <w:r w:rsidRPr="00C3242B">
        <w:rPr>
          <w:b/>
        </w:rPr>
        <w:lastRenderedPageBreak/>
        <w:t xml:space="preserve">              Štefan Kuffa                                                                                  </w:t>
      </w:r>
      <w:r w:rsidRPr="00C3242B">
        <w:t>predseda výboru</w:t>
      </w:r>
    </w:p>
    <w:p w:rsidR="00C3242B" w:rsidRPr="00C3242B" w:rsidRDefault="00C3242B" w:rsidP="00C3242B">
      <w:pPr>
        <w:tabs>
          <w:tab w:val="left" w:pos="1021"/>
        </w:tabs>
        <w:jc w:val="both"/>
      </w:pPr>
      <w:r w:rsidRPr="00C3242B">
        <w:t xml:space="preserve">          overovateľ výboru</w:t>
      </w:r>
    </w:p>
    <w:p w:rsidR="00100CB6" w:rsidRPr="00C6466E" w:rsidRDefault="008B5715" w:rsidP="00100CB6">
      <w:pPr>
        <w:tabs>
          <w:tab w:val="left" w:pos="1995"/>
        </w:tabs>
        <w:rPr>
          <w:noProof/>
        </w:rPr>
      </w:pPr>
      <w: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</w:r>
      <w:r w:rsidR="00100CB6" w:rsidRPr="00C6466E">
        <w:rPr>
          <w:noProof/>
        </w:rPr>
        <w:tab/>
        <w:t xml:space="preserve">                    </w:t>
      </w: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C3242B" w:rsidRDefault="00C3242B" w:rsidP="00A71161">
      <w:pPr>
        <w:rPr>
          <w:b/>
        </w:rPr>
      </w:pPr>
    </w:p>
    <w:p w:rsidR="00CA617A" w:rsidRPr="00CA617A" w:rsidRDefault="009E3DD3" w:rsidP="00C32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641">
        <w:tab/>
      </w:r>
      <w:r w:rsidR="00872625">
        <w:rPr>
          <w:b/>
          <w:i/>
          <w:sz w:val="28"/>
          <w:szCs w:val="28"/>
        </w:rPr>
        <w:t>Príloh</w:t>
      </w:r>
      <w:r w:rsidR="00A71161">
        <w:rPr>
          <w:b/>
          <w:i/>
          <w:sz w:val="28"/>
          <w:szCs w:val="28"/>
        </w:rPr>
        <w:t>a</w:t>
      </w:r>
      <w:r w:rsidR="00100CB6" w:rsidRPr="00100CB6">
        <w:rPr>
          <w:rFonts w:eastAsia="Arial Unicode MS"/>
          <w:b/>
          <w:sz w:val="28"/>
          <w:szCs w:val="28"/>
        </w:rPr>
        <w:t xml:space="preserve">   </w:t>
      </w:r>
    </w:p>
    <w:p w:rsidR="00CA617A" w:rsidRPr="00CA617A" w:rsidRDefault="00CA617A" w:rsidP="00CA617A"/>
    <w:p w:rsidR="00A71161" w:rsidRPr="00A71161" w:rsidRDefault="00A71161" w:rsidP="00A71161">
      <w:pPr>
        <w:rPr>
          <w:b/>
          <w:noProof/>
        </w:rPr>
      </w:pPr>
    </w:p>
    <w:p w:rsidR="00AC7F53" w:rsidRPr="00AC7F53" w:rsidRDefault="00AC7F53" w:rsidP="00AC7F53"/>
    <w:p w:rsidR="00AC7F53" w:rsidRPr="00AC7F53" w:rsidRDefault="00AC7F53" w:rsidP="00AC7F53">
      <w:pPr>
        <w:keepNext/>
        <w:ind w:left="708"/>
        <w:outlineLvl w:val="0"/>
        <w:rPr>
          <w:rFonts w:eastAsia="Arial Unicode MS"/>
          <w:b/>
          <w:sz w:val="28"/>
          <w:szCs w:val="28"/>
        </w:rPr>
      </w:pPr>
      <w:r w:rsidRPr="00AC7F53">
        <w:rPr>
          <w:rFonts w:eastAsia="Arial Unicode MS"/>
          <w:b/>
          <w:sz w:val="28"/>
          <w:szCs w:val="28"/>
        </w:rPr>
        <w:t xml:space="preserve">    Zahraničný výbor </w:t>
      </w:r>
    </w:p>
    <w:p w:rsidR="00AC7F53" w:rsidRPr="00AC7F53" w:rsidRDefault="00AC7F53" w:rsidP="00AC7F53">
      <w:pPr>
        <w:keepNext/>
        <w:outlineLvl w:val="1"/>
        <w:rPr>
          <w:b/>
          <w:bCs/>
          <w:sz w:val="28"/>
          <w:szCs w:val="28"/>
        </w:rPr>
      </w:pPr>
      <w:r w:rsidRPr="00AC7F53">
        <w:rPr>
          <w:b/>
          <w:bCs/>
          <w:sz w:val="28"/>
          <w:szCs w:val="28"/>
        </w:rPr>
        <w:t xml:space="preserve">Národnej rady Slovenskej republiky                                          </w:t>
      </w:r>
    </w:p>
    <w:p w:rsidR="00AC7F53" w:rsidRPr="00AC7F53" w:rsidRDefault="00AC7F53" w:rsidP="00AC7F53">
      <w:pPr>
        <w:rPr>
          <w:b/>
          <w:sz w:val="28"/>
          <w:szCs w:val="28"/>
        </w:rPr>
      </w:pPr>
    </w:p>
    <w:p w:rsidR="00AC7F53" w:rsidRPr="00AC7F53" w:rsidRDefault="00AC7F53" w:rsidP="00AC7F53">
      <w:pPr>
        <w:ind w:left="6024" w:firstLine="348"/>
        <w:rPr>
          <w:b/>
        </w:rPr>
      </w:pPr>
      <w:r w:rsidRPr="00AC7F53">
        <w:t xml:space="preserve">           </w:t>
      </w:r>
    </w:p>
    <w:p w:rsidR="00AC7F53" w:rsidRPr="00AC7F53" w:rsidRDefault="006D43BD" w:rsidP="00AC7F53">
      <w:pPr>
        <w:ind w:left="5664" w:firstLine="708"/>
        <w:rPr>
          <w:b/>
        </w:rPr>
      </w:pPr>
      <w:r>
        <w:t xml:space="preserve">     34</w:t>
      </w:r>
      <w:r w:rsidR="00AC7F53" w:rsidRPr="00AC7F53">
        <w:t xml:space="preserve">. schôdza výboru </w:t>
      </w:r>
    </w:p>
    <w:p w:rsidR="00AC7F53" w:rsidRPr="00AC7F53" w:rsidRDefault="00AC7F53" w:rsidP="00AC7F53">
      <w:pPr>
        <w:ind w:left="6372"/>
      </w:pPr>
      <w:r w:rsidRPr="00AC7F53">
        <w:t xml:space="preserve">     Číslo: CRD- </w:t>
      </w:r>
      <w:r w:rsidR="006D43BD">
        <w:t>PR</w:t>
      </w:r>
      <w:r w:rsidR="006D43BD">
        <w:lastRenderedPageBreak/>
        <w:t>EDS-183</w:t>
      </w:r>
      <w:r w:rsidRPr="00AC7F53">
        <w:t>/2021</w:t>
      </w:r>
    </w:p>
    <w:p w:rsidR="00AC7F53" w:rsidRPr="00AC7F53" w:rsidRDefault="00AC7F53" w:rsidP="00AC7F53">
      <w:pPr>
        <w:rPr>
          <w:b/>
          <w:bCs/>
          <w:i/>
          <w:iCs/>
          <w:sz w:val="28"/>
        </w:rPr>
      </w:pPr>
      <w:r w:rsidRPr="00AC7F53">
        <w:rPr>
          <w:b/>
          <w:bCs/>
          <w:i/>
          <w:iCs/>
          <w:sz w:val="28"/>
        </w:rPr>
        <w:t xml:space="preserve">                                                         </w:t>
      </w:r>
    </w:p>
    <w:p w:rsidR="00AC7F53" w:rsidRPr="00AC7F53" w:rsidRDefault="00AC7F53" w:rsidP="00AC7F53">
      <w:pPr>
        <w:rPr>
          <w:b/>
          <w:bCs/>
          <w:iCs/>
          <w:sz w:val="28"/>
        </w:rPr>
      </w:pPr>
      <w:r w:rsidRPr="00AC7F53">
        <w:rPr>
          <w:b/>
          <w:bCs/>
          <w:i/>
          <w:iCs/>
          <w:sz w:val="28"/>
        </w:rPr>
        <w:t xml:space="preserve">       </w:t>
      </w:r>
      <w:r w:rsidRPr="00AC7F53">
        <w:rPr>
          <w:b/>
          <w:bCs/>
          <w:i/>
          <w:iCs/>
          <w:sz w:val="28"/>
        </w:rPr>
        <w:tab/>
      </w:r>
      <w:r w:rsidRPr="00AC7F53">
        <w:rPr>
          <w:b/>
          <w:bCs/>
          <w:i/>
          <w:iCs/>
          <w:sz w:val="28"/>
        </w:rPr>
        <w:tab/>
      </w:r>
      <w:r w:rsidRPr="00AC7F53">
        <w:rPr>
          <w:b/>
          <w:bCs/>
          <w:i/>
          <w:iCs/>
          <w:sz w:val="28"/>
        </w:rPr>
        <w:tab/>
      </w:r>
      <w:r w:rsidRPr="00AC7F53">
        <w:rPr>
          <w:b/>
          <w:bCs/>
          <w:i/>
          <w:iCs/>
          <w:sz w:val="28"/>
        </w:rPr>
        <w:tab/>
      </w:r>
      <w:r w:rsidRPr="00AC7F53">
        <w:rPr>
          <w:b/>
          <w:bCs/>
          <w:i/>
          <w:iCs/>
          <w:sz w:val="28"/>
        </w:rPr>
        <w:tab/>
      </w:r>
      <w:r w:rsidRPr="00AC7F53">
        <w:rPr>
          <w:b/>
          <w:bCs/>
          <w:i/>
          <w:iCs/>
          <w:sz w:val="28"/>
        </w:rPr>
        <w:tab/>
        <w:t xml:space="preserve">    </w:t>
      </w:r>
    </w:p>
    <w:p w:rsidR="00AC7F53" w:rsidRPr="00AC7F53" w:rsidRDefault="00AC7F53" w:rsidP="00AC7F53">
      <w:pPr>
        <w:keepNext/>
        <w:spacing w:before="120"/>
        <w:ind w:firstLine="708"/>
        <w:jc w:val="center"/>
        <w:outlineLvl w:val="4"/>
        <w:rPr>
          <w:rFonts w:eastAsia="Arial Unicode MS"/>
          <w:b/>
          <w:szCs w:val="20"/>
          <w:lang w:eastAsia="cs-CZ"/>
        </w:rPr>
      </w:pPr>
      <w:r w:rsidRPr="00AC7F53">
        <w:rPr>
          <w:rFonts w:eastAsia="Arial Unicode MS"/>
          <w:b/>
          <w:szCs w:val="20"/>
          <w:lang w:eastAsia="cs-CZ"/>
        </w:rPr>
        <w:t>U z n e s e n i e</w:t>
      </w:r>
    </w:p>
    <w:p w:rsidR="00AC7F53" w:rsidRPr="00AC7F53" w:rsidRDefault="00AC7F53" w:rsidP="00AC7F53">
      <w:pPr>
        <w:ind w:left="360"/>
        <w:jc w:val="center"/>
        <w:rPr>
          <w:b/>
          <w:bCs/>
          <w:iCs/>
        </w:rPr>
      </w:pPr>
      <w:r w:rsidRPr="00AC7F53">
        <w:rPr>
          <w:b/>
          <w:bCs/>
          <w:iCs/>
        </w:rPr>
        <w:t>Zahraničného výboru Národnej rady Slovenskej republiky</w:t>
      </w:r>
    </w:p>
    <w:p w:rsidR="00AC7F53" w:rsidRPr="00AC7F53" w:rsidRDefault="006D43BD" w:rsidP="00AC7F53">
      <w:pPr>
        <w:ind w:left="360"/>
        <w:jc w:val="center"/>
        <w:rPr>
          <w:b/>
          <w:bCs/>
          <w:iCs/>
        </w:rPr>
      </w:pPr>
      <w:r>
        <w:rPr>
          <w:b/>
          <w:bCs/>
          <w:iCs/>
        </w:rPr>
        <w:t>z 24. júl</w:t>
      </w:r>
      <w:r w:rsidR="00AC7F53" w:rsidRPr="00AC7F53">
        <w:rPr>
          <w:b/>
          <w:bCs/>
          <w:iCs/>
        </w:rPr>
        <w:t>a 2021</w:t>
      </w:r>
    </w:p>
    <w:p w:rsidR="00AC7F53" w:rsidRPr="00AC7F53" w:rsidRDefault="00AC7F53" w:rsidP="00AC7F53">
      <w:pPr>
        <w:ind w:left="360"/>
        <w:jc w:val="center"/>
      </w:pPr>
    </w:p>
    <w:p w:rsidR="00AC7F53" w:rsidRPr="00AC7F53" w:rsidRDefault="00AC7F53" w:rsidP="00AC7F53"/>
    <w:p w:rsidR="00AC7F53" w:rsidRPr="00AC7F53" w:rsidRDefault="00AC7F53" w:rsidP="00AC7F53">
      <w:pPr>
        <w:keepNext/>
        <w:spacing w:before="120"/>
        <w:ind w:firstLine="708"/>
        <w:jc w:val="center"/>
        <w:outlineLvl w:val="2"/>
        <w:rPr>
          <w:b/>
          <w:bCs/>
          <w:iCs/>
        </w:rPr>
      </w:pPr>
      <w:r w:rsidRPr="00AC7F53">
        <w:rPr>
          <w:b/>
          <w:bCs/>
          <w:iCs/>
        </w:rPr>
        <w:t xml:space="preserve">Zahraničný výbor Národnej rady Slovenskej republiky </w:t>
      </w:r>
    </w:p>
    <w:p w:rsidR="00AC7F53" w:rsidRPr="00AC7F53" w:rsidRDefault="00AC7F53" w:rsidP="00AC7F53">
      <w:pPr>
        <w:spacing w:before="120"/>
        <w:ind w:left="1080"/>
      </w:pPr>
    </w:p>
    <w:p w:rsidR="00AC7F53" w:rsidRPr="00AC7F53" w:rsidRDefault="00AC7F53" w:rsidP="00AC7F53">
      <w:pPr>
        <w:keepNext/>
        <w:tabs>
          <w:tab w:val="num" w:pos="720"/>
        </w:tabs>
        <w:jc w:val="both"/>
        <w:outlineLvl w:val="3"/>
        <w:rPr>
          <w:rFonts w:eastAsia="Arial Unicode MS"/>
          <w:b/>
          <w:iCs/>
          <w:szCs w:val="28"/>
        </w:rPr>
      </w:pPr>
      <w:r w:rsidRPr="00AC7F53">
        <w:rPr>
          <w:rFonts w:eastAsia="Arial Unicode MS"/>
          <w:b/>
          <w:bCs/>
          <w:iCs/>
        </w:rPr>
        <w:tab/>
        <w:t>prerokoval</w:t>
      </w:r>
      <w:r w:rsidRPr="00AC7F53">
        <w:rPr>
          <w:rFonts w:eastAsia="Arial Unicode MS"/>
          <w:iCs/>
        </w:rPr>
        <w:t xml:space="preserve"> návrh skupiny poslancov Národnej rady Slovenskej republiky na vyslovenie nedôvery členovi vlády Slovenskej republiky Romanovi </w:t>
      </w:r>
      <w:proofErr w:type="spellStart"/>
      <w:r w:rsidRPr="00AC7F53">
        <w:rPr>
          <w:rFonts w:eastAsia="Arial Unicode MS"/>
          <w:iCs/>
        </w:rPr>
        <w:t>Mikulcovi</w:t>
      </w:r>
      <w:proofErr w:type="spellEnd"/>
      <w:r w:rsidRPr="00AC7F53">
        <w:rPr>
          <w:rFonts w:eastAsia="Arial Unicode MS"/>
          <w:iCs/>
        </w:rPr>
        <w:t xml:space="preserve">, poverenému riadením Ministerstva vnútra Slovenskej republiky (tlač </w:t>
      </w:r>
      <w:r w:rsidR="006D43BD">
        <w:rPr>
          <w:rFonts w:eastAsia="Arial Unicode MS"/>
          <w:iCs/>
        </w:rPr>
        <w:t>628</w:t>
      </w:r>
      <w:r w:rsidRPr="00AC7F53">
        <w:rPr>
          <w:rFonts w:eastAsia="Arial Unicode MS"/>
          <w:iCs/>
        </w:rPr>
        <w:t>);</w:t>
      </w:r>
    </w:p>
    <w:p w:rsidR="00AC7F53" w:rsidRPr="00AC7F53" w:rsidRDefault="00AC7F53" w:rsidP="00AC7F53">
      <w:pPr>
        <w:tabs>
          <w:tab w:val="left" w:pos="360"/>
        </w:tabs>
        <w:ind w:left="360"/>
        <w:jc w:val="both"/>
        <w:rPr>
          <w:b/>
          <w:i/>
          <w:szCs w:val="28"/>
          <w:lang w:eastAsia="cs-CZ"/>
        </w:rPr>
      </w:pPr>
    </w:p>
    <w:p w:rsidR="00AC7F53" w:rsidRPr="00AC7F53" w:rsidRDefault="00AC7F53" w:rsidP="00AC7F53">
      <w:pPr>
        <w:tabs>
          <w:tab w:val="left" w:pos="993"/>
        </w:tabs>
        <w:ind w:left="360"/>
        <w:jc w:val="both"/>
        <w:rPr>
          <w:i/>
          <w:szCs w:val="28"/>
          <w:lang w:eastAsia="en-US"/>
        </w:rPr>
      </w:pPr>
      <w:r w:rsidRPr="00AC7F53">
        <w:rPr>
          <w:b/>
          <w:i/>
          <w:szCs w:val="28"/>
        </w:rPr>
        <w:t xml:space="preserve">A.  s ú h l a s í  </w:t>
      </w:r>
      <w:r w:rsidRPr="00AC7F53">
        <w:rPr>
          <w:i/>
          <w:szCs w:val="28"/>
        </w:rPr>
        <w:t xml:space="preserve"> </w:t>
      </w:r>
    </w:p>
    <w:p w:rsidR="00AC7F53" w:rsidRPr="00AC7F53" w:rsidRDefault="00AC7F53" w:rsidP="00AC7F53">
      <w:pPr>
        <w:tabs>
          <w:tab w:val="left" w:pos="993"/>
        </w:tabs>
        <w:jc w:val="both"/>
        <w:rPr>
          <w:szCs w:val="20"/>
          <w:lang w:eastAsia="cs-CZ"/>
        </w:rPr>
      </w:pPr>
    </w:p>
    <w:p w:rsidR="00AC7F53" w:rsidRPr="00AC7F53" w:rsidRDefault="00AC7F53" w:rsidP="00AC7F53">
      <w:pPr>
        <w:tabs>
          <w:tab w:val="left" w:pos="0"/>
        </w:tabs>
        <w:ind w:firstLine="360"/>
        <w:jc w:val="both"/>
        <w:rPr>
          <w:szCs w:val="20"/>
          <w:lang w:eastAsia="cs-CZ"/>
        </w:rPr>
      </w:pPr>
      <w:r w:rsidRPr="00AC7F53">
        <w:rPr>
          <w:szCs w:val="20"/>
          <w:lang w:eastAsia="cs-CZ"/>
        </w:rPr>
        <w:tab/>
        <w:t xml:space="preserve">s návrhom skupiny poslancov Národnej rady Slovenskej republiky na vyslovenie nedôvery členovi vlády Slovenskej republiky Romanovi </w:t>
      </w:r>
      <w:proofErr w:type="spellStart"/>
      <w:r w:rsidRPr="00AC7F53">
        <w:rPr>
          <w:szCs w:val="20"/>
          <w:lang w:eastAsia="cs-CZ"/>
        </w:rPr>
        <w:t>Mikulcovi</w:t>
      </w:r>
      <w:proofErr w:type="spellEnd"/>
      <w:r w:rsidRPr="00AC7F53">
        <w:rPr>
          <w:szCs w:val="20"/>
          <w:lang w:eastAsia="cs-CZ"/>
        </w:rPr>
        <w:t xml:space="preserve">, poverenému riadením Ministerstva vnútra Slovenskej republiky (tlač </w:t>
      </w:r>
      <w:r w:rsidR="006D43BD">
        <w:rPr>
          <w:szCs w:val="20"/>
          <w:lang w:eastAsia="cs-CZ"/>
        </w:rPr>
        <w:t>628</w:t>
      </w:r>
      <w:bookmarkStart w:id="0" w:name="_GoBack"/>
      <w:bookmarkEnd w:id="0"/>
      <w:r w:rsidRPr="00AC7F53">
        <w:rPr>
          <w:szCs w:val="20"/>
          <w:lang w:eastAsia="cs-CZ"/>
        </w:rPr>
        <w:t>);</w:t>
      </w:r>
    </w:p>
    <w:p w:rsidR="00AC7F53" w:rsidRPr="00AC7F53" w:rsidRDefault="00AC7F53" w:rsidP="00AC7F53">
      <w:pPr>
        <w:tabs>
          <w:tab w:val="left" w:pos="0"/>
        </w:tabs>
        <w:ind w:firstLine="360"/>
        <w:jc w:val="both"/>
        <w:rPr>
          <w:szCs w:val="20"/>
          <w:lang w:eastAsia="cs-CZ"/>
        </w:rPr>
      </w:pPr>
    </w:p>
    <w:p w:rsidR="00AC7F53" w:rsidRPr="00AC7F53" w:rsidRDefault="00AC7F53" w:rsidP="00AC7F53">
      <w:pPr>
        <w:keepNext/>
        <w:ind w:left="360"/>
        <w:outlineLvl w:val="3"/>
        <w:rPr>
          <w:rFonts w:eastAsia="Arial Unicode MS"/>
          <w:b/>
          <w:i/>
          <w:iCs/>
          <w:szCs w:val="28"/>
          <w:lang w:val="en-US" w:eastAsia="en-US"/>
        </w:rPr>
      </w:pPr>
      <w:r w:rsidRPr="00AC7F53">
        <w:rPr>
          <w:rFonts w:eastAsia="Arial Unicode MS"/>
          <w:b/>
          <w:i/>
          <w:iCs/>
          <w:szCs w:val="28"/>
        </w:rPr>
        <w:t xml:space="preserve">B.  o d p o r ú č a </w:t>
      </w:r>
    </w:p>
    <w:p w:rsidR="00AC7F53" w:rsidRPr="00AC7F53" w:rsidRDefault="00AC7F53" w:rsidP="00AC7F53">
      <w:pPr>
        <w:tabs>
          <w:tab w:val="left" w:pos="360"/>
        </w:tabs>
        <w:jc w:val="both"/>
        <w:rPr>
          <w:b/>
          <w:lang w:eastAsia="cs-CZ"/>
        </w:rPr>
      </w:pPr>
      <w:r w:rsidRPr="00AC7F53">
        <w:rPr>
          <w:szCs w:val="20"/>
          <w:lang w:eastAsia="cs-CZ"/>
        </w:rPr>
        <w:tab/>
        <w:t xml:space="preserve">      </w:t>
      </w:r>
      <w:r w:rsidRPr="00AC7F53">
        <w:rPr>
          <w:b/>
          <w:lang w:eastAsia="cs-CZ"/>
        </w:rPr>
        <w:t xml:space="preserve">Národnej rade Slovenskej republiky </w:t>
      </w:r>
    </w:p>
    <w:p w:rsidR="00AC7F53" w:rsidRPr="00AC7F53" w:rsidRDefault="00AC7F53" w:rsidP="00AC7F53">
      <w:pPr>
        <w:tabs>
          <w:tab w:val="left" w:pos="360"/>
        </w:tabs>
        <w:jc w:val="both"/>
        <w:rPr>
          <w:szCs w:val="20"/>
          <w:lang w:eastAsia="cs-CZ"/>
        </w:rPr>
      </w:pPr>
      <w:r w:rsidRPr="00AC7F53">
        <w:rPr>
          <w:szCs w:val="20"/>
          <w:lang w:eastAsia="cs-CZ"/>
        </w:rPr>
        <w:t xml:space="preserve">     </w:t>
      </w:r>
    </w:p>
    <w:p w:rsidR="00AC7F53" w:rsidRPr="00AC7F53" w:rsidRDefault="00AC7F53" w:rsidP="00AC7F53">
      <w:pPr>
        <w:tabs>
          <w:tab w:val="left" w:pos="360"/>
        </w:tabs>
        <w:jc w:val="both"/>
        <w:rPr>
          <w:b/>
          <w:lang w:eastAsia="cs-CZ"/>
        </w:rPr>
      </w:pPr>
      <w:r w:rsidRPr="00AC7F53">
        <w:rPr>
          <w:szCs w:val="20"/>
          <w:lang w:eastAsia="cs-CZ"/>
        </w:rPr>
        <w:tab/>
      </w:r>
      <w:r w:rsidRPr="00AC7F53">
        <w:rPr>
          <w:szCs w:val="20"/>
          <w:lang w:eastAsia="cs-CZ"/>
        </w:rPr>
        <w:tab/>
      </w:r>
      <w:r w:rsidRPr="00AC7F53">
        <w:rPr>
          <w:b/>
          <w:lang w:eastAsia="cs-CZ"/>
        </w:rPr>
        <w:t>v y s l o v i ť    n e d ô v e r u</w:t>
      </w:r>
    </w:p>
    <w:p w:rsidR="00AC7F53" w:rsidRPr="00AC7F53" w:rsidRDefault="00AC7F53" w:rsidP="00AC7F53">
      <w:pPr>
        <w:tabs>
          <w:tab w:val="left" w:pos="360"/>
        </w:tabs>
        <w:jc w:val="both"/>
        <w:rPr>
          <w:szCs w:val="20"/>
          <w:lang w:eastAsia="cs-CZ"/>
        </w:rPr>
      </w:pPr>
    </w:p>
    <w:p w:rsidR="00AC7F53" w:rsidRPr="00AC7F53" w:rsidRDefault="00AC7F53" w:rsidP="00AC7F53">
      <w:pPr>
        <w:keepNext/>
        <w:tabs>
          <w:tab w:val="num" w:pos="720"/>
        </w:tabs>
        <w:jc w:val="both"/>
        <w:outlineLvl w:val="3"/>
        <w:rPr>
          <w:rFonts w:eastAsia="Arial Unicode MS"/>
          <w:iCs/>
        </w:rPr>
      </w:pPr>
      <w:r w:rsidRPr="00AC7F53">
        <w:rPr>
          <w:rFonts w:eastAsia="Arial Unicode MS"/>
          <w:i/>
          <w:iCs/>
        </w:rPr>
        <w:t xml:space="preserve"> </w:t>
      </w:r>
      <w:r w:rsidRPr="00AC7F53">
        <w:rPr>
          <w:rFonts w:eastAsia="Arial Unicode MS"/>
          <w:i/>
          <w:iCs/>
        </w:rPr>
        <w:tab/>
      </w:r>
      <w:r w:rsidRPr="00AC7F53">
        <w:rPr>
          <w:rFonts w:eastAsia="Arial Unicode MS"/>
          <w:iCs/>
        </w:rPr>
        <w:t xml:space="preserve">členovi vlády Slovenskej republiky Romanovi </w:t>
      </w:r>
      <w:proofErr w:type="spellStart"/>
      <w:r w:rsidRPr="00AC7F53">
        <w:rPr>
          <w:rFonts w:eastAsia="Arial Unicode MS"/>
          <w:iCs/>
        </w:rPr>
        <w:t>Mikulcovi</w:t>
      </w:r>
      <w:proofErr w:type="spellEnd"/>
      <w:r w:rsidRPr="00AC7F53">
        <w:rPr>
          <w:rFonts w:eastAsia="Arial Unicode MS"/>
          <w:iCs/>
        </w:rPr>
        <w:t xml:space="preserve">, poverenému riadením Ministerstva vnútra Slovenskej republiky;  </w:t>
      </w:r>
    </w:p>
    <w:p w:rsidR="00AC7F53" w:rsidRPr="00AC7F53" w:rsidRDefault="00AC7F53" w:rsidP="00AC7F53"/>
    <w:p w:rsidR="00AC7F53" w:rsidRPr="00AC7F53" w:rsidRDefault="00AC7F53" w:rsidP="00AC7F53">
      <w:pPr>
        <w:tabs>
          <w:tab w:val="left" w:pos="360"/>
        </w:tabs>
        <w:ind w:left="360"/>
        <w:jc w:val="both"/>
        <w:rPr>
          <w:b/>
          <w:i/>
          <w:szCs w:val="28"/>
          <w:lang w:eastAsia="cs-CZ"/>
        </w:rPr>
      </w:pPr>
    </w:p>
    <w:p w:rsidR="00AC7F53" w:rsidRPr="00AC7F53" w:rsidRDefault="00AC7F53" w:rsidP="00AC7F53">
      <w:pPr>
        <w:numPr>
          <w:ilvl w:val="0"/>
          <w:numId w:val="1"/>
        </w:numPr>
        <w:tabs>
          <w:tab w:val="num" w:pos="0"/>
          <w:tab w:val="left" w:pos="360"/>
        </w:tabs>
        <w:jc w:val="both"/>
        <w:rPr>
          <w:b/>
          <w:i/>
          <w:szCs w:val="20"/>
          <w:lang w:eastAsia="cs-CZ"/>
        </w:rPr>
      </w:pPr>
      <w:r w:rsidRPr="00AC7F53">
        <w:rPr>
          <w:b/>
          <w:i/>
          <w:szCs w:val="20"/>
          <w:lang w:eastAsia="cs-CZ"/>
        </w:rPr>
        <w:t xml:space="preserve">u k l a d á </w:t>
      </w:r>
    </w:p>
    <w:p w:rsidR="00AC7F53" w:rsidRPr="00AC7F53" w:rsidRDefault="00AC7F53" w:rsidP="00AC7F53">
      <w:pPr>
        <w:tabs>
          <w:tab w:val="left" w:pos="360"/>
        </w:tabs>
        <w:ind w:left="720"/>
        <w:jc w:val="both"/>
        <w:rPr>
          <w:b/>
          <w:i/>
          <w:szCs w:val="20"/>
          <w:lang w:eastAsia="cs-CZ"/>
        </w:rPr>
      </w:pPr>
      <w:r w:rsidRPr="00AC7F53">
        <w:rPr>
          <w:b/>
          <w:i/>
          <w:szCs w:val="20"/>
          <w:lang w:eastAsia="cs-CZ"/>
        </w:rPr>
        <w:t>predsedovi výboru</w:t>
      </w:r>
    </w:p>
    <w:p w:rsidR="00AC7F53" w:rsidRPr="00AC7F53" w:rsidRDefault="00AC7F53" w:rsidP="00AC7F53">
      <w:pPr>
        <w:tabs>
          <w:tab w:val="left" w:pos="360"/>
        </w:tabs>
        <w:ind w:left="720"/>
        <w:jc w:val="both"/>
        <w:rPr>
          <w:szCs w:val="20"/>
          <w:lang w:eastAsia="cs-CZ"/>
        </w:rPr>
      </w:pPr>
    </w:p>
    <w:p w:rsidR="00AC7F53" w:rsidRPr="00AC7F53" w:rsidRDefault="00AC7F53" w:rsidP="00AC7F53">
      <w:pPr>
        <w:tabs>
          <w:tab w:val="left" w:pos="0"/>
        </w:tabs>
        <w:ind w:firstLine="360"/>
        <w:jc w:val="both"/>
        <w:rPr>
          <w:szCs w:val="20"/>
          <w:lang w:eastAsia="cs-CZ"/>
        </w:rPr>
      </w:pPr>
      <w:r w:rsidRPr="00AC7F53">
        <w:rPr>
          <w:szCs w:val="20"/>
          <w:lang w:eastAsia="cs-CZ"/>
        </w:rPr>
        <w:tab/>
        <w:t>informovať o výsledku rokovania Zahraničného výboru Národnej rady Slovenskej republiky gestorský Výbor Národnej rady Slovenskej republiky pre obranu a bezpečnosť.</w:t>
      </w:r>
    </w:p>
    <w:p w:rsidR="00AC7F53" w:rsidRPr="00AC7F53" w:rsidRDefault="00AC7F53" w:rsidP="00AC7F53">
      <w:pPr>
        <w:tabs>
          <w:tab w:val="left" w:pos="1995"/>
        </w:tabs>
        <w:rPr>
          <w:noProof/>
        </w:rPr>
      </w:pPr>
      <w:r w:rsidRPr="00AC7F53">
        <w:rPr>
          <w:noProof/>
        </w:rPr>
        <w:tab/>
      </w:r>
      <w:r w:rsidRPr="00AC7F53">
        <w:rPr>
          <w:noProof/>
        </w:rPr>
        <w:tab/>
      </w:r>
      <w:r w:rsidRPr="00AC7F53">
        <w:rPr>
          <w:noProof/>
        </w:rPr>
        <w:tab/>
      </w:r>
      <w:r w:rsidRPr="00AC7F53">
        <w:rPr>
          <w:noProof/>
        </w:rPr>
        <w:tab/>
      </w:r>
      <w:r w:rsidRPr="00AC7F53">
        <w:rPr>
          <w:noProof/>
        </w:rPr>
        <w:tab/>
      </w:r>
      <w:r w:rsidRPr="00AC7F53">
        <w:rPr>
          <w:noProof/>
        </w:rPr>
        <w:tab/>
        <w:t xml:space="preserve">                    </w:t>
      </w:r>
    </w:p>
    <w:p w:rsidR="00AC7F53" w:rsidRPr="00AC7F53" w:rsidRDefault="00AC7F53" w:rsidP="00AC7F53">
      <w:pPr>
        <w:rPr>
          <w:b/>
          <w:noProof/>
        </w:rPr>
      </w:pPr>
    </w:p>
    <w:p w:rsidR="00AC7F53" w:rsidRPr="00AC7F53" w:rsidRDefault="00AC7F53" w:rsidP="00AC7F53">
      <w:pPr>
        <w:tabs>
          <w:tab w:val="left" w:pos="1021"/>
        </w:tabs>
        <w:jc w:val="both"/>
        <w:rPr>
          <w:szCs w:val="20"/>
          <w:lang w:eastAsia="cs-CZ"/>
        </w:rPr>
      </w:pPr>
    </w:p>
    <w:p w:rsidR="00AC7F53" w:rsidRPr="00AC7F53" w:rsidRDefault="00AC7F53" w:rsidP="00AC7F53">
      <w:pPr>
        <w:tabs>
          <w:tab w:val="left" w:pos="1021"/>
        </w:tabs>
        <w:jc w:val="both"/>
      </w:pPr>
    </w:p>
    <w:p w:rsidR="00AC7F53" w:rsidRPr="00AC7F53" w:rsidRDefault="00AC7F53" w:rsidP="00AC7F53">
      <w:pPr>
        <w:tabs>
          <w:tab w:val="left" w:pos="1021"/>
        </w:tabs>
        <w:jc w:val="both"/>
        <w:rPr>
          <w:b/>
        </w:rPr>
      </w:pPr>
      <w:r w:rsidRPr="00AC7F53">
        <w:rPr>
          <w:b/>
          <w:bCs/>
        </w:rPr>
        <w:t xml:space="preserve"> </w:t>
      </w:r>
    </w:p>
    <w:p w:rsidR="00AC7F53" w:rsidRPr="00AC7F53" w:rsidRDefault="00AC7F53" w:rsidP="00AC7F53">
      <w:pPr>
        <w:tabs>
          <w:tab w:val="left" w:pos="1021"/>
        </w:tabs>
        <w:jc w:val="both"/>
        <w:rPr>
          <w:b/>
        </w:rPr>
      </w:pPr>
      <w:r w:rsidRPr="00AC7F53">
        <w:rPr>
          <w:b/>
        </w:rPr>
        <w:t xml:space="preserve">            Richard Nemec</w:t>
      </w:r>
      <w:r w:rsidRPr="00AC7F53">
        <w:rPr>
          <w:b/>
        </w:rPr>
        <w:tab/>
      </w:r>
      <w:r w:rsidRPr="00AC7F53">
        <w:rPr>
          <w:b/>
        </w:rPr>
        <w:tab/>
      </w:r>
      <w:r w:rsidRPr="00AC7F53">
        <w:rPr>
          <w:b/>
        </w:rPr>
        <w:tab/>
      </w:r>
      <w:r w:rsidRPr="00AC7F53">
        <w:rPr>
          <w:b/>
        </w:rPr>
        <w:tab/>
      </w:r>
      <w:r w:rsidRPr="00AC7F53">
        <w:rPr>
          <w:b/>
        </w:rPr>
        <w:tab/>
      </w:r>
      <w:r w:rsidRPr="00AC7F53">
        <w:rPr>
          <w:b/>
        </w:rPr>
        <w:tab/>
      </w:r>
      <w:r w:rsidRPr="00AC7F53">
        <w:rPr>
          <w:b/>
        </w:rPr>
        <w:tab/>
        <w:t xml:space="preserve">    Marián Kéry                                                                                                                       </w:t>
      </w:r>
    </w:p>
    <w:p w:rsidR="00AC7F53" w:rsidRPr="00AC7F53" w:rsidRDefault="00AC7F53" w:rsidP="00AC7F53">
      <w:pPr>
        <w:tabs>
          <w:tab w:val="left" w:pos="1021"/>
        </w:tabs>
        <w:jc w:val="both"/>
      </w:pPr>
      <w:r w:rsidRPr="00AC7F53">
        <w:rPr>
          <w:b/>
        </w:rPr>
        <w:t xml:space="preserve">              Štefan Kuffa                                                                                  </w:t>
      </w:r>
      <w:r w:rsidRPr="00AC7F53">
        <w:t>predseda výboru</w:t>
      </w:r>
    </w:p>
    <w:p w:rsidR="00AC7F53" w:rsidRPr="00AC7F53" w:rsidRDefault="00AC7F53" w:rsidP="00AC7F53">
      <w:pPr>
        <w:tabs>
          <w:tab w:val="left" w:pos="1021"/>
        </w:tabs>
        <w:jc w:val="both"/>
      </w:pPr>
      <w:r w:rsidRPr="00AC7F53">
        <w:t xml:space="preserve">          overovateľ výboru</w:t>
      </w:r>
    </w:p>
    <w:p w:rsidR="007F5D8A" w:rsidRPr="007F5D8A" w:rsidRDefault="007F5D8A" w:rsidP="00A41B73">
      <w:pPr>
        <w:keepNext/>
        <w:ind w:left="708"/>
        <w:outlineLvl w:val="0"/>
        <w:rPr>
          <w:b/>
          <w:bCs/>
          <w:noProof/>
        </w:rPr>
      </w:pPr>
    </w:p>
    <w:sectPr w:rsidR="007F5D8A" w:rsidRPr="007F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D07"/>
    <w:multiLevelType w:val="hybridMultilevel"/>
    <w:tmpl w:val="D464B5F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15"/>
    <w:rsid w:val="00041DC7"/>
    <w:rsid w:val="00100CB6"/>
    <w:rsid w:val="00125EA5"/>
    <w:rsid w:val="00163CCF"/>
    <w:rsid w:val="001D7828"/>
    <w:rsid w:val="00252700"/>
    <w:rsid w:val="002F203C"/>
    <w:rsid w:val="00316912"/>
    <w:rsid w:val="00334377"/>
    <w:rsid w:val="003868F4"/>
    <w:rsid w:val="003D534C"/>
    <w:rsid w:val="004B3CB2"/>
    <w:rsid w:val="004E7C4C"/>
    <w:rsid w:val="00517D22"/>
    <w:rsid w:val="00525A1D"/>
    <w:rsid w:val="00591B0B"/>
    <w:rsid w:val="006268E9"/>
    <w:rsid w:val="006A381C"/>
    <w:rsid w:val="006B5154"/>
    <w:rsid w:val="006D3950"/>
    <w:rsid w:val="006D43BD"/>
    <w:rsid w:val="00776C8F"/>
    <w:rsid w:val="007E718F"/>
    <w:rsid w:val="007F5D8A"/>
    <w:rsid w:val="00872625"/>
    <w:rsid w:val="008B5715"/>
    <w:rsid w:val="009E3DD3"/>
    <w:rsid w:val="00A16641"/>
    <w:rsid w:val="00A2606D"/>
    <w:rsid w:val="00A41B73"/>
    <w:rsid w:val="00A50CAA"/>
    <w:rsid w:val="00A71161"/>
    <w:rsid w:val="00AC7F53"/>
    <w:rsid w:val="00B15D79"/>
    <w:rsid w:val="00BD51B2"/>
    <w:rsid w:val="00C3242B"/>
    <w:rsid w:val="00C40199"/>
    <w:rsid w:val="00C46A3C"/>
    <w:rsid w:val="00CA617A"/>
    <w:rsid w:val="00D023DF"/>
    <w:rsid w:val="00E14B45"/>
    <w:rsid w:val="00E25520"/>
    <w:rsid w:val="00E6077B"/>
    <w:rsid w:val="00E744E7"/>
    <w:rsid w:val="00ED746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DD1D4"/>
  <w15:docId w15:val="{DFB71EA4-DADD-439F-B421-6213D3D4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71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16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B5715"/>
    <w:pPr>
      <w:keepNext/>
      <w:ind w:firstLine="90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16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166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8B5715"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8B5715"/>
    <w:rPr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8B5715"/>
    <w:rPr>
      <w:rFonts w:eastAsia="Arial Unicode MS"/>
      <w:b/>
      <w:sz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B5715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B5715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8B5715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B5715"/>
    <w:rPr>
      <w:b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B57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B5715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A1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A16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semiHidden/>
    <w:rsid w:val="00A166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A166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16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Kokavcová, Katarína, Mgr.</dc:creator>
  <cp:keywords/>
  <dc:description/>
  <cp:lastModifiedBy>Ondrejovičová, Michaela</cp:lastModifiedBy>
  <cp:revision>26</cp:revision>
  <dcterms:created xsi:type="dcterms:W3CDTF">2013-09-17T10:27:00Z</dcterms:created>
  <dcterms:modified xsi:type="dcterms:W3CDTF">2021-07-24T12:04:00Z</dcterms:modified>
</cp:coreProperties>
</file>