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62BFA" w14:textId="77777777" w:rsidR="00DF5A7D" w:rsidRDefault="00DF5A7D" w:rsidP="00DF5A7D">
      <w:pPr>
        <w:pStyle w:val="Nadpis3"/>
      </w:pPr>
      <w:r>
        <w:t xml:space="preserve">                      Výbor</w:t>
      </w:r>
    </w:p>
    <w:p w14:paraId="7C921904" w14:textId="77777777"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4647B128" w14:textId="5973C7A2" w:rsidR="00644458" w:rsidRDefault="00DF5A7D" w:rsidP="006F326F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14:paraId="04595908" w14:textId="77777777" w:rsidR="00E83FC4" w:rsidRDefault="00E83FC4" w:rsidP="00A958D2">
      <w:pPr>
        <w:ind w:left="2124" w:firstLine="708"/>
        <w:jc w:val="right"/>
        <w:rPr>
          <w:rFonts w:ascii="AT*Toronto" w:hAnsi="AT*Toronto"/>
          <w:i/>
        </w:rPr>
      </w:pPr>
    </w:p>
    <w:p w14:paraId="47642B97" w14:textId="54DB83BA" w:rsidR="00130536" w:rsidRDefault="00A958D2" w:rsidP="00A958D2">
      <w:pPr>
        <w:ind w:left="2124" w:firstLine="708"/>
        <w:jc w:val="right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                  </w:t>
      </w:r>
    </w:p>
    <w:p w14:paraId="68E91473" w14:textId="428B79A8"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     </w:t>
      </w:r>
      <w:r w:rsidR="00F40C98">
        <w:rPr>
          <w:rFonts w:ascii="AT*Toronto" w:hAnsi="AT*Toronto"/>
        </w:rPr>
        <w:t>1</w:t>
      </w:r>
      <w:r w:rsidR="00437DC6">
        <w:rPr>
          <w:rFonts w:ascii="AT*Toronto" w:hAnsi="AT*Toronto"/>
        </w:rPr>
        <w:t>2</w:t>
      </w:r>
      <w:r>
        <w:rPr>
          <w:rFonts w:ascii="AT*Toronto" w:hAnsi="AT*Toronto"/>
        </w:rPr>
        <w:t xml:space="preserve">. schôdza výboru </w:t>
      </w:r>
    </w:p>
    <w:p w14:paraId="5B14334D" w14:textId="77777777" w:rsidR="00873F19" w:rsidRDefault="00873F19" w:rsidP="00A958D2">
      <w:pPr>
        <w:jc w:val="center"/>
        <w:rPr>
          <w:rFonts w:ascii="AT*Toronto" w:hAnsi="AT*Toronto"/>
          <w:b/>
          <w:sz w:val="32"/>
        </w:rPr>
      </w:pPr>
    </w:p>
    <w:p w14:paraId="4B5F2F49" w14:textId="480ADFA9" w:rsidR="00A958D2" w:rsidRDefault="00437DC6" w:rsidP="00A958D2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73</w:t>
      </w:r>
      <w:r w:rsidR="00F61A30">
        <w:rPr>
          <w:rFonts w:ascii="AT*Toronto" w:hAnsi="AT*Toronto"/>
          <w:b/>
          <w:sz w:val="32"/>
        </w:rPr>
        <w:t>4</w:t>
      </w:r>
    </w:p>
    <w:p w14:paraId="1DA5DDE3" w14:textId="77777777" w:rsidR="00A958D2" w:rsidRPr="00797B1C" w:rsidRDefault="00A958D2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14:paraId="7F3E032F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14:paraId="090D2B59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14:paraId="59449FD1" w14:textId="6E9204DE"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DF73D2">
        <w:rPr>
          <w:rFonts w:ascii="AT*Toronto" w:hAnsi="AT*Toronto"/>
        </w:rPr>
        <w:t xml:space="preserve"> </w:t>
      </w:r>
      <w:r w:rsidR="00437DC6">
        <w:rPr>
          <w:rFonts w:ascii="AT*Toronto" w:hAnsi="AT*Toronto"/>
        </w:rPr>
        <w:t>23</w:t>
      </w:r>
      <w:r w:rsidR="000179CA">
        <w:rPr>
          <w:rFonts w:ascii="AT*Toronto" w:hAnsi="AT*Toronto"/>
        </w:rPr>
        <w:t xml:space="preserve">. </w:t>
      </w:r>
      <w:r w:rsidR="00A2132A">
        <w:rPr>
          <w:rFonts w:ascii="AT*Toronto" w:hAnsi="AT*Toronto"/>
        </w:rPr>
        <w:t xml:space="preserve">marca </w:t>
      </w:r>
      <w:r w:rsidR="00D80423">
        <w:rPr>
          <w:rFonts w:ascii="AT*Toronto" w:hAnsi="AT*Toronto"/>
        </w:rPr>
        <w:t>202</w:t>
      </w:r>
      <w:r w:rsidR="00F40C98">
        <w:rPr>
          <w:rFonts w:ascii="AT*Toronto" w:hAnsi="AT*Toronto"/>
        </w:rPr>
        <w:t>1</w:t>
      </w:r>
    </w:p>
    <w:p w14:paraId="38B3EE64" w14:textId="77777777"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14:paraId="69CD4785" w14:textId="01C7363A" w:rsidR="000879B9" w:rsidRPr="00447232" w:rsidRDefault="00A958D2" w:rsidP="000879B9">
      <w:pPr>
        <w:ind w:firstLine="540"/>
        <w:jc w:val="both"/>
      </w:pPr>
      <w:r>
        <w:t>v</w:t>
      </w:r>
      <w:r w:rsidR="00153831">
        <w:t> </w:t>
      </w:r>
      <w:r>
        <w:t>konaní</w:t>
      </w:r>
      <w:r w:rsidR="00153831">
        <w:t xml:space="preserve"> </w:t>
      </w:r>
      <w:r>
        <w:t xml:space="preserve">vo veci ochrany verejného záujmu a zamedzenia rozporu záujmov </w:t>
      </w:r>
      <w:r>
        <w:br/>
        <w:t xml:space="preserve">č. </w:t>
      </w:r>
      <w:r w:rsidR="00130536">
        <w:t>V</w:t>
      </w:r>
      <w:r>
        <w:t>P/</w:t>
      </w:r>
      <w:r w:rsidR="004070B4">
        <w:t>0</w:t>
      </w:r>
      <w:r w:rsidR="00F61A30">
        <w:t>6</w:t>
      </w:r>
      <w:r w:rsidR="00323633">
        <w:t>/2</w:t>
      </w:r>
      <w:r w:rsidR="00437DC6">
        <w:t>1</w:t>
      </w:r>
      <w:r w:rsidR="00570B7E">
        <w:t>/</w:t>
      </w:r>
      <w:r w:rsidR="00D275CC">
        <w:t>K</w:t>
      </w:r>
      <w:r>
        <w:t xml:space="preserve"> voči verejn</w:t>
      </w:r>
      <w:r w:rsidR="00BE494E">
        <w:t>ému funkcionárovi</w:t>
      </w:r>
      <w:r w:rsidR="00641F72">
        <w:t xml:space="preserve"> </w:t>
      </w:r>
      <w:r w:rsidR="00F61A30">
        <w:t>Vladimírovi Bednárovi, členovi správnej rady Záujmového združenia právnických osôb „Datacentrum územnej samosprávy“ – DEUS.</w:t>
      </w:r>
    </w:p>
    <w:p w14:paraId="033DA751" w14:textId="77777777" w:rsidR="007F6BFC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14:paraId="6F487469" w14:textId="77777777"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14:paraId="49A6E3DF" w14:textId="77777777"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14:paraId="2280B901" w14:textId="77777777" w:rsidR="00A958D2" w:rsidRDefault="00A958D2" w:rsidP="00A958D2">
      <w:pPr>
        <w:pStyle w:val="Nadpis2"/>
        <w:ind w:firstLine="540"/>
        <w:rPr>
          <w:b w:val="0"/>
          <w:szCs w:val="24"/>
        </w:rPr>
      </w:pPr>
    </w:p>
    <w:p w14:paraId="3F4630C8" w14:textId="6154230A" w:rsidR="002E4E4B" w:rsidRPr="002F37BB" w:rsidRDefault="002E4E4B" w:rsidP="002E4E4B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>
        <w:rPr>
          <w:rFonts w:ascii="Times New Roman" w:hAnsi="Times New Roman"/>
          <w:b w:val="0"/>
          <w:szCs w:val="24"/>
        </w:rPr>
        <w:t>.</w:t>
      </w:r>
      <w:r w:rsidR="00BF14E5">
        <w:rPr>
          <w:rFonts w:ascii="Times New Roman" w:hAnsi="Times New Roman"/>
          <w:b w:val="0"/>
          <w:szCs w:val="24"/>
        </w:rPr>
        <w:t xml:space="preserve"> </w:t>
      </w:r>
      <w:r w:rsidR="00437DC6">
        <w:rPr>
          <w:rFonts w:ascii="Times New Roman" w:hAnsi="Times New Roman"/>
          <w:b w:val="0"/>
          <w:szCs w:val="24"/>
        </w:rPr>
        <w:t>56</w:t>
      </w:r>
      <w:r w:rsidR="00F61A30">
        <w:rPr>
          <w:rFonts w:ascii="Times New Roman" w:hAnsi="Times New Roman"/>
          <w:b w:val="0"/>
          <w:szCs w:val="24"/>
        </w:rPr>
        <w:t>7</w:t>
      </w:r>
      <w:r w:rsidR="000E59F3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>
        <w:rPr>
          <w:rFonts w:ascii="Times New Roman" w:hAnsi="Times New Roman"/>
          <w:b w:val="0"/>
          <w:szCs w:val="24"/>
        </w:rPr>
        <w:br/>
      </w:r>
      <w:r w:rsidR="00437DC6">
        <w:rPr>
          <w:rFonts w:ascii="Times New Roman" w:hAnsi="Times New Roman"/>
          <w:b w:val="0"/>
          <w:szCs w:val="24"/>
        </w:rPr>
        <w:t>20</w:t>
      </w:r>
      <w:r w:rsidR="00B43531">
        <w:rPr>
          <w:rFonts w:ascii="Times New Roman" w:hAnsi="Times New Roman"/>
          <w:b w:val="0"/>
          <w:szCs w:val="24"/>
        </w:rPr>
        <w:t xml:space="preserve">. </w:t>
      </w:r>
      <w:r w:rsidR="00437DC6">
        <w:rPr>
          <w:rFonts w:ascii="Times New Roman" w:hAnsi="Times New Roman"/>
          <w:b w:val="0"/>
          <w:szCs w:val="24"/>
        </w:rPr>
        <w:t xml:space="preserve">januára 2021 </w:t>
      </w:r>
      <w:r>
        <w:rPr>
          <w:rFonts w:ascii="Times New Roman" w:hAnsi="Times New Roman"/>
          <w:b w:val="0"/>
          <w:szCs w:val="24"/>
        </w:rPr>
        <w:t xml:space="preserve">za </w:t>
      </w:r>
      <w:r w:rsidRPr="002F37BB">
        <w:rPr>
          <w:rFonts w:ascii="Times New Roman" w:hAnsi="Times New Roman"/>
          <w:b w:val="0"/>
          <w:szCs w:val="24"/>
        </w:rPr>
        <w:t xml:space="preserve">porušenie </w:t>
      </w:r>
      <w:r>
        <w:rPr>
          <w:rFonts w:ascii="Times New Roman" w:hAnsi="Times New Roman"/>
          <w:b w:val="0"/>
          <w:szCs w:val="24"/>
        </w:rPr>
        <w:t xml:space="preserve">čl. </w:t>
      </w:r>
      <w:r w:rsidR="00130536">
        <w:rPr>
          <w:rFonts w:ascii="Times New Roman" w:hAnsi="Times New Roman"/>
          <w:b w:val="0"/>
          <w:szCs w:val="24"/>
        </w:rPr>
        <w:t>7</w:t>
      </w:r>
      <w:r>
        <w:rPr>
          <w:rFonts w:ascii="Times New Roman" w:hAnsi="Times New Roman"/>
          <w:b w:val="0"/>
          <w:szCs w:val="24"/>
        </w:rPr>
        <w:t xml:space="preserve"> ods. </w:t>
      </w:r>
      <w:r w:rsidR="00130536">
        <w:rPr>
          <w:rFonts w:ascii="Times New Roman" w:hAnsi="Times New Roman"/>
          <w:b w:val="0"/>
          <w:szCs w:val="24"/>
        </w:rPr>
        <w:t>1</w:t>
      </w:r>
      <w:r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ústavného zákona č. 357/2004 Z. z. o ochrane </w:t>
      </w:r>
      <w:r>
        <w:rPr>
          <w:rFonts w:ascii="Times New Roman" w:hAnsi="Times New Roman"/>
          <w:b w:val="0"/>
          <w:szCs w:val="24"/>
        </w:rPr>
        <w:t>v</w:t>
      </w:r>
      <w:r w:rsidRPr="002F37BB">
        <w:rPr>
          <w:rFonts w:ascii="Times New Roman" w:hAnsi="Times New Roman"/>
          <w:b w:val="0"/>
          <w:szCs w:val="24"/>
        </w:rPr>
        <w:t xml:space="preserve">erejného záujmu pri výkone funkcií verejných funkcionárov v znení </w:t>
      </w:r>
      <w:r>
        <w:rPr>
          <w:rFonts w:ascii="Times New Roman" w:hAnsi="Times New Roman"/>
          <w:b w:val="0"/>
          <w:szCs w:val="24"/>
        </w:rPr>
        <w:t>neskorších predpisov</w:t>
      </w:r>
      <w:r w:rsidRPr="002F37BB">
        <w:rPr>
          <w:rFonts w:ascii="Times New Roman" w:hAnsi="Times New Roman"/>
          <w:b w:val="0"/>
          <w:szCs w:val="24"/>
        </w:rPr>
        <w:t xml:space="preserve"> </w:t>
      </w:r>
    </w:p>
    <w:p w14:paraId="02CA4532" w14:textId="77777777" w:rsidR="002E4E4B" w:rsidRDefault="002E4E4B" w:rsidP="002E4E4B">
      <w:pPr>
        <w:ind w:right="23"/>
        <w:rPr>
          <w:b/>
        </w:rPr>
      </w:pPr>
    </w:p>
    <w:p w14:paraId="24CD4F28" w14:textId="77777777" w:rsidR="00130536" w:rsidRPr="002F37BB" w:rsidRDefault="00130536" w:rsidP="00130536">
      <w:pPr>
        <w:ind w:right="23"/>
        <w:rPr>
          <w:b/>
        </w:rPr>
      </w:pPr>
      <w:r w:rsidRPr="002F37BB">
        <w:rPr>
          <w:b/>
        </w:rPr>
        <w:t xml:space="preserve">A. </w:t>
      </w:r>
      <w:r>
        <w:rPr>
          <w:b/>
        </w:rPr>
        <w:t xml:space="preserve"> </w:t>
      </w:r>
      <w:r w:rsidRPr="002F37BB">
        <w:rPr>
          <w:b/>
        </w:rPr>
        <w:t xml:space="preserve"> </w:t>
      </w:r>
      <w:r>
        <w:rPr>
          <w:b/>
        </w:rPr>
        <w:t xml:space="preserve">  </w:t>
      </w:r>
      <w:r>
        <w:rPr>
          <w:b/>
        </w:rPr>
        <w:tab/>
      </w:r>
      <w:r w:rsidRPr="002F37BB">
        <w:rPr>
          <w:b/>
        </w:rPr>
        <w:t>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14:paraId="736269A7" w14:textId="77777777" w:rsidR="00130536" w:rsidRDefault="00130536" w:rsidP="00130536">
      <w:pPr>
        <w:ind w:right="23" w:firstLine="540"/>
        <w:jc w:val="both"/>
      </w:pPr>
    </w:p>
    <w:p w14:paraId="217C1E63" w14:textId="3081AECE" w:rsidR="00130536" w:rsidRPr="002F37BB" w:rsidRDefault="00F40C98" w:rsidP="0091490D">
      <w:pPr>
        <w:ind w:firstLine="540"/>
        <w:jc w:val="both"/>
      </w:pPr>
      <w:r>
        <w:t>v</w:t>
      </w:r>
      <w:r w:rsidR="00130536" w:rsidRPr="002F37BB">
        <w:t>erej</w:t>
      </w:r>
      <w:r>
        <w:t>n</w:t>
      </w:r>
      <w:r w:rsidR="00BE494E">
        <w:t>ý</w:t>
      </w:r>
      <w:r>
        <w:t xml:space="preserve"> funkcionár</w:t>
      </w:r>
      <w:r w:rsidR="00BE494E">
        <w:t xml:space="preserve"> </w:t>
      </w:r>
      <w:r w:rsidR="00F61A30">
        <w:t>Vladimír Bednár, člen správnej rady Záujmového združenia právnických osôb „Datacentrum územnej samosprávy“ – DEUS</w:t>
      </w:r>
      <w:r w:rsidR="00130536" w:rsidRPr="002F37BB">
        <w:t>, že nepodal</w:t>
      </w:r>
      <w:r w:rsidR="00071960">
        <w:t xml:space="preserve"> </w:t>
      </w:r>
      <w:r w:rsidR="00130536" w:rsidRPr="002F37BB">
        <w:t xml:space="preserve">oznámenie podľa čl. 7 ústavného zákona č. 357/2004 Z. z. o ochrane verejného záujmu pri výkone funkcií verejných funkcionárov v znení </w:t>
      </w:r>
      <w:r w:rsidR="00130536">
        <w:t xml:space="preserve">neskorších predpisov </w:t>
      </w:r>
      <w:r w:rsidR="00130536" w:rsidRPr="002F37BB">
        <w:t>v lehote stanovenej v tomto článku</w:t>
      </w:r>
      <w:r w:rsidR="00130536">
        <w:t>,</w:t>
      </w:r>
      <w:r w:rsidR="00130536" w:rsidRPr="002F37BB">
        <w:t xml:space="preserve"> porušil povinnosť</w:t>
      </w:r>
      <w:r w:rsidR="00903D86">
        <w:t xml:space="preserve"> </w:t>
      </w:r>
      <w:r w:rsidR="00130536" w:rsidRPr="002F37BB">
        <w:t xml:space="preserve">ustanovenú v čl. </w:t>
      </w:r>
      <w:r w:rsidR="00130536">
        <w:t>7</w:t>
      </w:r>
      <w:r w:rsidR="00130536" w:rsidRPr="002F37BB">
        <w:t xml:space="preserve"> ods. </w:t>
      </w:r>
      <w:r w:rsidR="00130536">
        <w:t>1</w:t>
      </w:r>
      <w:r w:rsidR="00130536" w:rsidRPr="002F37BB">
        <w:t xml:space="preserve"> ústavného zákona č. </w:t>
      </w:r>
      <w:r w:rsidR="00510E25">
        <w:t>3</w:t>
      </w:r>
      <w:r w:rsidR="00130536" w:rsidRPr="002F37BB">
        <w:t xml:space="preserve">57/2004 Z. z. o ochrane verejného záujmu pri výkone funkcií verejných funkcionárov v znení </w:t>
      </w:r>
      <w:r w:rsidR="00130536">
        <w:t>neskorších predpisov</w:t>
      </w:r>
      <w:r w:rsidR="00130536" w:rsidRPr="002F37BB">
        <w:t xml:space="preserve">; </w:t>
      </w:r>
    </w:p>
    <w:p w14:paraId="31A6730A" w14:textId="77777777" w:rsidR="00130536" w:rsidRDefault="00130536" w:rsidP="00130536">
      <w:pPr>
        <w:ind w:firstLine="708"/>
        <w:jc w:val="both"/>
      </w:pPr>
    </w:p>
    <w:p w14:paraId="59980D84" w14:textId="77777777" w:rsidR="00130536" w:rsidRDefault="00130536" w:rsidP="00130536">
      <w:pPr>
        <w:ind w:right="23"/>
        <w:rPr>
          <w:b/>
        </w:rPr>
      </w:pPr>
      <w:r w:rsidRPr="002F37BB">
        <w:rPr>
          <w:b/>
        </w:rPr>
        <w:t xml:space="preserve">B.  </w:t>
      </w:r>
      <w:r>
        <w:rPr>
          <w:b/>
        </w:rPr>
        <w:tab/>
      </w:r>
      <w:r w:rsidRPr="002F37BB">
        <w:rPr>
          <w:b/>
        </w:rPr>
        <w:t xml:space="preserve">u k l a d á </w:t>
      </w:r>
    </w:p>
    <w:p w14:paraId="1A38A06E" w14:textId="77777777" w:rsidR="0091490D" w:rsidRDefault="0091490D" w:rsidP="0091490D">
      <w:pPr>
        <w:ind w:firstLine="540"/>
        <w:jc w:val="both"/>
      </w:pPr>
    </w:p>
    <w:p w14:paraId="19EFBA8B" w14:textId="68F86626" w:rsidR="00130536" w:rsidRPr="002F37BB" w:rsidRDefault="0091490D" w:rsidP="0091490D">
      <w:pPr>
        <w:ind w:firstLine="540"/>
        <w:jc w:val="both"/>
      </w:pPr>
      <w:r>
        <w:t xml:space="preserve">verejnému funkcionárovi </w:t>
      </w:r>
      <w:r w:rsidR="00F61A30">
        <w:t>Vladimírovi Bednárovi, členovi správnej rady Záujmového združenia právnických osôb „Datacentrum územnej samosprávy“ – DEUS</w:t>
      </w:r>
      <w:r w:rsidR="004070B4">
        <w:t xml:space="preserve"> </w:t>
      </w:r>
      <w:r w:rsidR="00130536">
        <w:t>v</w:t>
      </w:r>
      <w:r w:rsidR="00B13113">
        <w:t> </w:t>
      </w:r>
      <w:r w:rsidR="00130536">
        <w:t>súlade</w:t>
      </w:r>
      <w:r w:rsidR="00B13113">
        <w:t xml:space="preserve"> </w:t>
      </w:r>
      <w:r w:rsidR="00130536">
        <w:t>s čl. 9</w:t>
      </w:r>
      <w:r w:rsidR="00353DAF">
        <w:t xml:space="preserve"> </w:t>
      </w:r>
      <w:r w:rsidR="00130536">
        <w:t>ods. 10 písm. a</w:t>
      </w:r>
      <w:r w:rsidR="00130536" w:rsidRPr="002F37BB">
        <w:t>) ústavného</w:t>
      </w:r>
      <w:r w:rsidR="00130536">
        <w:t xml:space="preserve"> zá</w:t>
      </w:r>
      <w:r w:rsidR="00130536" w:rsidRPr="002F37BB">
        <w:t>kona</w:t>
      </w:r>
      <w:r w:rsidR="00130536">
        <w:t xml:space="preserve"> </w:t>
      </w:r>
      <w:r w:rsidR="00130536" w:rsidRPr="002F37BB">
        <w:t>č.</w:t>
      </w:r>
      <w:r w:rsidR="00130536">
        <w:t xml:space="preserve"> </w:t>
      </w:r>
      <w:r w:rsidR="00130536" w:rsidRPr="002F37BB">
        <w:t xml:space="preserve">357/2004 Z. z. o ochrane verejného záujmu pri výkone funkcií </w:t>
      </w:r>
      <w:r w:rsidR="00130536">
        <w:t>v</w:t>
      </w:r>
      <w:r w:rsidR="00130536" w:rsidRPr="002F37BB">
        <w:t xml:space="preserve">erejných funkcionárov v znení </w:t>
      </w:r>
      <w:r w:rsidR="00130536">
        <w:t xml:space="preserve">neskorších predpisov </w:t>
      </w:r>
      <w:r w:rsidR="00130536" w:rsidRPr="002F37BB">
        <w:t>pokutu v</w:t>
      </w:r>
      <w:r w:rsidR="00130536">
        <w:t> </w:t>
      </w:r>
      <w:r w:rsidR="00130536" w:rsidRPr="002F37BB">
        <w:t>sume</w:t>
      </w:r>
      <w:r w:rsidR="00130536">
        <w:t xml:space="preserve"> zodpovedajúcej mesačnému </w:t>
      </w:r>
      <w:r w:rsidR="00130536" w:rsidRPr="002F37BB">
        <w:t>platu verejn</w:t>
      </w:r>
      <w:r w:rsidR="00BE494E">
        <w:t>ého funkcionára</w:t>
      </w:r>
      <w:r w:rsidR="00130536" w:rsidRPr="002F37BB">
        <w:t xml:space="preserve">; </w:t>
      </w:r>
    </w:p>
    <w:p w14:paraId="1CD422AA" w14:textId="0D9EF7F6" w:rsidR="002E4E4B" w:rsidRDefault="002E4E4B" w:rsidP="002E4E4B">
      <w:pPr>
        <w:ind w:right="-108"/>
        <w:rPr>
          <w:b/>
        </w:rPr>
      </w:pPr>
    </w:p>
    <w:p w14:paraId="1142A821" w14:textId="77777777" w:rsidR="002E4E4B" w:rsidRDefault="002E4E4B" w:rsidP="002E4E4B">
      <w:pPr>
        <w:ind w:right="-108"/>
        <w:rPr>
          <w:b/>
        </w:rPr>
      </w:pPr>
      <w:r>
        <w:rPr>
          <w:b/>
        </w:rPr>
        <w:t xml:space="preserve">C.  </w:t>
      </w:r>
      <w:r>
        <w:rPr>
          <w:b/>
        </w:rPr>
        <w:tab/>
        <w:t xml:space="preserve">o z n a m u j e ,  ž e </w:t>
      </w:r>
    </w:p>
    <w:p w14:paraId="4538C1B2" w14:textId="77777777" w:rsidR="002E4E4B" w:rsidRDefault="002E4E4B" w:rsidP="002E4E4B">
      <w:pPr>
        <w:ind w:right="-108"/>
        <w:jc w:val="both"/>
        <w:rPr>
          <w:b/>
        </w:rPr>
      </w:pPr>
    </w:p>
    <w:p w14:paraId="2D6B9CFC" w14:textId="14943F1A" w:rsidR="002E4E4B" w:rsidRDefault="002E4E4B" w:rsidP="002E4E4B">
      <w:pPr>
        <w:ind w:right="-108" w:firstLine="708"/>
        <w:jc w:val="both"/>
      </w:pPr>
      <w:r>
        <w:t>proti tomuto rozhodnutiu výboru o uložení pokuty môže dotknu</w:t>
      </w:r>
      <w:r w:rsidR="009E756C">
        <w:t>t</w:t>
      </w:r>
      <w:r w:rsidR="000D5503">
        <w:t>ý</w:t>
      </w:r>
      <w:r>
        <w:t xml:space="preserve"> verejn</w:t>
      </w:r>
      <w:r w:rsidR="000D5503">
        <w:t>ý</w:t>
      </w:r>
      <w:r>
        <w:t xml:space="preserve"> funkcionár podať návrh na jeho preskúmanie na Ústavný súd Slovenskej republiky v lehote 30 dní odo dňa doručenia rozhodnutia podľa čl. 10 ods. 2 ústavného zákona č. </w:t>
      </w:r>
      <w:r w:rsidRPr="00AD5839">
        <w:t xml:space="preserve">357/2004 Z. z. o ochrane verejného záujmu pri výkone funkcií verejných funkcionárov v znení </w:t>
      </w:r>
      <w:r>
        <w:t>neskorších predpisov</w:t>
      </w:r>
      <w:r w:rsidRPr="00AD5839">
        <w:t>;</w:t>
      </w:r>
      <w:r>
        <w:t xml:space="preserve"> </w:t>
      </w:r>
    </w:p>
    <w:p w14:paraId="16457E19" w14:textId="6168854B" w:rsidR="00301597" w:rsidRDefault="00301597" w:rsidP="002E4E4B">
      <w:pPr>
        <w:ind w:right="-108" w:firstLine="708"/>
        <w:jc w:val="both"/>
      </w:pPr>
    </w:p>
    <w:p w14:paraId="3E053271" w14:textId="77777777" w:rsidR="002E4E4B" w:rsidRDefault="002E4E4B" w:rsidP="002E4E4B">
      <w:pPr>
        <w:rPr>
          <w:b/>
        </w:rPr>
      </w:pPr>
      <w:bookmarkStart w:id="0" w:name="_GoBack"/>
      <w:bookmarkEnd w:id="0"/>
      <w:r>
        <w:rPr>
          <w:b/>
        </w:rPr>
        <w:lastRenderedPageBreak/>
        <w:t xml:space="preserve">D.  </w:t>
      </w:r>
      <w:r>
        <w:rPr>
          <w:b/>
        </w:rPr>
        <w:tab/>
        <w:t xml:space="preserve">p o v e r u j e </w:t>
      </w:r>
    </w:p>
    <w:p w14:paraId="686CF7CC" w14:textId="77777777" w:rsidR="002E4E4B" w:rsidRDefault="002E4E4B" w:rsidP="002E4E4B">
      <w:pPr>
        <w:rPr>
          <w:b/>
        </w:rPr>
      </w:pPr>
    </w:p>
    <w:p w14:paraId="376B2E11" w14:textId="77777777" w:rsidR="002E4E4B" w:rsidRPr="00334511" w:rsidRDefault="002E4E4B" w:rsidP="002E4E4B">
      <w:pPr>
        <w:ind w:firstLine="708"/>
      </w:pPr>
      <w:r w:rsidRPr="00334511">
        <w:t>predsed</w:t>
      </w:r>
      <w:r>
        <w:t>u v</w:t>
      </w:r>
      <w:r w:rsidRPr="00334511">
        <w:t>ýboru</w:t>
      </w:r>
    </w:p>
    <w:p w14:paraId="25D31DAA" w14:textId="77777777" w:rsidR="002E4E4B" w:rsidRDefault="002E4E4B" w:rsidP="002E4E4B">
      <w:pPr>
        <w:rPr>
          <w:b/>
        </w:rPr>
      </w:pPr>
    </w:p>
    <w:p w14:paraId="2F25D448" w14:textId="3236C249" w:rsidR="002E4E4B" w:rsidRDefault="002E4E4B" w:rsidP="002E4E4B">
      <w:pPr>
        <w:pStyle w:val="Nadpis2"/>
        <w:ind w:firstLine="708"/>
      </w:pPr>
      <w:r w:rsidRPr="004C7B3E">
        <w:rPr>
          <w:rFonts w:ascii="AT*Toronto CE" w:hAnsi="AT*Toronto CE"/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rFonts w:ascii="AT*Toronto CE" w:hAnsi="AT*Toronto CE"/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 w:rsidR="000D5503">
        <w:rPr>
          <w:b w:val="0"/>
        </w:rPr>
        <w:t xml:space="preserve">ému funkcionárovi </w:t>
      </w:r>
      <w:r w:rsidRPr="004C7B3E">
        <w:rPr>
          <w:rFonts w:ascii="AT*Toronto CE" w:hAnsi="AT*Toronto CE"/>
          <w:b w:val="0"/>
        </w:rPr>
        <w:t>v súlade s čl. 9 o</w:t>
      </w:r>
      <w:r w:rsidRPr="004C7B3E">
        <w:rPr>
          <w:b w:val="0"/>
        </w:rPr>
        <w:t>ds. 6</w:t>
      </w:r>
      <w:r>
        <w:rPr>
          <w:b w:val="0"/>
        </w:rPr>
        <w:t xml:space="preserve"> </w:t>
      </w:r>
      <w:r w:rsidRPr="004C7B3E">
        <w:rPr>
          <w:rFonts w:ascii="AT*Toronto CE" w:hAnsi="AT*Toronto CE"/>
          <w:b w:val="0"/>
        </w:rPr>
        <w:t>ústavného zákona č.</w:t>
      </w:r>
      <w:r>
        <w:rPr>
          <w:rFonts w:ascii="AT*Toronto CE" w:hAnsi="AT*Toronto CE"/>
          <w:b w:val="0"/>
        </w:rPr>
        <w:t xml:space="preserve"> 357/2004 Z. z. o ochrane verejného záujmu pri výkone funkcií verejných funkcionárov v neskorších predpisov.</w:t>
      </w:r>
    </w:p>
    <w:p w14:paraId="594D999C" w14:textId="77777777" w:rsidR="007C12BF" w:rsidRDefault="007C12BF" w:rsidP="007C12BF">
      <w:pPr>
        <w:ind w:right="-108" w:firstLine="360"/>
        <w:jc w:val="both"/>
      </w:pPr>
    </w:p>
    <w:p w14:paraId="110ACC24" w14:textId="77777777" w:rsidR="007C12BF" w:rsidRDefault="007C12BF" w:rsidP="007C12BF">
      <w:pPr>
        <w:ind w:right="-108" w:firstLine="360"/>
        <w:jc w:val="both"/>
      </w:pPr>
    </w:p>
    <w:p w14:paraId="66464C14" w14:textId="77777777" w:rsidR="007C12BF" w:rsidRDefault="007C12BF" w:rsidP="007C12BF">
      <w:pPr>
        <w:ind w:right="-108" w:firstLine="360"/>
        <w:jc w:val="both"/>
      </w:pPr>
    </w:p>
    <w:p w14:paraId="31E194A7" w14:textId="77777777" w:rsidR="007C12BF" w:rsidRDefault="007C12BF" w:rsidP="00A958D2">
      <w:pPr>
        <w:ind w:right="23"/>
        <w:rPr>
          <w:b/>
        </w:rPr>
      </w:pPr>
    </w:p>
    <w:p w14:paraId="36108809" w14:textId="01254145" w:rsidR="00D80423" w:rsidRDefault="00903D86" w:rsidP="005053EF">
      <w:pPr>
        <w:ind w:left="6372" w:right="23"/>
        <w:rPr>
          <w:b/>
        </w:rPr>
      </w:pPr>
      <w:r>
        <w:t xml:space="preserve"> </w:t>
      </w:r>
      <w:r w:rsidR="005053EF" w:rsidRPr="005053EF">
        <w:t>Boris</w:t>
      </w:r>
      <w:r w:rsidR="005053EF">
        <w:rPr>
          <w:b/>
        </w:rPr>
        <w:t xml:space="preserve">  S u s k o</w:t>
      </w:r>
    </w:p>
    <w:p w14:paraId="333F920B" w14:textId="77777777" w:rsidR="00D80423" w:rsidRDefault="00D80423" w:rsidP="00D80423">
      <w:pPr>
        <w:ind w:left="5220"/>
        <w:jc w:val="both"/>
      </w:pPr>
      <w:r>
        <w:t xml:space="preserve">                    predseda výboru </w:t>
      </w:r>
    </w:p>
    <w:p w14:paraId="28D2827E" w14:textId="77777777" w:rsidR="00D80423" w:rsidRDefault="00D80423" w:rsidP="00D80423">
      <w:pPr>
        <w:ind w:left="5220"/>
        <w:jc w:val="both"/>
      </w:pPr>
    </w:p>
    <w:p w14:paraId="2EE4F517" w14:textId="77777777" w:rsidR="00D80423" w:rsidRDefault="00D80423" w:rsidP="00D80423">
      <w:pPr>
        <w:ind w:left="5220"/>
        <w:jc w:val="both"/>
      </w:pPr>
    </w:p>
    <w:p w14:paraId="6053A07C" w14:textId="494FCFED" w:rsidR="00210697" w:rsidRPr="00210697" w:rsidRDefault="00210697" w:rsidP="00D80423">
      <w:pPr>
        <w:spacing w:line="240" w:lineRule="atLeast"/>
        <w:jc w:val="both"/>
        <w:rPr>
          <w:b/>
          <w:bCs/>
        </w:rPr>
      </w:pPr>
      <w:r>
        <w:t xml:space="preserve">Martin  </w:t>
      </w:r>
      <w:r w:rsidRPr="00210697">
        <w:rPr>
          <w:b/>
          <w:bCs/>
        </w:rPr>
        <w:t>N</w:t>
      </w:r>
      <w:r>
        <w:rPr>
          <w:b/>
          <w:bCs/>
        </w:rPr>
        <w:t xml:space="preserve"> </w:t>
      </w:r>
      <w:r w:rsidRPr="00210697">
        <w:rPr>
          <w:b/>
          <w:bCs/>
        </w:rPr>
        <w:t>e</w:t>
      </w:r>
      <w:r>
        <w:rPr>
          <w:b/>
          <w:bCs/>
        </w:rPr>
        <w:t xml:space="preserve"> </w:t>
      </w:r>
      <w:r w:rsidRPr="00210697">
        <w:rPr>
          <w:b/>
          <w:bCs/>
        </w:rPr>
        <w:t>m</w:t>
      </w:r>
      <w:r>
        <w:rPr>
          <w:b/>
          <w:bCs/>
        </w:rPr>
        <w:t xml:space="preserve"> </w:t>
      </w:r>
      <w:r w:rsidRPr="00210697">
        <w:rPr>
          <w:b/>
          <w:bCs/>
        </w:rPr>
        <w:t>k</w:t>
      </w:r>
      <w:r>
        <w:rPr>
          <w:b/>
          <w:bCs/>
        </w:rPr>
        <w:t> </w:t>
      </w:r>
      <w:r w:rsidRPr="00210697">
        <w:rPr>
          <w:b/>
          <w:bCs/>
        </w:rPr>
        <w:t>y</w:t>
      </w:r>
      <w:r>
        <w:rPr>
          <w:b/>
          <w:bCs/>
        </w:rPr>
        <w:t xml:space="preserve"> </w:t>
      </w:r>
    </w:p>
    <w:p w14:paraId="209B3A9D" w14:textId="399D3DAB" w:rsidR="00D80423" w:rsidRDefault="00D80423" w:rsidP="00D80423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14:paraId="7E2468E8" w14:textId="3573F178" w:rsidR="00D80423" w:rsidRDefault="00D80423" w:rsidP="00D80423">
      <w:pPr>
        <w:spacing w:line="240" w:lineRule="atLeast"/>
        <w:jc w:val="both"/>
        <w:rPr>
          <w:sz w:val="22"/>
        </w:rPr>
      </w:pPr>
      <w:r>
        <w:t>overovate</w:t>
      </w:r>
      <w:r w:rsidR="00210697">
        <w:t>lia</w:t>
      </w:r>
      <w:r>
        <w:t xml:space="preserve"> výboru</w:t>
      </w:r>
    </w:p>
    <w:p w14:paraId="55D97E3F" w14:textId="77777777" w:rsidR="00D275CC" w:rsidRDefault="00D275CC" w:rsidP="00FB3D1B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0F0"/>
    <w:rsid w:val="000075BF"/>
    <w:rsid w:val="00007C2D"/>
    <w:rsid w:val="000121C4"/>
    <w:rsid w:val="000140F9"/>
    <w:rsid w:val="000150E8"/>
    <w:rsid w:val="0001556B"/>
    <w:rsid w:val="000179CA"/>
    <w:rsid w:val="00020CB5"/>
    <w:rsid w:val="00022D03"/>
    <w:rsid w:val="00026EE6"/>
    <w:rsid w:val="00031074"/>
    <w:rsid w:val="000416B5"/>
    <w:rsid w:val="000503FF"/>
    <w:rsid w:val="00055396"/>
    <w:rsid w:val="000715BD"/>
    <w:rsid w:val="00071960"/>
    <w:rsid w:val="00072185"/>
    <w:rsid w:val="00080B22"/>
    <w:rsid w:val="00082930"/>
    <w:rsid w:val="000879B9"/>
    <w:rsid w:val="00094E03"/>
    <w:rsid w:val="00096CF4"/>
    <w:rsid w:val="000A2A57"/>
    <w:rsid w:val="000B6F40"/>
    <w:rsid w:val="000B7D79"/>
    <w:rsid w:val="000D0ABE"/>
    <w:rsid w:val="000D5503"/>
    <w:rsid w:val="000E30FE"/>
    <w:rsid w:val="000E59F3"/>
    <w:rsid w:val="000F1D27"/>
    <w:rsid w:val="000F1DD7"/>
    <w:rsid w:val="000F4221"/>
    <w:rsid w:val="000F76C0"/>
    <w:rsid w:val="001024E7"/>
    <w:rsid w:val="001222B6"/>
    <w:rsid w:val="00130536"/>
    <w:rsid w:val="001444C0"/>
    <w:rsid w:val="00146308"/>
    <w:rsid w:val="0014757F"/>
    <w:rsid w:val="00147E85"/>
    <w:rsid w:val="001512CE"/>
    <w:rsid w:val="00153831"/>
    <w:rsid w:val="0015638C"/>
    <w:rsid w:val="0016665D"/>
    <w:rsid w:val="001750A3"/>
    <w:rsid w:val="00180365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6E37"/>
    <w:rsid w:val="001E747E"/>
    <w:rsid w:val="001F3E6A"/>
    <w:rsid w:val="001F6505"/>
    <w:rsid w:val="00206F02"/>
    <w:rsid w:val="00210697"/>
    <w:rsid w:val="0021344E"/>
    <w:rsid w:val="0022355B"/>
    <w:rsid w:val="00234E18"/>
    <w:rsid w:val="00241BFB"/>
    <w:rsid w:val="00241D7B"/>
    <w:rsid w:val="0025461D"/>
    <w:rsid w:val="00261C6C"/>
    <w:rsid w:val="00270248"/>
    <w:rsid w:val="00272B0C"/>
    <w:rsid w:val="00276AC5"/>
    <w:rsid w:val="00283BB7"/>
    <w:rsid w:val="00285199"/>
    <w:rsid w:val="002877F5"/>
    <w:rsid w:val="00290E95"/>
    <w:rsid w:val="002B296A"/>
    <w:rsid w:val="002B4D02"/>
    <w:rsid w:val="002C0A86"/>
    <w:rsid w:val="002C659B"/>
    <w:rsid w:val="002D7882"/>
    <w:rsid w:val="002E0F1B"/>
    <w:rsid w:val="002E1654"/>
    <w:rsid w:val="002E4E4B"/>
    <w:rsid w:val="002F1679"/>
    <w:rsid w:val="002F1B66"/>
    <w:rsid w:val="002F37BB"/>
    <w:rsid w:val="00301597"/>
    <w:rsid w:val="00304739"/>
    <w:rsid w:val="00323633"/>
    <w:rsid w:val="003336F3"/>
    <w:rsid w:val="00334511"/>
    <w:rsid w:val="00336E21"/>
    <w:rsid w:val="00337938"/>
    <w:rsid w:val="00345A1B"/>
    <w:rsid w:val="00353DAF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B7CD6"/>
    <w:rsid w:val="003C26B6"/>
    <w:rsid w:val="003E412A"/>
    <w:rsid w:val="003E626C"/>
    <w:rsid w:val="003F7347"/>
    <w:rsid w:val="003F7C56"/>
    <w:rsid w:val="004003EE"/>
    <w:rsid w:val="004070B4"/>
    <w:rsid w:val="00415934"/>
    <w:rsid w:val="004171EB"/>
    <w:rsid w:val="00427F7E"/>
    <w:rsid w:val="00437DC6"/>
    <w:rsid w:val="00447232"/>
    <w:rsid w:val="00450870"/>
    <w:rsid w:val="0045152C"/>
    <w:rsid w:val="00455A40"/>
    <w:rsid w:val="004711F2"/>
    <w:rsid w:val="004826FD"/>
    <w:rsid w:val="004A02DA"/>
    <w:rsid w:val="004A1CAE"/>
    <w:rsid w:val="004A30CB"/>
    <w:rsid w:val="004B1621"/>
    <w:rsid w:val="004C311F"/>
    <w:rsid w:val="004C486D"/>
    <w:rsid w:val="004C7B3E"/>
    <w:rsid w:val="004D015E"/>
    <w:rsid w:val="004D51BA"/>
    <w:rsid w:val="004D5978"/>
    <w:rsid w:val="004E212A"/>
    <w:rsid w:val="004E3BDA"/>
    <w:rsid w:val="004F4D4E"/>
    <w:rsid w:val="004F5491"/>
    <w:rsid w:val="004F7E20"/>
    <w:rsid w:val="005053EF"/>
    <w:rsid w:val="00510E25"/>
    <w:rsid w:val="0052031C"/>
    <w:rsid w:val="0052161B"/>
    <w:rsid w:val="005254F3"/>
    <w:rsid w:val="005262B9"/>
    <w:rsid w:val="00530B26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4216"/>
    <w:rsid w:val="0060504E"/>
    <w:rsid w:val="00615B60"/>
    <w:rsid w:val="00636D16"/>
    <w:rsid w:val="00641F72"/>
    <w:rsid w:val="00644458"/>
    <w:rsid w:val="006473B1"/>
    <w:rsid w:val="00661F04"/>
    <w:rsid w:val="00671B2B"/>
    <w:rsid w:val="006855D7"/>
    <w:rsid w:val="00697259"/>
    <w:rsid w:val="006D74B1"/>
    <w:rsid w:val="006E0517"/>
    <w:rsid w:val="006E177E"/>
    <w:rsid w:val="006E36B8"/>
    <w:rsid w:val="006F326F"/>
    <w:rsid w:val="006F665E"/>
    <w:rsid w:val="006F7070"/>
    <w:rsid w:val="00710BA1"/>
    <w:rsid w:val="00716686"/>
    <w:rsid w:val="007228CE"/>
    <w:rsid w:val="00722DA5"/>
    <w:rsid w:val="007437CE"/>
    <w:rsid w:val="00753710"/>
    <w:rsid w:val="007576D9"/>
    <w:rsid w:val="00765EB1"/>
    <w:rsid w:val="00770634"/>
    <w:rsid w:val="00772A7C"/>
    <w:rsid w:val="00774347"/>
    <w:rsid w:val="00784E69"/>
    <w:rsid w:val="00785974"/>
    <w:rsid w:val="00797B1C"/>
    <w:rsid w:val="007B02D2"/>
    <w:rsid w:val="007B12FA"/>
    <w:rsid w:val="007B5501"/>
    <w:rsid w:val="007B566D"/>
    <w:rsid w:val="007B6A74"/>
    <w:rsid w:val="007C12BF"/>
    <w:rsid w:val="007C36D7"/>
    <w:rsid w:val="007C78DF"/>
    <w:rsid w:val="007E19C8"/>
    <w:rsid w:val="007E2F84"/>
    <w:rsid w:val="007E5DAF"/>
    <w:rsid w:val="007F315A"/>
    <w:rsid w:val="007F6BFC"/>
    <w:rsid w:val="00821346"/>
    <w:rsid w:val="00830A71"/>
    <w:rsid w:val="008345CA"/>
    <w:rsid w:val="008374B6"/>
    <w:rsid w:val="00844755"/>
    <w:rsid w:val="00856BCE"/>
    <w:rsid w:val="0086389C"/>
    <w:rsid w:val="00863E39"/>
    <w:rsid w:val="00872B20"/>
    <w:rsid w:val="00873F19"/>
    <w:rsid w:val="008743AA"/>
    <w:rsid w:val="008744BE"/>
    <w:rsid w:val="00874603"/>
    <w:rsid w:val="0088775E"/>
    <w:rsid w:val="008A5A66"/>
    <w:rsid w:val="008A6B9C"/>
    <w:rsid w:val="008A73B7"/>
    <w:rsid w:val="008A7AFB"/>
    <w:rsid w:val="008B5670"/>
    <w:rsid w:val="008C0F42"/>
    <w:rsid w:val="008D3235"/>
    <w:rsid w:val="008E646B"/>
    <w:rsid w:val="008F3824"/>
    <w:rsid w:val="008F3EA9"/>
    <w:rsid w:val="009009EC"/>
    <w:rsid w:val="00903D86"/>
    <w:rsid w:val="00907D5F"/>
    <w:rsid w:val="00910F5B"/>
    <w:rsid w:val="0091490D"/>
    <w:rsid w:val="00915991"/>
    <w:rsid w:val="00920D25"/>
    <w:rsid w:val="00943842"/>
    <w:rsid w:val="00947ED7"/>
    <w:rsid w:val="00951480"/>
    <w:rsid w:val="00966C7C"/>
    <w:rsid w:val="00967E69"/>
    <w:rsid w:val="00994120"/>
    <w:rsid w:val="00994E18"/>
    <w:rsid w:val="00996B7E"/>
    <w:rsid w:val="009A6AE4"/>
    <w:rsid w:val="009B06C1"/>
    <w:rsid w:val="009C4A72"/>
    <w:rsid w:val="009C5773"/>
    <w:rsid w:val="009D12BC"/>
    <w:rsid w:val="009D371C"/>
    <w:rsid w:val="009E234A"/>
    <w:rsid w:val="009E756C"/>
    <w:rsid w:val="00A01CE3"/>
    <w:rsid w:val="00A068A3"/>
    <w:rsid w:val="00A2132A"/>
    <w:rsid w:val="00A21594"/>
    <w:rsid w:val="00A21A13"/>
    <w:rsid w:val="00A27B6A"/>
    <w:rsid w:val="00A3025F"/>
    <w:rsid w:val="00A336C3"/>
    <w:rsid w:val="00A53533"/>
    <w:rsid w:val="00A53678"/>
    <w:rsid w:val="00A5486A"/>
    <w:rsid w:val="00A57FA9"/>
    <w:rsid w:val="00A72C86"/>
    <w:rsid w:val="00A77D45"/>
    <w:rsid w:val="00A81312"/>
    <w:rsid w:val="00A8219D"/>
    <w:rsid w:val="00A828D9"/>
    <w:rsid w:val="00A8668B"/>
    <w:rsid w:val="00A8732D"/>
    <w:rsid w:val="00A91CFC"/>
    <w:rsid w:val="00A922E1"/>
    <w:rsid w:val="00A958D2"/>
    <w:rsid w:val="00A95D44"/>
    <w:rsid w:val="00AA4900"/>
    <w:rsid w:val="00AC060F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3113"/>
    <w:rsid w:val="00B17312"/>
    <w:rsid w:val="00B21D86"/>
    <w:rsid w:val="00B22315"/>
    <w:rsid w:val="00B40090"/>
    <w:rsid w:val="00B4123A"/>
    <w:rsid w:val="00B43531"/>
    <w:rsid w:val="00B45E4C"/>
    <w:rsid w:val="00B4621B"/>
    <w:rsid w:val="00B50F9D"/>
    <w:rsid w:val="00B66003"/>
    <w:rsid w:val="00B71D15"/>
    <w:rsid w:val="00B72BD3"/>
    <w:rsid w:val="00B7430D"/>
    <w:rsid w:val="00B802ED"/>
    <w:rsid w:val="00B86E06"/>
    <w:rsid w:val="00B92A8A"/>
    <w:rsid w:val="00B95450"/>
    <w:rsid w:val="00B95F7B"/>
    <w:rsid w:val="00B96468"/>
    <w:rsid w:val="00B97093"/>
    <w:rsid w:val="00BA0F34"/>
    <w:rsid w:val="00BA5E9E"/>
    <w:rsid w:val="00BC52E7"/>
    <w:rsid w:val="00BC5593"/>
    <w:rsid w:val="00BC7B79"/>
    <w:rsid w:val="00BE494E"/>
    <w:rsid w:val="00BE5EC8"/>
    <w:rsid w:val="00BF14E5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0AE5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62EF4"/>
    <w:rsid w:val="00D64DEC"/>
    <w:rsid w:val="00D75C17"/>
    <w:rsid w:val="00D80423"/>
    <w:rsid w:val="00D85E3C"/>
    <w:rsid w:val="00D95C8B"/>
    <w:rsid w:val="00DA2F1D"/>
    <w:rsid w:val="00DA5DE4"/>
    <w:rsid w:val="00DB67F8"/>
    <w:rsid w:val="00DD29F3"/>
    <w:rsid w:val="00DD5047"/>
    <w:rsid w:val="00DE04C5"/>
    <w:rsid w:val="00DF5A7D"/>
    <w:rsid w:val="00DF73D2"/>
    <w:rsid w:val="00E07155"/>
    <w:rsid w:val="00E076F3"/>
    <w:rsid w:val="00E1556B"/>
    <w:rsid w:val="00E349FA"/>
    <w:rsid w:val="00E364ED"/>
    <w:rsid w:val="00E376B8"/>
    <w:rsid w:val="00E406C5"/>
    <w:rsid w:val="00E41EB0"/>
    <w:rsid w:val="00E570B1"/>
    <w:rsid w:val="00E60BB6"/>
    <w:rsid w:val="00E6608B"/>
    <w:rsid w:val="00E70329"/>
    <w:rsid w:val="00E74CFF"/>
    <w:rsid w:val="00E75CE0"/>
    <w:rsid w:val="00E7618F"/>
    <w:rsid w:val="00E77AD2"/>
    <w:rsid w:val="00E82A15"/>
    <w:rsid w:val="00E83FC4"/>
    <w:rsid w:val="00E9313B"/>
    <w:rsid w:val="00E94B25"/>
    <w:rsid w:val="00E95CEF"/>
    <w:rsid w:val="00E97E66"/>
    <w:rsid w:val="00EA2D1E"/>
    <w:rsid w:val="00EC563A"/>
    <w:rsid w:val="00ED234D"/>
    <w:rsid w:val="00ED266E"/>
    <w:rsid w:val="00ED3AB9"/>
    <w:rsid w:val="00EE075E"/>
    <w:rsid w:val="00EF2470"/>
    <w:rsid w:val="00EF6386"/>
    <w:rsid w:val="00EF7172"/>
    <w:rsid w:val="00EF7C20"/>
    <w:rsid w:val="00F05432"/>
    <w:rsid w:val="00F16485"/>
    <w:rsid w:val="00F242A3"/>
    <w:rsid w:val="00F309C5"/>
    <w:rsid w:val="00F40102"/>
    <w:rsid w:val="00F40C98"/>
    <w:rsid w:val="00F57AF6"/>
    <w:rsid w:val="00F61A30"/>
    <w:rsid w:val="00F62A2E"/>
    <w:rsid w:val="00F63C0A"/>
    <w:rsid w:val="00F67B80"/>
    <w:rsid w:val="00F71877"/>
    <w:rsid w:val="00F71EB1"/>
    <w:rsid w:val="00F75640"/>
    <w:rsid w:val="00F870F6"/>
    <w:rsid w:val="00F92D06"/>
    <w:rsid w:val="00F93719"/>
    <w:rsid w:val="00FA57AB"/>
    <w:rsid w:val="00FA5D9E"/>
    <w:rsid w:val="00FB1E9F"/>
    <w:rsid w:val="00FB3D1B"/>
    <w:rsid w:val="00FC7792"/>
    <w:rsid w:val="00FF049C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FAEE1"/>
  <w14:defaultImageDpi w14:val="0"/>
  <w15:docId w15:val="{1112B2CD-8021-4E31-A65E-0D559C17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71</cp:revision>
  <cp:lastPrinted>2021-03-31T07:15:00Z</cp:lastPrinted>
  <dcterms:created xsi:type="dcterms:W3CDTF">2020-06-30T13:12:00Z</dcterms:created>
  <dcterms:modified xsi:type="dcterms:W3CDTF">2021-03-31T07:20:00Z</dcterms:modified>
</cp:coreProperties>
</file>